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 Council</w:t>
      </w:r>
    </w:p>
    <w:p w:rsidR="00EA0338" w:rsidRDefault="00C3137E">
      <w:pPr>
        <w:rPr>
          <w:b/>
          <w:sz w:val="36"/>
          <w:szCs w:val="36"/>
        </w:rPr>
      </w:pPr>
      <w:r>
        <w:rPr>
          <w:b/>
          <w:sz w:val="36"/>
          <w:szCs w:val="36"/>
        </w:rPr>
        <w:t>Minutes</w:t>
      </w:r>
      <w:bookmarkStart w:id="0" w:name="_GoBack"/>
      <w:bookmarkEnd w:id="0"/>
      <w:r w:rsidR="00DB3F83">
        <w:rPr>
          <w:b/>
          <w:sz w:val="36"/>
          <w:szCs w:val="36"/>
        </w:rPr>
        <w:t>:</w:t>
      </w:r>
      <w:r w:rsidR="00DB3F83"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5A2F73">
        <w:rPr>
          <w:b/>
          <w:sz w:val="36"/>
          <w:szCs w:val="36"/>
        </w:rPr>
        <w:t>Ju</w:t>
      </w:r>
      <w:r w:rsidR="007A3D57">
        <w:rPr>
          <w:b/>
          <w:sz w:val="36"/>
          <w:szCs w:val="36"/>
        </w:rPr>
        <w:t>ly</w:t>
      </w:r>
      <w:r w:rsidR="005A2F73">
        <w:rPr>
          <w:b/>
          <w:sz w:val="36"/>
          <w:szCs w:val="36"/>
        </w:rPr>
        <w:t xml:space="preserve"> </w:t>
      </w:r>
      <w:r w:rsidR="007A3D57">
        <w:rPr>
          <w:b/>
          <w:sz w:val="36"/>
          <w:szCs w:val="36"/>
        </w:rPr>
        <w:t>14</w:t>
      </w:r>
      <w:r w:rsidR="00E95398">
        <w:rPr>
          <w:b/>
          <w:sz w:val="36"/>
          <w:szCs w:val="36"/>
        </w:rPr>
        <w:t>, 2015</w:t>
      </w:r>
      <w:r w:rsidR="00EA0338">
        <w:rPr>
          <w:b/>
          <w:sz w:val="36"/>
          <w:szCs w:val="36"/>
        </w:rPr>
        <w:t xml:space="preserve"> </w:t>
      </w:r>
    </w:p>
    <w:p w:rsidR="00194D61" w:rsidRPr="00194D61" w:rsidRDefault="00FD1E2E">
      <w:pPr>
        <w:rPr>
          <w:b/>
        </w:rPr>
      </w:pPr>
      <w:r>
        <w:rPr>
          <w:b/>
        </w:rPr>
        <w:t>1:</w:t>
      </w:r>
      <w:r w:rsidR="00E95398">
        <w:rPr>
          <w:b/>
        </w:rPr>
        <w:t>30</w:t>
      </w:r>
      <w:r w:rsidR="003755C1">
        <w:rPr>
          <w:b/>
        </w:rPr>
        <w:t xml:space="preserve"> – </w:t>
      </w:r>
      <w:r w:rsidR="00673C0C">
        <w:rPr>
          <w:b/>
        </w:rPr>
        <w:t>3:</w:t>
      </w:r>
      <w:r w:rsidR="00E95398">
        <w:rPr>
          <w:b/>
        </w:rPr>
        <w:t>30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360"/>
        <w:gridCol w:w="315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AB45CA">
        <w:trPr>
          <w:jc w:val="center"/>
        </w:trPr>
        <w:tc>
          <w:tcPr>
            <w:tcW w:w="265" w:type="dxa"/>
          </w:tcPr>
          <w:p w:rsidR="00CF01F0" w:rsidRDefault="007A4637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360" w:type="dxa"/>
          </w:tcPr>
          <w:p w:rsidR="00CF01F0" w:rsidRDefault="00CF01F0"/>
        </w:tc>
        <w:tc>
          <w:tcPr>
            <w:tcW w:w="315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7A4637">
            <w:r>
              <w:t>X</w:t>
            </w:r>
          </w:p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AB45CA">
        <w:trPr>
          <w:jc w:val="center"/>
        </w:trPr>
        <w:tc>
          <w:tcPr>
            <w:tcW w:w="265" w:type="dxa"/>
          </w:tcPr>
          <w:p w:rsidR="00CF01F0" w:rsidRDefault="007A4637">
            <w:r>
              <w:t>X</w:t>
            </w:r>
          </w:p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360" w:type="dxa"/>
          </w:tcPr>
          <w:p w:rsidR="00CF01F0" w:rsidRDefault="00DA6230">
            <w:r>
              <w:t>x</w:t>
            </w:r>
          </w:p>
        </w:tc>
        <w:tc>
          <w:tcPr>
            <w:tcW w:w="315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7A4637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360" w:type="dxa"/>
          </w:tcPr>
          <w:p w:rsidR="00650080" w:rsidRDefault="007A4637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650080">
            <w:r>
              <w:t>Robert Hietala – GC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360" w:type="dxa"/>
          </w:tcPr>
          <w:p w:rsidR="00650080" w:rsidRDefault="007A4637" w:rsidP="00650080">
            <w:r>
              <w:t>X</w:t>
            </w:r>
          </w:p>
        </w:tc>
        <w:tc>
          <w:tcPr>
            <w:tcW w:w="315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Nancy Cornwell – COAA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360" w:type="dxa"/>
          </w:tcPr>
          <w:p w:rsidR="00650080" w:rsidRDefault="00650080" w:rsidP="00650080"/>
        </w:tc>
        <w:tc>
          <w:tcPr>
            <w:tcW w:w="315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7A4637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7A4637" w:rsidP="00650080">
            <w:r>
              <w:t>X</w:t>
            </w:r>
          </w:p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360" w:type="dxa"/>
          </w:tcPr>
          <w:p w:rsidR="00650080" w:rsidRDefault="007A4637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7A4637" w:rsidP="00650080">
            <w:r>
              <w:t>x</w:t>
            </w:r>
          </w:p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770FE7">
        <w:trPr>
          <w:trHeight w:val="206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360" w:type="dxa"/>
          </w:tcPr>
          <w:p w:rsidR="00650080" w:rsidRDefault="007A4637" w:rsidP="00650080">
            <w:r>
              <w:t>x</w:t>
            </w:r>
          </w:p>
        </w:tc>
        <w:tc>
          <w:tcPr>
            <w:tcW w:w="3150" w:type="dxa"/>
          </w:tcPr>
          <w:p w:rsidR="00650080" w:rsidRDefault="00650080" w:rsidP="00650080">
            <w:r>
              <w:t>David Singel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7A4637" w:rsidP="00650080">
            <w:r>
              <w:t>x</w:t>
            </w:r>
          </w:p>
        </w:tc>
        <w:tc>
          <w:tcPr>
            <w:tcW w:w="3330" w:type="dxa"/>
          </w:tcPr>
          <w:p w:rsidR="00650080" w:rsidRDefault="00C56E65" w:rsidP="00650080">
            <w:r>
              <w:t xml:space="preserve">Aaron Grusonik </w:t>
            </w:r>
          </w:p>
        </w:tc>
        <w:tc>
          <w:tcPr>
            <w:tcW w:w="360" w:type="dxa"/>
          </w:tcPr>
          <w:p w:rsidR="00650080" w:rsidRDefault="007A4637" w:rsidP="00650080">
            <w:r>
              <w:t>x</w:t>
            </w:r>
          </w:p>
        </w:tc>
        <w:tc>
          <w:tcPr>
            <w:tcW w:w="3150" w:type="dxa"/>
          </w:tcPr>
          <w:p w:rsidR="00650080" w:rsidRDefault="007A4637" w:rsidP="00650080">
            <w:r>
              <w:t>Chris Kearns</w:t>
            </w:r>
          </w:p>
        </w:tc>
        <w:tc>
          <w:tcPr>
            <w:tcW w:w="270" w:type="dxa"/>
          </w:tcPr>
          <w:p w:rsidR="00650080" w:rsidRDefault="007A4637" w:rsidP="00650080">
            <w:r>
              <w:t>X</w:t>
            </w:r>
          </w:p>
        </w:tc>
        <w:tc>
          <w:tcPr>
            <w:tcW w:w="3363" w:type="dxa"/>
          </w:tcPr>
          <w:p w:rsidR="00650080" w:rsidRDefault="007A4637" w:rsidP="00650080">
            <w:r>
              <w:t>Deb Barkley</w:t>
            </w:r>
          </w:p>
        </w:tc>
      </w:tr>
      <w:tr w:rsidR="007A4637" w:rsidTr="00AB45CA">
        <w:trPr>
          <w:jc w:val="center"/>
        </w:trPr>
        <w:tc>
          <w:tcPr>
            <w:tcW w:w="265" w:type="dxa"/>
          </w:tcPr>
          <w:p w:rsidR="007A4637" w:rsidRDefault="007A4637" w:rsidP="00650080">
            <w:r>
              <w:t>X</w:t>
            </w:r>
          </w:p>
        </w:tc>
        <w:tc>
          <w:tcPr>
            <w:tcW w:w="3330" w:type="dxa"/>
          </w:tcPr>
          <w:p w:rsidR="007A4637" w:rsidRDefault="007A4637" w:rsidP="00650080">
            <w:r>
              <w:t xml:space="preserve">Megan </w:t>
            </w:r>
            <w:r w:rsidR="00C56E65">
              <w:t>Bergstedt</w:t>
            </w:r>
          </w:p>
        </w:tc>
        <w:tc>
          <w:tcPr>
            <w:tcW w:w="360" w:type="dxa"/>
          </w:tcPr>
          <w:p w:rsidR="007A4637" w:rsidRDefault="007A4637" w:rsidP="00650080">
            <w:r>
              <w:t>X</w:t>
            </w:r>
          </w:p>
        </w:tc>
        <w:tc>
          <w:tcPr>
            <w:tcW w:w="3150" w:type="dxa"/>
          </w:tcPr>
          <w:p w:rsidR="007A4637" w:rsidRDefault="007A4637" w:rsidP="00650080">
            <w:r>
              <w:t>Terry Leist</w:t>
            </w:r>
          </w:p>
        </w:tc>
        <w:tc>
          <w:tcPr>
            <w:tcW w:w="270" w:type="dxa"/>
          </w:tcPr>
          <w:p w:rsidR="007A4637" w:rsidRDefault="00266E45" w:rsidP="00650080">
            <w:r>
              <w:t>x</w:t>
            </w:r>
          </w:p>
        </w:tc>
        <w:tc>
          <w:tcPr>
            <w:tcW w:w="3363" w:type="dxa"/>
          </w:tcPr>
          <w:p w:rsidR="007A4637" w:rsidRDefault="00266E45" w:rsidP="00650080">
            <w:r>
              <w:t>Brian Kasser</w:t>
            </w:r>
          </w:p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194D61" w:rsidRPr="006E7CF7" w:rsidRDefault="00194D61" w:rsidP="00816A7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Call to order</w:t>
      </w:r>
      <w:r w:rsidR="001D6C4B" w:rsidRPr="006E7CF7">
        <w:rPr>
          <w:b/>
        </w:rPr>
        <w:t xml:space="preserve">: </w:t>
      </w:r>
      <w:r w:rsidR="006569D4" w:rsidRPr="006E7CF7">
        <w:rPr>
          <w:b/>
        </w:rPr>
        <w:t xml:space="preserve"> </w:t>
      </w:r>
      <w:r w:rsidR="007A3D57">
        <w:t xml:space="preserve"> </w:t>
      </w:r>
      <w:r w:rsidR="007A4637">
        <w:t>1:33 pm</w:t>
      </w:r>
    </w:p>
    <w:p w:rsidR="007708A0" w:rsidRPr="00CE26CF" w:rsidRDefault="00BE175F" w:rsidP="007708A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482075">
        <w:rPr>
          <w:b/>
        </w:rPr>
        <w:t xml:space="preserve">Approval </w:t>
      </w:r>
      <w:r>
        <w:rPr>
          <w:b/>
        </w:rPr>
        <w:t xml:space="preserve">of Minutes from </w:t>
      </w:r>
      <w:r w:rsidR="007A3D57">
        <w:rPr>
          <w:b/>
        </w:rPr>
        <w:t>June 9, 2015</w:t>
      </w:r>
      <w:r w:rsidR="007A4637">
        <w:t xml:space="preserve">: Ilse-Mari Lee moved to approve, Bob Hietala seconded.  </w:t>
      </w:r>
      <w:r w:rsidR="00C56E65">
        <w:t>Approved</w:t>
      </w:r>
      <w:r w:rsidR="007A4637">
        <w:t>.</w:t>
      </w:r>
    </w:p>
    <w:p w:rsidR="00E95398" w:rsidRDefault="00562224" w:rsidP="004E3A9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6E7CF7">
        <w:rPr>
          <w:b/>
        </w:rPr>
        <w:t>Topics for Discussion:</w:t>
      </w:r>
    </w:p>
    <w:p w:rsidR="005667E6" w:rsidRPr="00813539" w:rsidRDefault="00195D88" w:rsidP="005A2F73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195D88">
        <w:t>Gatekeeper Suicide Preve</w:t>
      </w:r>
      <w:r w:rsidR="0065436E">
        <w:t xml:space="preserve">ntion: </w:t>
      </w:r>
      <w:r w:rsidR="002143B7">
        <w:t xml:space="preserve">Chris Kearns and Brian </w:t>
      </w:r>
      <w:proofErr w:type="spellStart"/>
      <w:r w:rsidR="002143B7">
        <w:t>Kasser</w:t>
      </w:r>
      <w:proofErr w:type="spellEnd"/>
      <w:r w:rsidR="002143B7">
        <w:t xml:space="preserve"> </w:t>
      </w:r>
      <w:r w:rsidR="003E0CAB">
        <w:t>described</w:t>
      </w:r>
      <w:r w:rsidR="002143B7">
        <w:t xml:space="preserve"> the Gatekeeper training that is available to units/</w:t>
      </w:r>
      <w:r w:rsidR="00AF412A">
        <w:t xml:space="preserve">departments/colleges and how to </w:t>
      </w:r>
      <w:r w:rsidR="002143B7">
        <w:t>increase the use of the program.</w:t>
      </w:r>
      <w:r w:rsidR="005D5D50">
        <w:t xml:space="preserve"> </w:t>
      </w:r>
      <w:r w:rsidR="00CF1103">
        <w:t xml:space="preserve"> </w:t>
      </w:r>
      <w:r w:rsidR="00BA2DEA">
        <w:t>Several training programs were presented and offered to be conducted in departments and in meetings.</w:t>
      </w:r>
      <w:r w:rsidR="00EC501A">
        <w:t xml:space="preserve"> </w:t>
      </w:r>
      <w:r w:rsidR="00A27034">
        <w:t>Similar</w:t>
      </w:r>
      <w:r w:rsidR="00232BDA">
        <w:t xml:space="preserve"> training is also available to student groups.</w:t>
      </w:r>
      <w:r w:rsidR="009762B6">
        <w:t xml:space="preserve">  The QPR program has also been provided to the Staff Senate and Professional Council. 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  <w:r w:rsidR="00CE26CF" w:rsidRPr="00CE26CF">
        <w:t>(15 minutes)</w:t>
      </w:r>
    </w:p>
    <w:p w:rsidR="009F0E34" w:rsidRDefault="009F0E34" w:rsidP="009F0E3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9F0E34">
        <w:t>Deans’ Retreat Update</w:t>
      </w:r>
      <w:r w:rsidR="007A4637">
        <w:t>: Provost Potvin reviewed the topics shared by the Department Heads</w:t>
      </w:r>
      <w:r w:rsidR="00A514DD">
        <w:t>.  A sample agenda was shared and discussed.</w:t>
      </w:r>
      <w:r w:rsidR="001E2F7E">
        <w:t xml:space="preserve"> </w:t>
      </w:r>
      <w:r w:rsidR="00A30951">
        <w:t>Members were requested to share feedback and additional agenda topics and ideas.</w:t>
      </w:r>
    </w:p>
    <w:p w:rsidR="00CE26CF" w:rsidRPr="009F0E34" w:rsidRDefault="00CE26CF" w:rsidP="009F0E34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Deans’ Council Reps on Campus Councils/Committees</w:t>
      </w:r>
      <w:r w:rsidR="00F21AF6">
        <w:t xml:space="preserve">: </w:t>
      </w:r>
      <w:r w:rsidR="00AC2DAF">
        <w:t xml:space="preserve">The </w:t>
      </w:r>
      <w:r w:rsidR="003A0F3A">
        <w:t>Deans</w:t>
      </w:r>
      <w:r w:rsidR="00AC2DAF">
        <w:t xml:space="preserve"> </w:t>
      </w:r>
      <w:r w:rsidR="003A0F3A">
        <w:t xml:space="preserve">have submitted their preferences.  </w:t>
      </w:r>
      <w:r w:rsidR="00A27034">
        <w:t xml:space="preserve">No </w:t>
      </w:r>
      <w:r w:rsidR="003A0F3A">
        <w:t>decision have yet been made</w:t>
      </w:r>
      <w:r w:rsidR="00A27034">
        <w:t>.</w:t>
      </w:r>
    </w:p>
    <w:p w:rsidR="00BD7F38" w:rsidRDefault="00AC2DAF" w:rsidP="00AC2DAF">
      <w:pPr>
        <w:pStyle w:val="ListParagraph"/>
        <w:tabs>
          <w:tab w:val="left" w:pos="720"/>
          <w:tab w:val="left" w:pos="2760"/>
        </w:tabs>
        <w:spacing w:after="120"/>
        <w:ind w:left="1440"/>
        <w:contextualSpacing w:val="0"/>
      </w:pPr>
      <w:r>
        <w:tab/>
      </w:r>
    </w:p>
    <w:p w:rsidR="0057272E" w:rsidRDefault="0057272E" w:rsidP="0057272E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</w:p>
    <w:p w:rsidR="00AC2DAF" w:rsidRPr="00AC2DAF" w:rsidRDefault="00AC2DAF" w:rsidP="00AC2DA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 w:rsidRPr="00AC2DAF">
        <w:t>Two orientation sessions are scheduled and college representation is requested at the Parent/Family session.</w:t>
      </w:r>
    </w:p>
    <w:p w:rsidR="007A3D57" w:rsidRDefault="007A3D57" w:rsidP="001D6C4B">
      <w:pPr>
        <w:tabs>
          <w:tab w:val="left" w:pos="720"/>
        </w:tabs>
        <w:spacing w:after="120"/>
      </w:pPr>
    </w:p>
    <w:p w:rsidR="001D6C4B" w:rsidRPr="00D54B0C" w:rsidRDefault="001D6C4B" w:rsidP="001D6C4B">
      <w:pPr>
        <w:tabs>
          <w:tab w:val="left" w:pos="720"/>
        </w:tabs>
        <w:spacing w:after="120"/>
      </w:pPr>
      <w:r w:rsidRPr="00D54B0C">
        <w:t>Meeting adjourned</w:t>
      </w:r>
      <w:r w:rsidR="003A4272" w:rsidRPr="00D54B0C">
        <w:t xml:space="preserve"> at: </w:t>
      </w:r>
      <w:r w:rsidR="003A4655">
        <w:t xml:space="preserve"> </w:t>
      </w:r>
      <w:r w:rsidR="00AC2DAF">
        <w:t>2:30 pm</w:t>
      </w:r>
      <w:r w:rsidR="004E3A90">
        <w:t xml:space="preserve"> </w:t>
      </w: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7A3D57">
        <w:rPr>
          <w:b/>
          <w:sz w:val="28"/>
          <w:szCs w:val="36"/>
          <w:u w:val="single"/>
        </w:rPr>
        <w:t>September 8</w:t>
      </w:r>
      <w:r w:rsidR="00047750">
        <w:rPr>
          <w:b/>
          <w:sz w:val="28"/>
          <w:szCs w:val="36"/>
          <w:u w:val="single"/>
        </w:rPr>
        <w:t xml:space="preserve">, 2015 </w:t>
      </w:r>
      <w:r w:rsidR="007F4A88">
        <w:rPr>
          <w:b/>
          <w:sz w:val="28"/>
          <w:szCs w:val="36"/>
          <w:u w:val="single"/>
        </w:rPr>
        <w:t>President’s Conference Room</w:t>
      </w:r>
    </w:p>
    <w:sectPr w:rsidR="00A43035" w:rsidSect="00846A7F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9D4C1E"/>
    <w:multiLevelType w:val="hybridMultilevel"/>
    <w:tmpl w:val="D59441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61"/>
    <w:rsid w:val="000018CB"/>
    <w:rsid w:val="00002170"/>
    <w:rsid w:val="00007899"/>
    <w:rsid w:val="00011D92"/>
    <w:rsid w:val="00016431"/>
    <w:rsid w:val="000219B1"/>
    <w:rsid w:val="00022239"/>
    <w:rsid w:val="00032C4B"/>
    <w:rsid w:val="00033732"/>
    <w:rsid w:val="0004047D"/>
    <w:rsid w:val="00040830"/>
    <w:rsid w:val="00042663"/>
    <w:rsid w:val="00043E19"/>
    <w:rsid w:val="000467E8"/>
    <w:rsid w:val="00047750"/>
    <w:rsid w:val="000529E3"/>
    <w:rsid w:val="00054A2D"/>
    <w:rsid w:val="00054B8B"/>
    <w:rsid w:val="0006245C"/>
    <w:rsid w:val="000707F7"/>
    <w:rsid w:val="0007088F"/>
    <w:rsid w:val="000721B1"/>
    <w:rsid w:val="00075C28"/>
    <w:rsid w:val="000762FF"/>
    <w:rsid w:val="000802ED"/>
    <w:rsid w:val="00081DB7"/>
    <w:rsid w:val="000826C9"/>
    <w:rsid w:val="0008343C"/>
    <w:rsid w:val="00085EAC"/>
    <w:rsid w:val="000918D2"/>
    <w:rsid w:val="00095300"/>
    <w:rsid w:val="00097498"/>
    <w:rsid w:val="000A0D96"/>
    <w:rsid w:val="000A3FFF"/>
    <w:rsid w:val="000B0839"/>
    <w:rsid w:val="000B0A9E"/>
    <w:rsid w:val="000B1533"/>
    <w:rsid w:val="000B2CE8"/>
    <w:rsid w:val="000B2F75"/>
    <w:rsid w:val="000B5A3D"/>
    <w:rsid w:val="000C0B57"/>
    <w:rsid w:val="000C3B1A"/>
    <w:rsid w:val="000D1F6C"/>
    <w:rsid w:val="000E0078"/>
    <w:rsid w:val="000E062A"/>
    <w:rsid w:val="000E1EE7"/>
    <w:rsid w:val="000E2F44"/>
    <w:rsid w:val="000E6F32"/>
    <w:rsid w:val="000F0DFE"/>
    <w:rsid w:val="000F2BA1"/>
    <w:rsid w:val="000F4C4B"/>
    <w:rsid w:val="00107036"/>
    <w:rsid w:val="001106BC"/>
    <w:rsid w:val="00110B50"/>
    <w:rsid w:val="001128AE"/>
    <w:rsid w:val="00114EE0"/>
    <w:rsid w:val="00121EBF"/>
    <w:rsid w:val="00121F44"/>
    <w:rsid w:val="001271DD"/>
    <w:rsid w:val="00130959"/>
    <w:rsid w:val="00130DC3"/>
    <w:rsid w:val="001355CC"/>
    <w:rsid w:val="001368FD"/>
    <w:rsid w:val="00137A42"/>
    <w:rsid w:val="00147E92"/>
    <w:rsid w:val="001508D0"/>
    <w:rsid w:val="00155345"/>
    <w:rsid w:val="00155631"/>
    <w:rsid w:val="0015795E"/>
    <w:rsid w:val="00163607"/>
    <w:rsid w:val="00165B05"/>
    <w:rsid w:val="00166DEA"/>
    <w:rsid w:val="001717ED"/>
    <w:rsid w:val="00171846"/>
    <w:rsid w:val="0017465B"/>
    <w:rsid w:val="001770DB"/>
    <w:rsid w:val="00177D51"/>
    <w:rsid w:val="0019412E"/>
    <w:rsid w:val="00194D61"/>
    <w:rsid w:val="00195D88"/>
    <w:rsid w:val="00197CB6"/>
    <w:rsid w:val="001A2DD3"/>
    <w:rsid w:val="001A4E03"/>
    <w:rsid w:val="001B0400"/>
    <w:rsid w:val="001B39CA"/>
    <w:rsid w:val="001C437B"/>
    <w:rsid w:val="001C5563"/>
    <w:rsid w:val="001D277F"/>
    <w:rsid w:val="001D54A2"/>
    <w:rsid w:val="001D6406"/>
    <w:rsid w:val="001D6C4B"/>
    <w:rsid w:val="001E03AA"/>
    <w:rsid w:val="001E2B79"/>
    <w:rsid w:val="001E2F7E"/>
    <w:rsid w:val="001E328A"/>
    <w:rsid w:val="001E3BFA"/>
    <w:rsid w:val="001E5B15"/>
    <w:rsid w:val="001E6BD4"/>
    <w:rsid w:val="001F173D"/>
    <w:rsid w:val="001F2F4D"/>
    <w:rsid w:val="0020592A"/>
    <w:rsid w:val="002063A8"/>
    <w:rsid w:val="0021046F"/>
    <w:rsid w:val="002143B7"/>
    <w:rsid w:val="002240F8"/>
    <w:rsid w:val="0023275D"/>
    <w:rsid w:val="00232BDA"/>
    <w:rsid w:val="002349D5"/>
    <w:rsid w:val="00235133"/>
    <w:rsid w:val="0024429B"/>
    <w:rsid w:val="00251C98"/>
    <w:rsid w:val="002522F4"/>
    <w:rsid w:val="00253885"/>
    <w:rsid w:val="00263CF7"/>
    <w:rsid w:val="002666DE"/>
    <w:rsid w:val="00266E45"/>
    <w:rsid w:val="00274736"/>
    <w:rsid w:val="00274F2D"/>
    <w:rsid w:val="00276045"/>
    <w:rsid w:val="002811B0"/>
    <w:rsid w:val="00283822"/>
    <w:rsid w:val="0028581C"/>
    <w:rsid w:val="00292191"/>
    <w:rsid w:val="002A2CFE"/>
    <w:rsid w:val="002A2EFD"/>
    <w:rsid w:val="002A455D"/>
    <w:rsid w:val="002B10AC"/>
    <w:rsid w:val="002B118E"/>
    <w:rsid w:val="002B4D77"/>
    <w:rsid w:val="002C05AE"/>
    <w:rsid w:val="002C5684"/>
    <w:rsid w:val="002C7E6C"/>
    <w:rsid w:val="002D3F57"/>
    <w:rsid w:val="002D7910"/>
    <w:rsid w:val="002E0350"/>
    <w:rsid w:val="002E1508"/>
    <w:rsid w:val="002E324C"/>
    <w:rsid w:val="002F2E22"/>
    <w:rsid w:val="002F4A43"/>
    <w:rsid w:val="00300E96"/>
    <w:rsid w:val="00306F07"/>
    <w:rsid w:val="003234E6"/>
    <w:rsid w:val="00325500"/>
    <w:rsid w:val="00331B39"/>
    <w:rsid w:val="00337769"/>
    <w:rsid w:val="00344318"/>
    <w:rsid w:val="00346A7D"/>
    <w:rsid w:val="00353E9E"/>
    <w:rsid w:val="00355C52"/>
    <w:rsid w:val="00356EEF"/>
    <w:rsid w:val="00360194"/>
    <w:rsid w:val="00363E0D"/>
    <w:rsid w:val="003665A4"/>
    <w:rsid w:val="003676F2"/>
    <w:rsid w:val="00373253"/>
    <w:rsid w:val="0037547D"/>
    <w:rsid w:val="003755C1"/>
    <w:rsid w:val="003761CD"/>
    <w:rsid w:val="003763D1"/>
    <w:rsid w:val="00383776"/>
    <w:rsid w:val="00386814"/>
    <w:rsid w:val="00392641"/>
    <w:rsid w:val="00392E2E"/>
    <w:rsid w:val="0039655A"/>
    <w:rsid w:val="003A0F3A"/>
    <w:rsid w:val="003A2AFC"/>
    <w:rsid w:val="003A4272"/>
    <w:rsid w:val="003A4655"/>
    <w:rsid w:val="003B021E"/>
    <w:rsid w:val="003B2B9B"/>
    <w:rsid w:val="003C3001"/>
    <w:rsid w:val="003C34DA"/>
    <w:rsid w:val="003D0AD7"/>
    <w:rsid w:val="003D13B4"/>
    <w:rsid w:val="003D162E"/>
    <w:rsid w:val="003D1FDF"/>
    <w:rsid w:val="003D3F82"/>
    <w:rsid w:val="003D4F31"/>
    <w:rsid w:val="003E0CAB"/>
    <w:rsid w:val="003E1D37"/>
    <w:rsid w:val="003E6C62"/>
    <w:rsid w:val="003E7609"/>
    <w:rsid w:val="003F1E7E"/>
    <w:rsid w:val="003F69E0"/>
    <w:rsid w:val="003F6B4C"/>
    <w:rsid w:val="00400C7B"/>
    <w:rsid w:val="00417E44"/>
    <w:rsid w:val="00420562"/>
    <w:rsid w:val="004208D3"/>
    <w:rsid w:val="00423355"/>
    <w:rsid w:val="00423DB6"/>
    <w:rsid w:val="0042445C"/>
    <w:rsid w:val="00430BC3"/>
    <w:rsid w:val="00431A0B"/>
    <w:rsid w:val="0044140D"/>
    <w:rsid w:val="00454165"/>
    <w:rsid w:val="0045460C"/>
    <w:rsid w:val="004546C1"/>
    <w:rsid w:val="00456469"/>
    <w:rsid w:val="00467E7F"/>
    <w:rsid w:val="00482075"/>
    <w:rsid w:val="0048222E"/>
    <w:rsid w:val="00485C96"/>
    <w:rsid w:val="00491AA7"/>
    <w:rsid w:val="004932CD"/>
    <w:rsid w:val="004949CA"/>
    <w:rsid w:val="0049511C"/>
    <w:rsid w:val="004A2CEE"/>
    <w:rsid w:val="004B085A"/>
    <w:rsid w:val="004B0A67"/>
    <w:rsid w:val="004B2B6A"/>
    <w:rsid w:val="004B3D5F"/>
    <w:rsid w:val="004B40E5"/>
    <w:rsid w:val="004B71FE"/>
    <w:rsid w:val="004B7B09"/>
    <w:rsid w:val="004C00F7"/>
    <w:rsid w:val="004C052C"/>
    <w:rsid w:val="004C48B7"/>
    <w:rsid w:val="004C5614"/>
    <w:rsid w:val="004C62A1"/>
    <w:rsid w:val="004D4A5F"/>
    <w:rsid w:val="004D4CC7"/>
    <w:rsid w:val="004D732D"/>
    <w:rsid w:val="004D755F"/>
    <w:rsid w:val="004E330A"/>
    <w:rsid w:val="004E3A90"/>
    <w:rsid w:val="004E5915"/>
    <w:rsid w:val="004F127F"/>
    <w:rsid w:val="004F4078"/>
    <w:rsid w:val="004F761E"/>
    <w:rsid w:val="0050059C"/>
    <w:rsid w:val="00502B29"/>
    <w:rsid w:val="005166E2"/>
    <w:rsid w:val="00536511"/>
    <w:rsid w:val="0053767E"/>
    <w:rsid w:val="00541420"/>
    <w:rsid w:val="005435A8"/>
    <w:rsid w:val="00545FE1"/>
    <w:rsid w:val="005475D8"/>
    <w:rsid w:val="0055305E"/>
    <w:rsid w:val="005606C7"/>
    <w:rsid w:val="00562224"/>
    <w:rsid w:val="00564244"/>
    <w:rsid w:val="00564425"/>
    <w:rsid w:val="0056550D"/>
    <w:rsid w:val="005667E6"/>
    <w:rsid w:val="00566CD7"/>
    <w:rsid w:val="0057272E"/>
    <w:rsid w:val="005731B7"/>
    <w:rsid w:val="005770A4"/>
    <w:rsid w:val="00581AF3"/>
    <w:rsid w:val="00582747"/>
    <w:rsid w:val="00585D36"/>
    <w:rsid w:val="00586D69"/>
    <w:rsid w:val="005A1BC6"/>
    <w:rsid w:val="005A2F73"/>
    <w:rsid w:val="005A3211"/>
    <w:rsid w:val="005A5AA0"/>
    <w:rsid w:val="005A6DA6"/>
    <w:rsid w:val="005B591F"/>
    <w:rsid w:val="005B5EC4"/>
    <w:rsid w:val="005B7E30"/>
    <w:rsid w:val="005C33BB"/>
    <w:rsid w:val="005D0CB5"/>
    <w:rsid w:val="005D3362"/>
    <w:rsid w:val="005D5822"/>
    <w:rsid w:val="005D590D"/>
    <w:rsid w:val="005D5D50"/>
    <w:rsid w:val="005E2C77"/>
    <w:rsid w:val="005E3045"/>
    <w:rsid w:val="005F240A"/>
    <w:rsid w:val="005F6016"/>
    <w:rsid w:val="00600F85"/>
    <w:rsid w:val="00601A1C"/>
    <w:rsid w:val="0060456C"/>
    <w:rsid w:val="00606A35"/>
    <w:rsid w:val="00610C69"/>
    <w:rsid w:val="006118B6"/>
    <w:rsid w:val="00612457"/>
    <w:rsid w:val="00616898"/>
    <w:rsid w:val="0062624E"/>
    <w:rsid w:val="0063018D"/>
    <w:rsid w:val="006318CE"/>
    <w:rsid w:val="00632AA8"/>
    <w:rsid w:val="00635BAB"/>
    <w:rsid w:val="006452B4"/>
    <w:rsid w:val="0064610A"/>
    <w:rsid w:val="00650080"/>
    <w:rsid w:val="00650FE4"/>
    <w:rsid w:val="0065299A"/>
    <w:rsid w:val="00652EF6"/>
    <w:rsid w:val="0065436E"/>
    <w:rsid w:val="00654867"/>
    <w:rsid w:val="006569D4"/>
    <w:rsid w:val="00664F60"/>
    <w:rsid w:val="00667140"/>
    <w:rsid w:val="006671AF"/>
    <w:rsid w:val="00673C0C"/>
    <w:rsid w:val="00675F03"/>
    <w:rsid w:val="00676307"/>
    <w:rsid w:val="0068329D"/>
    <w:rsid w:val="0068405E"/>
    <w:rsid w:val="00685611"/>
    <w:rsid w:val="00695B06"/>
    <w:rsid w:val="00697BF3"/>
    <w:rsid w:val="006A0E8A"/>
    <w:rsid w:val="006A3629"/>
    <w:rsid w:val="006A392B"/>
    <w:rsid w:val="006A48AA"/>
    <w:rsid w:val="006A523B"/>
    <w:rsid w:val="006B11A3"/>
    <w:rsid w:val="006B499B"/>
    <w:rsid w:val="006B643D"/>
    <w:rsid w:val="006C3D1C"/>
    <w:rsid w:val="006C599D"/>
    <w:rsid w:val="006C5DB8"/>
    <w:rsid w:val="006C5E77"/>
    <w:rsid w:val="006C5F62"/>
    <w:rsid w:val="006D5BD3"/>
    <w:rsid w:val="006E4930"/>
    <w:rsid w:val="006E6B1D"/>
    <w:rsid w:val="006E7CF7"/>
    <w:rsid w:val="00704B88"/>
    <w:rsid w:val="0071672F"/>
    <w:rsid w:val="0072036F"/>
    <w:rsid w:val="00727BC8"/>
    <w:rsid w:val="00727BCF"/>
    <w:rsid w:val="007345E9"/>
    <w:rsid w:val="007354F7"/>
    <w:rsid w:val="00743437"/>
    <w:rsid w:val="00744695"/>
    <w:rsid w:val="00745581"/>
    <w:rsid w:val="007465EB"/>
    <w:rsid w:val="007476ED"/>
    <w:rsid w:val="00750B6F"/>
    <w:rsid w:val="00750BAD"/>
    <w:rsid w:val="007516B9"/>
    <w:rsid w:val="00753601"/>
    <w:rsid w:val="007553E9"/>
    <w:rsid w:val="00755CED"/>
    <w:rsid w:val="00756749"/>
    <w:rsid w:val="007575E6"/>
    <w:rsid w:val="00762684"/>
    <w:rsid w:val="00762FFF"/>
    <w:rsid w:val="007642CC"/>
    <w:rsid w:val="0076491C"/>
    <w:rsid w:val="007708A0"/>
    <w:rsid w:val="00770FE7"/>
    <w:rsid w:val="00773246"/>
    <w:rsid w:val="0077423C"/>
    <w:rsid w:val="0078219C"/>
    <w:rsid w:val="007840F7"/>
    <w:rsid w:val="00784166"/>
    <w:rsid w:val="00784296"/>
    <w:rsid w:val="00784B62"/>
    <w:rsid w:val="00794549"/>
    <w:rsid w:val="007A3D57"/>
    <w:rsid w:val="007A4637"/>
    <w:rsid w:val="007A54AE"/>
    <w:rsid w:val="007B2D76"/>
    <w:rsid w:val="007B4113"/>
    <w:rsid w:val="007B6E95"/>
    <w:rsid w:val="007C21A5"/>
    <w:rsid w:val="007C6519"/>
    <w:rsid w:val="007C7B13"/>
    <w:rsid w:val="007D33B2"/>
    <w:rsid w:val="007D54FA"/>
    <w:rsid w:val="007E0669"/>
    <w:rsid w:val="007E11C6"/>
    <w:rsid w:val="007E1641"/>
    <w:rsid w:val="007E5207"/>
    <w:rsid w:val="007E6F50"/>
    <w:rsid w:val="007E75FB"/>
    <w:rsid w:val="007F0F48"/>
    <w:rsid w:val="007F26AB"/>
    <w:rsid w:val="007F4A88"/>
    <w:rsid w:val="007F58CE"/>
    <w:rsid w:val="008012C0"/>
    <w:rsid w:val="008024A2"/>
    <w:rsid w:val="00804C35"/>
    <w:rsid w:val="00812BA6"/>
    <w:rsid w:val="008131D6"/>
    <w:rsid w:val="00813539"/>
    <w:rsid w:val="0081458D"/>
    <w:rsid w:val="00816370"/>
    <w:rsid w:val="00816A70"/>
    <w:rsid w:val="00817300"/>
    <w:rsid w:val="00827844"/>
    <w:rsid w:val="00830DF9"/>
    <w:rsid w:val="0083382B"/>
    <w:rsid w:val="00834E78"/>
    <w:rsid w:val="008354D8"/>
    <w:rsid w:val="008359E3"/>
    <w:rsid w:val="00835CA7"/>
    <w:rsid w:val="008401C4"/>
    <w:rsid w:val="00840D6D"/>
    <w:rsid w:val="00846A7F"/>
    <w:rsid w:val="00846C34"/>
    <w:rsid w:val="00847FDD"/>
    <w:rsid w:val="008631E8"/>
    <w:rsid w:val="00867314"/>
    <w:rsid w:val="00873B7F"/>
    <w:rsid w:val="00882FDE"/>
    <w:rsid w:val="008842FB"/>
    <w:rsid w:val="00885268"/>
    <w:rsid w:val="00886E35"/>
    <w:rsid w:val="0089212E"/>
    <w:rsid w:val="008923B4"/>
    <w:rsid w:val="008A07C3"/>
    <w:rsid w:val="008A239A"/>
    <w:rsid w:val="008B200C"/>
    <w:rsid w:val="008B65E3"/>
    <w:rsid w:val="008B6646"/>
    <w:rsid w:val="008C15A0"/>
    <w:rsid w:val="008C6AB1"/>
    <w:rsid w:val="008C6BC4"/>
    <w:rsid w:val="008D38F4"/>
    <w:rsid w:val="008D686E"/>
    <w:rsid w:val="008E1803"/>
    <w:rsid w:val="008E6FF3"/>
    <w:rsid w:val="008E733B"/>
    <w:rsid w:val="008E7AAC"/>
    <w:rsid w:val="008F4C90"/>
    <w:rsid w:val="008F7B59"/>
    <w:rsid w:val="00907B83"/>
    <w:rsid w:val="009102A7"/>
    <w:rsid w:val="00912685"/>
    <w:rsid w:val="009229AF"/>
    <w:rsid w:val="009323D2"/>
    <w:rsid w:val="009362CD"/>
    <w:rsid w:val="009402F1"/>
    <w:rsid w:val="00946FC6"/>
    <w:rsid w:val="00950E85"/>
    <w:rsid w:val="009536E6"/>
    <w:rsid w:val="0095540F"/>
    <w:rsid w:val="00963C1F"/>
    <w:rsid w:val="00966442"/>
    <w:rsid w:val="0097025F"/>
    <w:rsid w:val="009703AD"/>
    <w:rsid w:val="009762B6"/>
    <w:rsid w:val="0097637A"/>
    <w:rsid w:val="00976A21"/>
    <w:rsid w:val="009817BE"/>
    <w:rsid w:val="00995546"/>
    <w:rsid w:val="00997749"/>
    <w:rsid w:val="00997B73"/>
    <w:rsid w:val="009A54AD"/>
    <w:rsid w:val="009B73CA"/>
    <w:rsid w:val="009C6CC5"/>
    <w:rsid w:val="009D4406"/>
    <w:rsid w:val="009D713E"/>
    <w:rsid w:val="009D7A8C"/>
    <w:rsid w:val="009E01C9"/>
    <w:rsid w:val="009E2BEE"/>
    <w:rsid w:val="009E63F9"/>
    <w:rsid w:val="009F08F6"/>
    <w:rsid w:val="009F0CA3"/>
    <w:rsid w:val="009F0E34"/>
    <w:rsid w:val="009F2DB8"/>
    <w:rsid w:val="009F467F"/>
    <w:rsid w:val="009F5167"/>
    <w:rsid w:val="009F6E32"/>
    <w:rsid w:val="00A03D91"/>
    <w:rsid w:val="00A07252"/>
    <w:rsid w:val="00A07E7E"/>
    <w:rsid w:val="00A07EDB"/>
    <w:rsid w:val="00A12303"/>
    <w:rsid w:val="00A140A5"/>
    <w:rsid w:val="00A14773"/>
    <w:rsid w:val="00A27034"/>
    <w:rsid w:val="00A27CEC"/>
    <w:rsid w:val="00A30951"/>
    <w:rsid w:val="00A31A73"/>
    <w:rsid w:val="00A322E9"/>
    <w:rsid w:val="00A3663B"/>
    <w:rsid w:val="00A37DE1"/>
    <w:rsid w:val="00A40451"/>
    <w:rsid w:val="00A43035"/>
    <w:rsid w:val="00A457F7"/>
    <w:rsid w:val="00A46969"/>
    <w:rsid w:val="00A47016"/>
    <w:rsid w:val="00A514DD"/>
    <w:rsid w:val="00A51646"/>
    <w:rsid w:val="00A55963"/>
    <w:rsid w:val="00A61900"/>
    <w:rsid w:val="00A70AB6"/>
    <w:rsid w:val="00A85913"/>
    <w:rsid w:val="00A915D1"/>
    <w:rsid w:val="00AA457B"/>
    <w:rsid w:val="00AA53EE"/>
    <w:rsid w:val="00AB26CF"/>
    <w:rsid w:val="00AB45CA"/>
    <w:rsid w:val="00AC20BC"/>
    <w:rsid w:val="00AC2DAF"/>
    <w:rsid w:val="00AC76E1"/>
    <w:rsid w:val="00AD21D8"/>
    <w:rsid w:val="00AD239B"/>
    <w:rsid w:val="00AD7F76"/>
    <w:rsid w:val="00AE33EC"/>
    <w:rsid w:val="00AE5818"/>
    <w:rsid w:val="00AE719F"/>
    <w:rsid w:val="00AF0957"/>
    <w:rsid w:val="00AF0F2F"/>
    <w:rsid w:val="00AF412A"/>
    <w:rsid w:val="00AF708D"/>
    <w:rsid w:val="00B00E21"/>
    <w:rsid w:val="00B01AF6"/>
    <w:rsid w:val="00B049CA"/>
    <w:rsid w:val="00B055D1"/>
    <w:rsid w:val="00B1274C"/>
    <w:rsid w:val="00B17D9E"/>
    <w:rsid w:val="00B21292"/>
    <w:rsid w:val="00B23FFB"/>
    <w:rsid w:val="00B25F3D"/>
    <w:rsid w:val="00B30D50"/>
    <w:rsid w:val="00B32051"/>
    <w:rsid w:val="00B3535C"/>
    <w:rsid w:val="00B41125"/>
    <w:rsid w:val="00B44DA9"/>
    <w:rsid w:val="00B47D06"/>
    <w:rsid w:val="00B551D0"/>
    <w:rsid w:val="00B605A8"/>
    <w:rsid w:val="00B6790E"/>
    <w:rsid w:val="00B72FF1"/>
    <w:rsid w:val="00B74CB0"/>
    <w:rsid w:val="00B77080"/>
    <w:rsid w:val="00B77506"/>
    <w:rsid w:val="00B8013E"/>
    <w:rsid w:val="00B856E8"/>
    <w:rsid w:val="00B90BD5"/>
    <w:rsid w:val="00B90D9C"/>
    <w:rsid w:val="00BA22EC"/>
    <w:rsid w:val="00BA2DEA"/>
    <w:rsid w:val="00BA6474"/>
    <w:rsid w:val="00BB3198"/>
    <w:rsid w:val="00BC0807"/>
    <w:rsid w:val="00BD04A7"/>
    <w:rsid w:val="00BD0F4F"/>
    <w:rsid w:val="00BD7F38"/>
    <w:rsid w:val="00BE175F"/>
    <w:rsid w:val="00BE2E3D"/>
    <w:rsid w:val="00BE5DD1"/>
    <w:rsid w:val="00BF1983"/>
    <w:rsid w:val="00C1625F"/>
    <w:rsid w:val="00C17B95"/>
    <w:rsid w:val="00C20A7F"/>
    <w:rsid w:val="00C2144F"/>
    <w:rsid w:val="00C3137E"/>
    <w:rsid w:val="00C32FED"/>
    <w:rsid w:val="00C42C83"/>
    <w:rsid w:val="00C436DE"/>
    <w:rsid w:val="00C52F5E"/>
    <w:rsid w:val="00C544C3"/>
    <w:rsid w:val="00C56E65"/>
    <w:rsid w:val="00C60E2C"/>
    <w:rsid w:val="00C62140"/>
    <w:rsid w:val="00C63E2E"/>
    <w:rsid w:val="00C67A36"/>
    <w:rsid w:val="00C708E0"/>
    <w:rsid w:val="00C709DA"/>
    <w:rsid w:val="00C7646F"/>
    <w:rsid w:val="00C76BF6"/>
    <w:rsid w:val="00C83D2C"/>
    <w:rsid w:val="00C85430"/>
    <w:rsid w:val="00C85DE2"/>
    <w:rsid w:val="00C9567C"/>
    <w:rsid w:val="00CA2F4A"/>
    <w:rsid w:val="00CA47F8"/>
    <w:rsid w:val="00CA7A51"/>
    <w:rsid w:val="00CB111A"/>
    <w:rsid w:val="00CB1C05"/>
    <w:rsid w:val="00CB3A8E"/>
    <w:rsid w:val="00CB5370"/>
    <w:rsid w:val="00CB7D32"/>
    <w:rsid w:val="00CC1443"/>
    <w:rsid w:val="00CC27EE"/>
    <w:rsid w:val="00CC3AFE"/>
    <w:rsid w:val="00CC72C9"/>
    <w:rsid w:val="00CD0112"/>
    <w:rsid w:val="00CD4ED0"/>
    <w:rsid w:val="00CD5304"/>
    <w:rsid w:val="00CD57C2"/>
    <w:rsid w:val="00CE26CF"/>
    <w:rsid w:val="00CE4768"/>
    <w:rsid w:val="00CF01F0"/>
    <w:rsid w:val="00CF1103"/>
    <w:rsid w:val="00D016F5"/>
    <w:rsid w:val="00D07C21"/>
    <w:rsid w:val="00D14823"/>
    <w:rsid w:val="00D15426"/>
    <w:rsid w:val="00D2104F"/>
    <w:rsid w:val="00D34481"/>
    <w:rsid w:val="00D36105"/>
    <w:rsid w:val="00D36B8B"/>
    <w:rsid w:val="00D54B0C"/>
    <w:rsid w:val="00D556CF"/>
    <w:rsid w:val="00D60808"/>
    <w:rsid w:val="00D6537A"/>
    <w:rsid w:val="00D726EB"/>
    <w:rsid w:val="00D76944"/>
    <w:rsid w:val="00D85B6B"/>
    <w:rsid w:val="00D8644D"/>
    <w:rsid w:val="00D8765D"/>
    <w:rsid w:val="00D94409"/>
    <w:rsid w:val="00DA04F4"/>
    <w:rsid w:val="00DA0540"/>
    <w:rsid w:val="00DA49B9"/>
    <w:rsid w:val="00DA6230"/>
    <w:rsid w:val="00DA6D28"/>
    <w:rsid w:val="00DB129B"/>
    <w:rsid w:val="00DB145D"/>
    <w:rsid w:val="00DB3F83"/>
    <w:rsid w:val="00DB4306"/>
    <w:rsid w:val="00DB4F95"/>
    <w:rsid w:val="00DC7BED"/>
    <w:rsid w:val="00DD019B"/>
    <w:rsid w:val="00DD388A"/>
    <w:rsid w:val="00DD61C0"/>
    <w:rsid w:val="00DE1661"/>
    <w:rsid w:val="00DE7AC6"/>
    <w:rsid w:val="00DF26B5"/>
    <w:rsid w:val="00DF2C34"/>
    <w:rsid w:val="00DF5812"/>
    <w:rsid w:val="00E014C7"/>
    <w:rsid w:val="00E13E0A"/>
    <w:rsid w:val="00E15C64"/>
    <w:rsid w:val="00E215DF"/>
    <w:rsid w:val="00E242A6"/>
    <w:rsid w:val="00E31B4E"/>
    <w:rsid w:val="00E37B38"/>
    <w:rsid w:val="00E54A05"/>
    <w:rsid w:val="00E55FDF"/>
    <w:rsid w:val="00E60A6E"/>
    <w:rsid w:val="00E61F8C"/>
    <w:rsid w:val="00E6284D"/>
    <w:rsid w:val="00E62CF7"/>
    <w:rsid w:val="00E63BA7"/>
    <w:rsid w:val="00E64A02"/>
    <w:rsid w:val="00E65832"/>
    <w:rsid w:val="00E80920"/>
    <w:rsid w:val="00E93D85"/>
    <w:rsid w:val="00E94273"/>
    <w:rsid w:val="00E9528E"/>
    <w:rsid w:val="00E95398"/>
    <w:rsid w:val="00E96D35"/>
    <w:rsid w:val="00EA0338"/>
    <w:rsid w:val="00EB0534"/>
    <w:rsid w:val="00EB3D5F"/>
    <w:rsid w:val="00EB7DF7"/>
    <w:rsid w:val="00EC061B"/>
    <w:rsid w:val="00EC2960"/>
    <w:rsid w:val="00EC501A"/>
    <w:rsid w:val="00EC5AC5"/>
    <w:rsid w:val="00ED4293"/>
    <w:rsid w:val="00ED77E4"/>
    <w:rsid w:val="00EE0672"/>
    <w:rsid w:val="00EE3EBC"/>
    <w:rsid w:val="00EE65FA"/>
    <w:rsid w:val="00EF1256"/>
    <w:rsid w:val="00EF1E13"/>
    <w:rsid w:val="00F0131C"/>
    <w:rsid w:val="00F043EF"/>
    <w:rsid w:val="00F04EC3"/>
    <w:rsid w:val="00F07586"/>
    <w:rsid w:val="00F105CA"/>
    <w:rsid w:val="00F145B6"/>
    <w:rsid w:val="00F21AF6"/>
    <w:rsid w:val="00F244FC"/>
    <w:rsid w:val="00F2551C"/>
    <w:rsid w:val="00F27A59"/>
    <w:rsid w:val="00F35BA9"/>
    <w:rsid w:val="00F35E50"/>
    <w:rsid w:val="00F42BCE"/>
    <w:rsid w:val="00F4535E"/>
    <w:rsid w:val="00F624E1"/>
    <w:rsid w:val="00F625CC"/>
    <w:rsid w:val="00F63390"/>
    <w:rsid w:val="00F65FFB"/>
    <w:rsid w:val="00F67114"/>
    <w:rsid w:val="00F720FB"/>
    <w:rsid w:val="00F802D1"/>
    <w:rsid w:val="00F84634"/>
    <w:rsid w:val="00F876B8"/>
    <w:rsid w:val="00F94066"/>
    <w:rsid w:val="00F94147"/>
    <w:rsid w:val="00FA0459"/>
    <w:rsid w:val="00FA1DE1"/>
    <w:rsid w:val="00FA2D21"/>
    <w:rsid w:val="00FA3198"/>
    <w:rsid w:val="00FB67C8"/>
    <w:rsid w:val="00FC083C"/>
    <w:rsid w:val="00FD0FCC"/>
    <w:rsid w:val="00FD1E2E"/>
    <w:rsid w:val="00FD7005"/>
    <w:rsid w:val="00FD71A5"/>
    <w:rsid w:val="00FE0F0E"/>
    <w:rsid w:val="00FE60B5"/>
    <w:rsid w:val="00FE731F"/>
    <w:rsid w:val="00FE7601"/>
    <w:rsid w:val="00FE7A42"/>
    <w:rsid w:val="00FF36CD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chansley</dc:creator>
  <cp:lastModifiedBy>Joyce, Jennifer</cp:lastModifiedBy>
  <cp:revision>6</cp:revision>
  <cp:lastPrinted>2015-07-14T21:05:00Z</cp:lastPrinted>
  <dcterms:created xsi:type="dcterms:W3CDTF">2015-07-14T21:10:00Z</dcterms:created>
  <dcterms:modified xsi:type="dcterms:W3CDTF">2015-08-17T20:31:00Z</dcterms:modified>
</cp:coreProperties>
</file>