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18B3" w14:textId="172EAFEB" w:rsidR="00BA4BA2" w:rsidRPr="00D63CC7" w:rsidRDefault="00D63CC7" w:rsidP="00D63CC7">
      <w:pPr>
        <w:pStyle w:val="BodyText"/>
        <w:ind w:left="10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381129E" wp14:editId="71F9CCB2">
            <wp:extent cx="1762125" cy="1423254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055" cy="144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67A32" w14:textId="000D3313" w:rsidR="00BA4BA2" w:rsidRPr="00BA4BA2" w:rsidRDefault="00BA4BA2" w:rsidP="00BA4BA2">
      <w:pPr>
        <w:pStyle w:val="BodyText"/>
        <w:spacing w:before="3"/>
        <w:jc w:val="center"/>
        <w:rPr>
          <w:rFonts w:ascii="Calibri" w:hAnsi="Calibri"/>
          <w:b/>
          <w:sz w:val="32"/>
          <w:szCs w:val="32"/>
        </w:rPr>
      </w:pPr>
      <w:r w:rsidRPr="00BA4BA2">
        <w:rPr>
          <w:rFonts w:ascii="Calibri" w:hAnsi="Calibri"/>
          <w:b/>
          <w:sz w:val="32"/>
          <w:szCs w:val="32"/>
        </w:rPr>
        <w:t>MSU-Bozeman Disability Documentation Guidelines</w:t>
      </w:r>
    </w:p>
    <w:p w14:paraId="1C342D2E" w14:textId="6FA4EFEA" w:rsidR="00BA4BA2" w:rsidRPr="00993436" w:rsidRDefault="00BA4BA2" w:rsidP="00BA4BA2">
      <w:pPr>
        <w:pStyle w:val="BodyText"/>
        <w:spacing w:before="125"/>
        <w:ind w:left="100"/>
        <w:jc w:val="center"/>
        <w:rPr>
          <w:rFonts w:ascii="Calibri" w:hAnsi="Calibri"/>
          <w:b/>
          <w:sz w:val="48"/>
          <w:szCs w:val="48"/>
        </w:rPr>
      </w:pPr>
      <w:r w:rsidRPr="00993436">
        <w:rPr>
          <w:rFonts w:ascii="Calibri" w:hAnsi="Calibri"/>
          <w:b/>
          <w:sz w:val="48"/>
          <w:szCs w:val="48"/>
        </w:rPr>
        <w:t>HEAD INJURY/TRAUMATIC BRAIN INJURY</w:t>
      </w:r>
    </w:p>
    <w:p w14:paraId="634697E1" w14:textId="71531AB3" w:rsidR="0000768F" w:rsidRPr="00BA4BA2" w:rsidRDefault="00A26FD2">
      <w:pPr>
        <w:pStyle w:val="BodyText"/>
        <w:spacing w:before="125"/>
        <w:ind w:left="100"/>
        <w:rPr>
          <w:rFonts w:ascii="Calibri" w:hAnsi="Calibri"/>
          <w:sz w:val="22"/>
          <w:szCs w:val="22"/>
        </w:rPr>
      </w:pPr>
      <w:r w:rsidRPr="00BA4BA2">
        <w:rPr>
          <w:rFonts w:ascii="Calibri" w:hAnsi="Calibri"/>
          <w:sz w:val="22"/>
          <w:szCs w:val="22"/>
        </w:rPr>
        <w:t xml:space="preserve">Head injury or traumatic brain injury is considered a medical or clinical diagnosis. Individuals qualified to render a diagnosis for these disorders are practitioners who have been trained in the assessment of head injury or traumatic brain injury. Recommended practitioners </w:t>
      </w:r>
      <w:proofErr w:type="gramStart"/>
      <w:r w:rsidRPr="00BA4BA2">
        <w:rPr>
          <w:rFonts w:ascii="Calibri" w:hAnsi="Calibri"/>
          <w:sz w:val="22"/>
          <w:szCs w:val="22"/>
        </w:rPr>
        <w:t>include:</w:t>
      </w:r>
      <w:proofErr w:type="gramEnd"/>
      <w:r w:rsidRPr="00BA4BA2">
        <w:rPr>
          <w:rFonts w:ascii="Calibri" w:hAnsi="Calibri"/>
          <w:sz w:val="22"/>
          <w:szCs w:val="22"/>
        </w:rPr>
        <w:t xml:space="preserve"> physicians; neurologists; licensed, clinical, rehabilitation and school psychologists; neuropsychologists and psychiatrists. The diagnostician must be an impartial individual who is not a family member of the student.</w:t>
      </w:r>
    </w:p>
    <w:p w14:paraId="263D8A1A" w14:textId="77777777" w:rsidR="0000768F" w:rsidRPr="00BA4BA2" w:rsidRDefault="0000768F">
      <w:pPr>
        <w:pStyle w:val="BodyText"/>
        <w:spacing w:before="8"/>
        <w:rPr>
          <w:rFonts w:ascii="Calibri" w:hAnsi="Calibri"/>
          <w:sz w:val="22"/>
          <w:szCs w:val="22"/>
        </w:rPr>
      </w:pPr>
    </w:p>
    <w:p w14:paraId="21E7C87C" w14:textId="60B7D16B" w:rsidR="0000768F" w:rsidRPr="00BA4BA2" w:rsidRDefault="00A26FD2">
      <w:pPr>
        <w:pStyle w:val="BodyText"/>
        <w:ind w:left="100" w:right="104"/>
        <w:rPr>
          <w:rFonts w:ascii="Calibri" w:hAnsi="Calibri"/>
          <w:sz w:val="22"/>
          <w:szCs w:val="22"/>
        </w:rPr>
      </w:pPr>
      <w:r w:rsidRPr="00BA4BA2">
        <w:rPr>
          <w:rFonts w:ascii="Calibri" w:hAnsi="Calibri"/>
          <w:sz w:val="22"/>
          <w:szCs w:val="22"/>
        </w:rPr>
        <w:t xml:space="preserve">The following guidelines are provided to assist </w:t>
      </w:r>
      <w:r w:rsidR="00993436">
        <w:rPr>
          <w:rFonts w:ascii="Calibri" w:hAnsi="Calibri"/>
          <w:sz w:val="22"/>
          <w:szCs w:val="22"/>
        </w:rPr>
        <w:t xml:space="preserve">Disability </w:t>
      </w:r>
      <w:r w:rsidRPr="00BA4BA2">
        <w:rPr>
          <w:rFonts w:ascii="Calibri" w:hAnsi="Calibri"/>
          <w:sz w:val="22"/>
          <w:szCs w:val="22"/>
        </w:rPr>
        <w:t>Services in collaborating with each student to determine appropriate accommodations. Documentation serves as a foundation that legitimizes a student's request for appropriate accommodations. Recommended documentation includes:</w:t>
      </w:r>
    </w:p>
    <w:p w14:paraId="540309FF" w14:textId="77777777" w:rsidR="0000768F" w:rsidRPr="00BA4BA2" w:rsidRDefault="0000768F">
      <w:pPr>
        <w:pStyle w:val="BodyText"/>
        <w:spacing w:before="7"/>
        <w:rPr>
          <w:rFonts w:ascii="Calibri" w:hAnsi="Calibri"/>
          <w:sz w:val="22"/>
          <w:szCs w:val="22"/>
        </w:rPr>
      </w:pPr>
    </w:p>
    <w:p w14:paraId="13A36A62" w14:textId="77777777" w:rsidR="0000768F" w:rsidRPr="00BA4BA2" w:rsidRDefault="00A26FD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rFonts w:ascii="Calibri" w:hAnsi="Calibri"/>
        </w:rPr>
      </w:pPr>
      <w:r w:rsidRPr="00BA4BA2">
        <w:rPr>
          <w:rFonts w:ascii="Calibri" w:hAnsi="Calibri"/>
        </w:rPr>
        <w:t>A</w:t>
      </w:r>
      <w:r w:rsidRPr="00BA4BA2">
        <w:rPr>
          <w:rFonts w:ascii="Calibri" w:hAnsi="Calibri"/>
          <w:spacing w:val="-2"/>
        </w:rPr>
        <w:t xml:space="preserve"> </w:t>
      </w:r>
      <w:r w:rsidRPr="00BA4BA2">
        <w:rPr>
          <w:rFonts w:ascii="Calibri" w:hAnsi="Calibri"/>
        </w:rPr>
        <w:t>clear</w:t>
      </w:r>
      <w:r w:rsidRPr="00BA4BA2">
        <w:rPr>
          <w:rFonts w:ascii="Calibri" w:hAnsi="Calibri"/>
          <w:spacing w:val="-2"/>
        </w:rPr>
        <w:t xml:space="preserve"> </w:t>
      </w:r>
      <w:r w:rsidRPr="00BA4BA2">
        <w:rPr>
          <w:rFonts w:ascii="Calibri" w:hAnsi="Calibri"/>
        </w:rPr>
        <w:t>statement</w:t>
      </w:r>
      <w:r w:rsidRPr="00BA4BA2">
        <w:rPr>
          <w:rFonts w:ascii="Calibri" w:hAnsi="Calibri"/>
          <w:spacing w:val="-4"/>
        </w:rPr>
        <w:t xml:space="preserve"> </w:t>
      </w:r>
      <w:r w:rsidRPr="00BA4BA2">
        <w:rPr>
          <w:rFonts w:ascii="Calibri" w:hAnsi="Calibri"/>
        </w:rPr>
        <w:t>of</w:t>
      </w:r>
      <w:r w:rsidRPr="00BA4BA2">
        <w:rPr>
          <w:rFonts w:ascii="Calibri" w:hAnsi="Calibri"/>
          <w:spacing w:val="-2"/>
        </w:rPr>
        <w:t xml:space="preserve"> </w:t>
      </w:r>
      <w:r w:rsidRPr="00BA4BA2">
        <w:rPr>
          <w:rFonts w:ascii="Calibri" w:hAnsi="Calibri"/>
        </w:rPr>
        <w:t>the</w:t>
      </w:r>
      <w:r w:rsidRPr="00BA4BA2">
        <w:rPr>
          <w:rFonts w:ascii="Calibri" w:hAnsi="Calibri"/>
          <w:spacing w:val="-2"/>
        </w:rPr>
        <w:t xml:space="preserve"> </w:t>
      </w:r>
      <w:r w:rsidRPr="00BA4BA2">
        <w:rPr>
          <w:rFonts w:ascii="Calibri" w:hAnsi="Calibri"/>
        </w:rPr>
        <w:t>head</w:t>
      </w:r>
      <w:r w:rsidRPr="00BA4BA2">
        <w:rPr>
          <w:rFonts w:ascii="Calibri" w:hAnsi="Calibri"/>
          <w:spacing w:val="-4"/>
        </w:rPr>
        <w:t xml:space="preserve"> </w:t>
      </w:r>
      <w:r w:rsidRPr="00BA4BA2">
        <w:rPr>
          <w:rFonts w:ascii="Calibri" w:hAnsi="Calibri"/>
        </w:rPr>
        <w:t>injury</w:t>
      </w:r>
      <w:r w:rsidRPr="00BA4BA2">
        <w:rPr>
          <w:rFonts w:ascii="Calibri" w:hAnsi="Calibri"/>
          <w:spacing w:val="-4"/>
        </w:rPr>
        <w:t xml:space="preserve"> </w:t>
      </w:r>
      <w:r w:rsidRPr="00BA4BA2">
        <w:rPr>
          <w:rFonts w:ascii="Calibri" w:hAnsi="Calibri"/>
        </w:rPr>
        <w:t>or</w:t>
      </w:r>
      <w:r w:rsidRPr="00BA4BA2">
        <w:rPr>
          <w:rFonts w:ascii="Calibri" w:hAnsi="Calibri"/>
          <w:spacing w:val="-2"/>
        </w:rPr>
        <w:t xml:space="preserve"> </w:t>
      </w:r>
      <w:r w:rsidRPr="00BA4BA2">
        <w:rPr>
          <w:rFonts w:ascii="Calibri" w:hAnsi="Calibri"/>
        </w:rPr>
        <w:t>traumatic</w:t>
      </w:r>
      <w:r w:rsidRPr="00BA4BA2">
        <w:rPr>
          <w:rFonts w:ascii="Calibri" w:hAnsi="Calibri"/>
          <w:spacing w:val="-1"/>
        </w:rPr>
        <w:t xml:space="preserve"> </w:t>
      </w:r>
      <w:r w:rsidRPr="00BA4BA2">
        <w:rPr>
          <w:rFonts w:ascii="Calibri" w:hAnsi="Calibri"/>
        </w:rPr>
        <w:t>brain</w:t>
      </w:r>
      <w:r w:rsidRPr="00BA4BA2">
        <w:rPr>
          <w:rFonts w:ascii="Calibri" w:hAnsi="Calibri"/>
          <w:spacing w:val="-2"/>
        </w:rPr>
        <w:t xml:space="preserve"> </w:t>
      </w:r>
      <w:r w:rsidRPr="00BA4BA2">
        <w:rPr>
          <w:rFonts w:ascii="Calibri" w:hAnsi="Calibri"/>
        </w:rPr>
        <w:t>injury</w:t>
      </w:r>
      <w:r w:rsidRPr="00BA4BA2">
        <w:rPr>
          <w:rFonts w:ascii="Calibri" w:hAnsi="Calibri"/>
          <w:spacing w:val="-6"/>
        </w:rPr>
        <w:t xml:space="preserve"> </w:t>
      </w:r>
      <w:r w:rsidRPr="00BA4BA2">
        <w:rPr>
          <w:rFonts w:ascii="Calibri" w:hAnsi="Calibri"/>
        </w:rPr>
        <w:t>and</w:t>
      </w:r>
      <w:r w:rsidRPr="00BA4BA2">
        <w:rPr>
          <w:rFonts w:ascii="Calibri" w:hAnsi="Calibri"/>
          <w:spacing w:val="-2"/>
        </w:rPr>
        <w:t xml:space="preserve"> </w:t>
      </w:r>
      <w:r w:rsidRPr="00BA4BA2">
        <w:rPr>
          <w:rFonts w:ascii="Calibri" w:hAnsi="Calibri"/>
        </w:rPr>
        <w:t>the</w:t>
      </w:r>
      <w:r w:rsidRPr="00BA4BA2">
        <w:rPr>
          <w:rFonts w:ascii="Calibri" w:hAnsi="Calibri"/>
          <w:spacing w:val="-2"/>
        </w:rPr>
        <w:t xml:space="preserve"> </w:t>
      </w:r>
      <w:r w:rsidRPr="00BA4BA2">
        <w:rPr>
          <w:rFonts w:ascii="Calibri" w:hAnsi="Calibri"/>
        </w:rPr>
        <w:t>probable</w:t>
      </w:r>
      <w:r w:rsidRPr="00BA4BA2">
        <w:rPr>
          <w:rFonts w:ascii="Calibri" w:hAnsi="Calibri"/>
          <w:spacing w:val="-4"/>
        </w:rPr>
        <w:t xml:space="preserve"> </w:t>
      </w:r>
      <w:r w:rsidRPr="00BA4BA2">
        <w:rPr>
          <w:rFonts w:ascii="Calibri" w:hAnsi="Calibri"/>
        </w:rPr>
        <w:t>site</w:t>
      </w:r>
      <w:r w:rsidRPr="00BA4BA2">
        <w:rPr>
          <w:rFonts w:ascii="Calibri" w:hAnsi="Calibri"/>
          <w:spacing w:val="-4"/>
        </w:rPr>
        <w:t xml:space="preserve"> </w:t>
      </w:r>
      <w:r w:rsidRPr="00BA4BA2">
        <w:rPr>
          <w:rFonts w:ascii="Calibri" w:hAnsi="Calibri"/>
        </w:rPr>
        <w:t>of</w:t>
      </w:r>
      <w:r w:rsidRPr="00BA4BA2">
        <w:rPr>
          <w:rFonts w:ascii="Calibri" w:hAnsi="Calibri"/>
          <w:spacing w:val="-4"/>
        </w:rPr>
        <w:t xml:space="preserve"> </w:t>
      </w:r>
      <w:r w:rsidRPr="00BA4BA2">
        <w:rPr>
          <w:rFonts w:ascii="Calibri" w:hAnsi="Calibri"/>
        </w:rPr>
        <w:t>lesion.</w:t>
      </w:r>
    </w:p>
    <w:p w14:paraId="7F34F6E8" w14:textId="77777777" w:rsidR="0000768F" w:rsidRPr="00BA4BA2" w:rsidRDefault="00A26FD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47" w:line="235" w:lineRule="auto"/>
        <w:ind w:right="222" w:hanging="360"/>
        <w:rPr>
          <w:rFonts w:ascii="Calibri" w:hAnsi="Calibri"/>
        </w:rPr>
      </w:pPr>
      <w:r w:rsidRPr="00BA4BA2">
        <w:rPr>
          <w:rFonts w:ascii="Calibri" w:hAnsi="Calibri"/>
        </w:rPr>
        <w:t>Documentation</w:t>
      </w:r>
      <w:r w:rsidRPr="00BA4BA2">
        <w:rPr>
          <w:rFonts w:ascii="Calibri" w:hAnsi="Calibri"/>
          <w:spacing w:val="-3"/>
        </w:rPr>
        <w:t xml:space="preserve"> </w:t>
      </w:r>
      <w:r w:rsidRPr="00BA4BA2">
        <w:rPr>
          <w:rFonts w:ascii="Calibri" w:hAnsi="Calibri"/>
        </w:rPr>
        <w:t>for</w:t>
      </w:r>
      <w:r w:rsidRPr="00BA4BA2">
        <w:rPr>
          <w:rFonts w:ascii="Calibri" w:hAnsi="Calibri"/>
          <w:spacing w:val="-5"/>
        </w:rPr>
        <w:t xml:space="preserve"> </w:t>
      </w:r>
      <w:r w:rsidRPr="00BA4BA2">
        <w:rPr>
          <w:rFonts w:ascii="Calibri" w:hAnsi="Calibri"/>
        </w:rPr>
        <w:t>eligibility</w:t>
      </w:r>
      <w:r w:rsidRPr="00BA4BA2">
        <w:rPr>
          <w:rFonts w:ascii="Calibri" w:hAnsi="Calibri"/>
          <w:spacing w:val="-6"/>
        </w:rPr>
        <w:t xml:space="preserve"> </w:t>
      </w:r>
      <w:r w:rsidRPr="00BA4BA2">
        <w:rPr>
          <w:rFonts w:ascii="Calibri" w:hAnsi="Calibri"/>
        </w:rPr>
        <w:t>must</w:t>
      </w:r>
      <w:r w:rsidRPr="00BA4BA2">
        <w:rPr>
          <w:rFonts w:ascii="Calibri" w:hAnsi="Calibri"/>
          <w:spacing w:val="-3"/>
        </w:rPr>
        <w:t xml:space="preserve"> </w:t>
      </w:r>
      <w:r w:rsidRPr="00BA4BA2">
        <w:rPr>
          <w:rFonts w:ascii="Calibri" w:hAnsi="Calibri"/>
        </w:rPr>
        <w:t>reflect</w:t>
      </w:r>
      <w:r w:rsidRPr="00BA4BA2">
        <w:rPr>
          <w:rFonts w:ascii="Calibri" w:hAnsi="Calibri"/>
          <w:spacing w:val="-3"/>
        </w:rPr>
        <w:t xml:space="preserve"> </w:t>
      </w:r>
      <w:r w:rsidRPr="00BA4BA2">
        <w:rPr>
          <w:rFonts w:ascii="Calibri" w:hAnsi="Calibri"/>
        </w:rPr>
        <w:t>the</w:t>
      </w:r>
      <w:r w:rsidRPr="00BA4BA2">
        <w:rPr>
          <w:rFonts w:ascii="Calibri" w:hAnsi="Calibri"/>
          <w:spacing w:val="-3"/>
        </w:rPr>
        <w:t xml:space="preserve"> </w:t>
      </w:r>
      <w:r w:rsidRPr="00BA4BA2">
        <w:rPr>
          <w:rFonts w:ascii="Calibri" w:hAnsi="Calibri"/>
        </w:rPr>
        <w:t>current</w:t>
      </w:r>
      <w:r w:rsidRPr="00BA4BA2">
        <w:rPr>
          <w:rFonts w:ascii="Calibri" w:hAnsi="Calibri"/>
          <w:spacing w:val="-5"/>
        </w:rPr>
        <w:t xml:space="preserve"> </w:t>
      </w:r>
      <w:r w:rsidRPr="00BA4BA2">
        <w:rPr>
          <w:rFonts w:ascii="Calibri" w:hAnsi="Calibri"/>
        </w:rPr>
        <w:t>impact</w:t>
      </w:r>
      <w:r w:rsidRPr="00BA4BA2">
        <w:rPr>
          <w:rFonts w:ascii="Calibri" w:hAnsi="Calibri"/>
          <w:spacing w:val="-3"/>
        </w:rPr>
        <w:t xml:space="preserve"> </w:t>
      </w:r>
      <w:r w:rsidRPr="00BA4BA2">
        <w:rPr>
          <w:rFonts w:ascii="Calibri" w:hAnsi="Calibri"/>
        </w:rPr>
        <w:t>the</w:t>
      </w:r>
      <w:r w:rsidRPr="00BA4BA2">
        <w:rPr>
          <w:rFonts w:ascii="Calibri" w:hAnsi="Calibri"/>
          <w:spacing w:val="-3"/>
        </w:rPr>
        <w:t xml:space="preserve"> </w:t>
      </w:r>
      <w:r w:rsidRPr="00BA4BA2">
        <w:rPr>
          <w:rFonts w:ascii="Calibri" w:hAnsi="Calibri"/>
        </w:rPr>
        <w:t>head</w:t>
      </w:r>
      <w:r w:rsidRPr="00BA4BA2">
        <w:rPr>
          <w:rFonts w:ascii="Calibri" w:hAnsi="Calibri"/>
          <w:spacing w:val="-3"/>
        </w:rPr>
        <w:t xml:space="preserve"> </w:t>
      </w:r>
      <w:r w:rsidRPr="00BA4BA2">
        <w:rPr>
          <w:rFonts w:ascii="Calibri" w:hAnsi="Calibri"/>
        </w:rPr>
        <w:t>injury</w:t>
      </w:r>
      <w:r w:rsidRPr="00BA4BA2">
        <w:rPr>
          <w:rFonts w:ascii="Calibri" w:hAnsi="Calibri"/>
          <w:spacing w:val="-5"/>
        </w:rPr>
        <w:t xml:space="preserve"> </w:t>
      </w:r>
      <w:r w:rsidRPr="00BA4BA2">
        <w:rPr>
          <w:rFonts w:ascii="Calibri" w:hAnsi="Calibri"/>
        </w:rPr>
        <w:t>has</w:t>
      </w:r>
      <w:r w:rsidRPr="00BA4BA2">
        <w:rPr>
          <w:rFonts w:ascii="Calibri" w:hAnsi="Calibri"/>
          <w:spacing w:val="-2"/>
        </w:rPr>
        <w:t xml:space="preserve"> </w:t>
      </w:r>
      <w:r w:rsidRPr="00BA4BA2">
        <w:rPr>
          <w:rFonts w:ascii="Calibri" w:hAnsi="Calibri"/>
        </w:rPr>
        <w:t>on</w:t>
      </w:r>
      <w:r w:rsidRPr="00BA4BA2">
        <w:rPr>
          <w:rFonts w:ascii="Calibri" w:hAnsi="Calibri"/>
          <w:spacing w:val="-3"/>
        </w:rPr>
        <w:t xml:space="preserve"> </w:t>
      </w:r>
      <w:r w:rsidRPr="00BA4BA2">
        <w:rPr>
          <w:rFonts w:ascii="Calibri" w:hAnsi="Calibri"/>
        </w:rPr>
        <w:t>the</w:t>
      </w:r>
      <w:r w:rsidRPr="00BA4BA2">
        <w:rPr>
          <w:rFonts w:ascii="Calibri" w:hAnsi="Calibri"/>
          <w:spacing w:val="-3"/>
        </w:rPr>
        <w:t xml:space="preserve"> </w:t>
      </w:r>
      <w:r w:rsidRPr="00BA4BA2">
        <w:rPr>
          <w:rFonts w:ascii="Calibri" w:hAnsi="Calibri"/>
        </w:rPr>
        <w:t>student's</w:t>
      </w:r>
      <w:r w:rsidRPr="00BA4BA2">
        <w:rPr>
          <w:rFonts w:ascii="Calibri" w:hAnsi="Calibri"/>
          <w:spacing w:val="-3"/>
        </w:rPr>
        <w:t xml:space="preserve"> </w:t>
      </w:r>
      <w:r w:rsidRPr="00BA4BA2">
        <w:rPr>
          <w:rFonts w:ascii="Calibri" w:hAnsi="Calibri"/>
        </w:rPr>
        <w:t xml:space="preserve">functioning (the age of acceptable documentation is dependent upon the disabling condition, the </w:t>
      </w:r>
      <w:proofErr w:type="gramStart"/>
      <w:r w:rsidRPr="00BA4BA2">
        <w:rPr>
          <w:rFonts w:ascii="Calibri" w:hAnsi="Calibri"/>
        </w:rPr>
        <w:t>current status</w:t>
      </w:r>
      <w:proofErr w:type="gramEnd"/>
      <w:r w:rsidRPr="00BA4BA2">
        <w:rPr>
          <w:rFonts w:ascii="Calibri" w:hAnsi="Calibri"/>
        </w:rPr>
        <w:t xml:space="preserve"> of the student and the student's request for</w:t>
      </w:r>
      <w:r w:rsidRPr="00BA4BA2">
        <w:rPr>
          <w:rFonts w:ascii="Calibri" w:hAnsi="Calibri"/>
          <w:spacing w:val="-20"/>
        </w:rPr>
        <w:t xml:space="preserve"> </w:t>
      </w:r>
      <w:r w:rsidRPr="00BA4BA2">
        <w:rPr>
          <w:rFonts w:ascii="Calibri" w:hAnsi="Calibri"/>
        </w:rPr>
        <w:t>accommodations).</w:t>
      </w:r>
    </w:p>
    <w:p w14:paraId="2DF12329" w14:textId="77777777" w:rsidR="0000768F" w:rsidRPr="00BA4BA2" w:rsidRDefault="0000768F">
      <w:pPr>
        <w:pStyle w:val="BodyText"/>
        <w:spacing w:before="4"/>
        <w:rPr>
          <w:rFonts w:ascii="Calibri" w:hAnsi="Calibri"/>
          <w:sz w:val="22"/>
          <w:szCs w:val="22"/>
        </w:rPr>
      </w:pPr>
    </w:p>
    <w:p w14:paraId="759BE53F" w14:textId="10AD06EB" w:rsidR="0000768F" w:rsidRDefault="00A26FD2" w:rsidP="00BA4BA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06" w:lineRule="exact"/>
        <w:ind w:right="488" w:hanging="360"/>
        <w:rPr>
          <w:rFonts w:ascii="Calibri" w:hAnsi="Calibri"/>
        </w:rPr>
      </w:pPr>
      <w:r w:rsidRPr="00BA4BA2">
        <w:rPr>
          <w:rFonts w:ascii="Calibri" w:hAnsi="Calibri"/>
        </w:rPr>
        <w:t>A</w:t>
      </w:r>
      <w:r w:rsidRPr="00BA4BA2">
        <w:rPr>
          <w:rFonts w:ascii="Calibri" w:hAnsi="Calibri"/>
          <w:spacing w:val="-3"/>
        </w:rPr>
        <w:t xml:space="preserve"> </w:t>
      </w:r>
      <w:r w:rsidRPr="00BA4BA2">
        <w:rPr>
          <w:rFonts w:ascii="Calibri" w:hAnsi="Calibri"/>
        </w:rPr>
        <w:t>summary</w:t>
      </w:r>
      <w:r w:rsidRPr="00BA4BA2">
        <w:rPr>
          <w:rFonts w:ascii="Calibri" w:hAnsi="Calibri"/>
          <w:spacing w:val="-5"/>
        </w:rPr>
        <w:t xml:space="preserve"> </w:t>
      </w:r>
      <w:r w:rsidRPr="00BA4BA2">
        <w:rPr>
          <w:rFonts w:ascii="Calibri" w:hAnsi="Calibri"/>
        </w:rPr>
        <w:t>of</w:t>
      </w:r>
      <w:r w:rsidRPr="00BA4BA2">
        <w:rPr>
          <w:rFonts w:ascii="Calibri" w:hAnsi="Calibri"/>
          <w:spacing w:val="-5"/>
        </w:rPr>
        <w:t xml:space="preserve"> </w:t>
      </w:r>
      <w:r w:rsidRPr="00BA4BA2">
        <w:rPr>
          <w:rFonts w:ascii="Calibri" w:hAnsi="Calibri"/>
        </w:rPr>
        <w:t>cognitive</w:t>
      </w:r>
      <w:r w:rsidRPr="00BA4BA2">
        <w:rPr>
          <w:rFonts w:ascii="Calibri" w:hAnsi="Calibri"/>
          <w:spacing w:val="-3"/>
        </w:rPr>
        <w:t xml:space="preserve"> </w:t>
      </w:r>
      <w:r w:rsidRPr="00BA4BA2">
        <w:rPr>
          <w:rFonts w:ascii="Calibri" w:hAnsi="Calibri"/>
        </w:rPr>
        <w:t>and</w:t>
      </w:r>
      <w:r w:rsidRPr="00BA4BA2">
        <w:rPr>
          <w:rFonts w:ascii="Calibri" w:hAnsi="Calibri"/>
          <w:spacing w:val="-3"/>
        </w:rPr>
        <w:t xml:space="preserve"> </w:t>
      </w:r>
      <w:r w:rsidRPr="00BA4BA2">
        <w:rPr>
          <w:rFonts w:ascii="Calibri" w:hAnsi="Calibri"/>
        </w:rPr>
        <w:t>achievement</w:t>
      </w:r>
      <w:r w:rsidRPr="00BA4BA2">
        <w:rPr>
          <w:rFonts w:ascii="Calibri" w:hAnsi="Calibri"/>
          <w:spacing w:val="-5"/>
        </w:rPr>
        <w:t xml:space="preserve"> </w:t>
      </w:r>
      <w:r w:rsidRPr="00BA4BA2">
        <w:rPr>
          <w:rFonts w:ascii="Calibri" w:hAnsi="Calibri"/>
        </w:rPr>
        <w:t>measures</w:t>
      </w:r>
      <w:r w:rsidRPr="00BA4BA2">
        <w:rPr>
          <w:rFonts w:ascii="Calibri" w:hAnsi="Calibri"/>
          <w:spacing w:val="-4"/>
        </w:rPr>
        <w:t xml:space="preserve"> </w:t>
      </w:r>
      <w:r w:rsidRPr="00BA4BA2">
        <w:rPr>
          <w:rFonts w:ascii="Calibri" w:hAnsi="Calibri"/>
        </w:rPr>
        <w:t>used</w:t>
      </w:r>
      <w:r w:rsidRPr="00BA4BA2">
        <w:rPr>
          <w:rFonts w:ascii="Calibri" w:hAnsi="Calibri"/>
          <w:spacing w:val="-3"/>
        </w:rPr>
        <w:t xml:space="preserve"> </w:t>
      </w:r>
      <w:r w:rsidRPr="00BA4BA2">
        <w:rPr>
          <w:rFonts w:ascii="Calibri" w:hAnsi="Calibri"/>
        </w:rPr>
        <w:t>and</w:t>
      </w:r>
      <w:r w:rsidRPr="00BA4BA2">
        <w:rPr>
          <w:rFonts w:ascii="Calibri" w:hAnsi="Calibri"/>
          <w:spacing w:val="-3"/>
        </w:rPr>
        <w:t xml:space="preserve"> </w:t>
      </w:r>
      <w:r w:rsidRPr="00BA4BA2">
        <w:rPr>
          <w:rFonts w:ascii="Calibri" w:hAnsi="Calibri"/>
        </w:rPr>
        <w:t>evaluation</w:t>
      </w:r>
      <w:r w:rsidRPr="00BA4BA2">
        <w:rPr>
          <w:rFonts w:ascii="Calibri" w:hAnsi="Calibri"/>
          <w:spacing w:val="-5"/>
        </w:rPr>
        <w:t xml:space="preserve"> </w:t>
      </w:r>
      <w:r w:rsidRPr="00BA4BA2">
        <w:rPr>
          <w:rFonts w:ascii="Calibri" w:hAnsi="Calibri"/>
        </w:rPr>
        <w:t>results</w:t>
      </w:r>
      <w:r w:rsidRPr="00BA4BA2">
        <w:rPr>
          <w:rFonts w:ascii="Calibri" w:hAnsi="Calibri"/>
          <w:spacing w:val="-3"/>
        </w:rPr>
        <w:t xml:space="preserve"> </w:t>
      </w:r>
      <w:r w:rsidRPr="00BA4BA2">
        <w:rPr>
          <w:rFonts w:ascii="Calibri" w:hAnsi="Calibri"/>
        </w:rPr>
        <w:t>including</w:t>
      </w:r>
      <w:r w:rsidRPr="00BA4BA2">
        <w:rPr>
          <w:rFonts w:ascii="Calibri" w:hAnsi="Calibri"/>
          <w:spacing w:val="-3"/>
        </w:rPr>
        <w:t xml:space="preserve"> </w:t>
      </w:r>
      <w:r w:rsidRPr="00BA4BA2">
        <w:rPr>
          <w:rFonts w:ascii="Calibri" w:hAnsi="Calibri"/>
        </w:rPr>
        <w:t xml:space="preserve">standardized </w:t>
      </w:r>
      <w:proofErr w:type="gramStart"/>
      <w:r w:rsidRPr="00BA4BA2">
        <w:rPr>
          <w:rFonts w:ascii="Calibri" w:hAnsi="Calibri"/>
        </w:rPr>
        <w:t>scores</w:t>
      </w:r>
      <w:proofErr w:type="gramEnd"/>
      <w:r w:rsidRPr="00BA4BA2">
        <w:rPr>
          <w:rFonts w:ascii="Calibri" w:hAnsi="Calibri"/>
        </w:rPr>
        <w:t xml:space="preserve"> or percentiles used to make the</w:t>
      </w:r>
      <w:r w:rsidRPr="00BA4BA2">
        <w:rPr>
          <w:rFonts w:ascii="Calibri" w:hAnsi="Calibri"/>
          <w:spacing w:val="-19"/>
        </w:rPr>
        <w:t xml:space="preserve"> </w:t>
      </w:r>
      <w:r w:rsidRPr="00BA4BA2">
        <w:rPr>
          <w:rFonts w:ascii="Calibri" w:hAnsi="Calibri"/>
        </w:rPr>
        <w:t>diagnosis.</w:t>
      </w:r>
    </w:p>
    <w:p w14:paraId="688D6382" w14:textId="77777777" w:rsidR="00BA4BA2" w:rsidRPr="00BA4BA2" w:rsidRDefault="00BA4BA2" w:rsidP="00BA4BA2">
      <w:pPr>
        <w:pStyle w:val="ListParagraph"/>
        <w:rPr>
          <w:rFonts w:ascii="Calibri" w:hAnsi="Calibri"/>
        </w:rPr>
      </w:pPr>
    </w:p>
    <w:p w14:paraId="58EF1F37" w14:textId="1329C56F" w:rsidR="00BA4BA2" w:rsidRPr="00BA4BA2" w:rsidRDefault="00BA4BA2" w:rsidP="00BA4BA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06" w:lineRule="exact"/>
        <w:ind w:right="488" w:hanging="360"/>
        <w:rPr>
          <w:rFonts w:ascii="Calibri" w:hAnsi="Calibri"/>
        </w:rPr>
      </w:pPr>
      <w:r>
        <w:rPr>
          <w:rFonts w:ascii="Calibri" w:hAnsi="Calibri"/>
        </w:rPr>
        <w:t>A summary of present residual symptoms which meet the criteria for diagnosis.</w:t>
      </w:r>
    </w:p>
    <w:p w14:paraId="78B699D8" w14:textId="77777777" w:rsidR="0000768F" w:rsidRPr="00BA4BA2" w:rsidRDefault="00A26FD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1" w:line="204" w:lineRule="exact"/>
        <w:ind w:right="347" w:hanging="360"/>
        <w:rPr>
          <w:rFonts w:ascii="Calibri" w:hAnsi="Calibri"/>
        </w:rPr>
      </w:pPr>
      <w:r w:rsidRPr="00BA4BA2">
        <w:rPr>
          <w:rFonts w:ascii="Calibri" w:hAnsi="Calibri"/>
        </w:rPr>
        <w:t>Medical</w:t>
      </w:r>
      <w:r w:rsidRPr="00BA4BA2">
        <w:rPr>
          <w:rFonts w:ascii="Calibri" w:hAnsi="Calibri"/>
          <w:spacing w:val="-3"/>
        </w:rPr>
        <w:t xml:space="preserve"> </w:t>
      </w:r>
      <w:r w:rsidRPr="00BA4BA2">
        <w:rPr>
          <w:rFonts w:ascii="Calibri" w:hAnsi="Calibri"/>
        </w:rPr>
        <w:t>information</w:t>
      </w:r>
      <w:r w:rsidRPr="00BA4BA2">
        <w:rPr>
          <w:rFonts w:ascii="Calibri" w:hAnsi="Calibri"/>
          <w:spacing w:val="-3"/>
        </w:rPr>
        <w:t xml:space="preserve"> </w:t>
      </w:r>
      <w:r w:rsidRPr="00BA4BA2">
        <w:rPr>
          <w:rFonts w:ascii="Calibri" w:hAnsi="Calibri"/>
        </w:rPr>
        <w:t>relating</w:t>
      </w:r>
      <w:r w:rsidRPr="00BA4BA2">
        <w:rPr>
          <w:rFonts w:ascii="Calibri" w:hAnsi="Calibri"/>
          <w:spacing w:val="-3"/>
        </w:rPr>
        <w:t xml:space="preserve"> </w:t>
      </w:r>
      <w:r w:rsidRPr="00BA4BA2">
        <w:rPr>
          <w:rFonts w:ascii="Calibri" w:hAnsi="Calibri"/>
        </w:rPr>
        <w:t>to</w:t>
      </w:r>
      <w:r w:rsidRPr="00BA4BA2">
        <w:rPr>
          <w:rFonts w:ascii="Calibri" w:hAnsi="Calibri"/>
          <w:spacing w:val="-4"/>
        </w:rPr>
        <w:t xml:space="preserve"> </w:t>
      </w:r>
      <w:r w:rsidRPr="00BA4BA2">
        <w:rPr>
          <w:rFonts w:ascii="Calibri" w:hAnsi="Calibri"/>
        </w:rPr>
        <w:t>student's</w:t>
      </w:r>
      <w:r w:rsidRPr="00BA4BA2">
        <w:rPr>
          <w:rFonts w:ascii="Calibri" w:hAnsi="Calibri"/>
          <w:spacing w:val="-5"/>
        </w:rPr>
        <w:t xml:space="preserve"> </w:t>
      </w:r>
      <w:r w:rsidRPr="00BA4BA2">
        <w:rPr>
          <w:rFonts w:ascii="Calibri" w:hAnsi="Calibri"/>
        </w:rPr>
        <w:t>needs</w:t>
      </w:r>
      <w:r w:rsidRPr="00BA4BA2">
        <w:rPr>
          <w:rFonts w:ascii="Calibri" w:hAnsi="Calibri"/>
          <w:spacing w:val="-2"/>
        </w:rPr>
        <w:t xml:space="preserve"> </w:t>
      </w:r>
      <w:r w:rsidRPr="00BA4BA2">
        <w:rPr>
          <w:rFonts w:ascii="Calibri" w:hAnsi="Calibri"/>
        </w:rPr>
        <w:t>to</w:t>
      </w:r>
      <w:r w:rsidRPr="00BA4BA2">
        <w:rPr>
          <w:rFonts w:ascii="Calibri" w:hAnsi="Calibri"/>
          <w:spacing w:val="-3"/>
        </w:rPr>
        <w:t xml:space="preserve"> </w:t>
      </w:r>
      <w:r w:rsidRPr="00BA4BA2">
        <w:rPr>
          <w:rFonts w:ascii="Calibri" w:hAnsi="Calibri"/>
        </w:rPr>
        <w:t>include</w:t>
      </w:r>
      <w:r w:rsidRPr="00BA4BA2">
        <w:rPr>
          <w:rFonts w:ascii="Calibri" w:hAnsi="Calibri"/>
          <w:spacing w:val="-3"/>
        </w:rPr>
        <w:t xml:space="preserve"> </w:t>
      </w:r>
      <w:r w:rsidRPr="00BA4BA2">
        <w:rPr>
          <w:rFonts w:ascii="Calibri" w:hAnsi="Calibri"/>
        </w:rPr>
        <w:t>the</w:t>
      </w:r>
      <w:r w:rsidRPr="00BA4BA2">
        <w:rPr>
          <w:rFonts w:ascii="Calibri" w:hAnsi="Calibri"/>
          <w:spacing w:val="-5"/>
        </w:rPr>
        <w:t xml:space="preserve"> </w:t>
      </w:r>
      <w:r w:rsidRPr="00BA4BA2">
        <w:rPr>
          <w:rFonts w:ascii="Calibri" w:hAnsi="Calibri"/>
        </w:rPr>
        <w:t>impact</w:t>
      </w:r>
      <w:r w:rsidRPr="00BA4BA2">
        <w:rPr>
          <w:rFonts w:ascii="Calibri" w:hAnsi="Calibri"/>
          <w:spacing w:val="-5"/>
        </w:rPr>
        <w:t xml:space="preserve"> </w:t>
      </w:r>
      <w:r w:rsidRPr="00BA4BA2">
        <w:rPr>
          <w:rFonts w:ascii="Calibri" w:hAnsi="Calibri"/>
        </w:rPr>
        <w:t>of</w:t>
      </w:r>
      <w:r w:rsidRPr="00BA4BA2">
        <w:rPr>
          <w:rFonts w:ascii="Calibri" w:hAnsi="Calibri"/>
          <w:spacing w:val="-3"/>
        </w:rPr>
        <w:t xml:space="preserve"> </w:t>
      </w:r>
      <w:r w:rsidRPr="00BA4BA2">
        <w:rPr>
          <w:rFonts w:ascii="Calibri" w:hAnsi="Calibri"/>
        </w:rPr>
        <w:t>medication</w:t>
      </w:r>
      <w:r w:rsidRPr="00BA4BA2">
        <w:rPr>
          <w:rFonts w:ascii="Calibri" w:hAnsi="Calibri"/>
          <w:spacing w:val="-5"/>
        </w:rPr>
        <w:t xml:space="preserve"> </w:t>
      </w:r>
      <w:r w:rsidRPr="00BA4BA2">
        <w:rPr>
          <w:rFonts w:ascii="Calibri" w:hAnsi="Calibri"/>
        </w:rPr>
        <w:t>on</w:t>
      </w:r>
      <w:r w:rsidRPr="00BA4BA2">
        <w:rPr>
          <w:rFonts w:ascii="Calibri" w:hAnsi="Calibri"/>
          <w:spacing w:val="-3"/>
        </w:rPr>
        <w:t xml:space="preserve"> </w:t>
      </w:r>
      <w:r w:rsidRPr="00BA4BA2">
        <w:rPr>
          <w:rFonts w:ascii="Calibri" w:hAnsi="Calibri"/>
        </w:rPr>
        <w:t>the</w:t>
      </w:r>
      <w:r w:rsidRPr="00BA4BA2">
        <w:rPr>
          <w:rFonts w:ascii="Calibri" w:hAnsi="Calibri"/>
          <w:spacing w:val="-3"/>
        </w:rPr>
        <w:t xml:space="preserve"> </w:t>
      </w:r>
      <w:r w:rsidRPr="00BA4BA2">
        <w:rPr>
          <w:rFonts w:ascii="Calibri" w:hAnsi="Calibri"/>
        </w:rPr>
        <w:t>student's</w:t>
      </w:r>
      <w:r w:rsidRPr="00BA4BA2">
        <w:rPr>
          <w:rFonts w:ascii="Calibri" w:hAnsi="Calibri"/>
          <w:spacing w:val="-5"/>
        </w:rPr>
        <w:t xml:space="preserve"> </w:t>
      </w:r>
      <w:r w:rsidRPr="00BA4BA2">
        <w:rPr>
          <w:rFonts w:ascii="Calibri" w:hAnsi="Calibri"/>
        </w:rPr>
        <w:t>ability to meet the demands of the postsecondary</w:t>
      </w:r>
      <w:r w:rsidRPr="00BA4BA2">
        <w:rPr>
          <w:rFonts w:ascii="Calibri" w:hAnsi="Calibri"/>
          <w:spacing w:val="-24"/>
        </w:rPr>
        <w:t xml:space="preserve"> </w:t>
      </w:r>
      <w:r w:rsidRPr="00BA4BA2">
        <w:rPr>
          <w:rFonts w:ascii="Calibri" w:hAnsi="Calibri"/>
        </w:rPr>
        <w:t>environment.</w:t>
      </w:r>
    </w:p>
    <w:p w14:paraId="1038EC55" w14:textId="77777777" w:rsidR="0000768F" w:rsidRPr="00BA4BA2" w:rsidRDefault="00A26FD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3" w:line="235" w:lineRule="auto"/>
        <w:ind w:right="289" w:hanging="360"/>
        <w:rPr>
          <w:rFonts w:ascii="Calibri" w:hAnsi="Calibri"/>
        </w:rPr>
      </w:pPr>
      <w:r w:rsidRPr="00BA4BA2">
        <w:rPr>
          <w:rFonts w:ascii="Calibri" w:hAnsi="Calibri"/>
        </w:rPr>
        <w:t>A</w:t>
      </w:r>
      <w:r w:rsidRPr="00BA4BA2">
        <w:rPr>
          <w:rFonts w:ascii="Calibri" w:hAnsi="Calibri"/>
          <w:spacing w:val="-2"/>
        </w:rPr>
        <w:t xml:space="preserve"> </w:t>
      </w:r>
      <w:r w:rsidRPr="00BA4BA2">
        <w:rPr>
          <w:rFonts w:ascii="Calibri" w:hAnsi="Calibri"/>
        </w:rPr>
        <w:t>statement</w:t>
      </w:r>
      <w:r w:rsidRPr="00BA4BA2">
        <w:rPr>
          <w:rFonts w:ascii="Calibri" w:hAnsi="Calibri"/>
          <w:spacing w:val="-2"/>
        </w:rPr>
        <w:t xml:space="preserve"> </w:t>
      </w:r>
      <w:r w:rsidRPr="00BA4BA2">
        <w:rPr>
          <w:rFonts w:ascii="Calibri" w:hAnsi="Calibri"/>
        </w:rPr>
        <w:t>of</w:t>
      </w:r>
      <w:r w:rsidRPr="00BA4BA2">
        <w:rPr>
          <w:rFonts w:ascii="Calibri" w:hAnsi="Calibri"/>
          <w:spacing w:val="-4"/>
        </w:rPr>
        <w:t xml:space="preserve"> </w:t>
      </w:r>
      <w:r w:rsidRPr="00BA4BA2">
        <w:rPr>
          <w:rFonts w:ascii="Calibri" w:hAnsi="Calibri"/>
        </w:rPr>
        <w:t>the</w:t>
      </w:r>
      <w:r w:rsidRPr="00BA4BA2">
        <w:rPr>
          <w:rFonts w:ascii="Calibri" w:hAnsi="Calibri"/>
          <w:spacing w:val="-4"/>
        </w:rPr>
        <w:t xml:space="preserve"> </w:t>
      </w:r>
      <w:r w:rsidRPr="00BA4BA2">
        <w:rPr>
          <w:rFonts w:ascii="Calibri" w:hAnsi="Calibri"/>
        </w:rPr>
        <w:t>functional</w:t>
      </w:r>
      <w:r w:rsidRPr="00BA4BA2">
        <w:rPr>
          <w:rFonts w:ascii="Calibri" w:hAnsi="Calibri"/>
          <w:spacing w:val="-4"/>
        </w:rPr>
        <w:t xml:space="preserve"> </w:t>
      </w:r>
      <w:r w:rsidRPr="00BA4BA2">
        <w:rPr>
          <w:rFonts w:ascii="Calibri" w:hAnsi="Calibri"/>
        </w:rPr>
        <w:t>impact</w:t>
      </w:r>
      <w:r w:rsidRPr="00BA4BA2">
        <w:rPr>
          <w:rFonts w:ascii="Calibri" w:hAnsi="Calibri"/>
          <w:spacing w:val="-2"/>
        </w:rPr>
        <w:t xml:space="preserve"> </w:t>
      </w:r>
      <w:r w:rsidRPr="00BA4BA2">
        <w:rPr>
          <w:rFonts w:ascii="Calibri" w:hAnsi="Calibri"/>
        </w:rPr>
        <w:t>or</w:t>
      </w:r>
      <w:r w:rsidRPr="00BA4BA2">
        <w:rPr>
          <w:rFonts w:ascii="Calibri" w:hAnsi="Calibri"/>
          <w:spacing w:val="-4"/>
        </w:rPr>
        <w:t xml:space="preserve"> </w:t>
      </w:r>
      <w:r w:rsidRPr="00BA4BA2">
        <w:rPr>
          <w:rFonts w:ascii="Calibri" w:hAnsi="Calibri"/>
        </w:rPr>
        <w:t>limitation</w:t>
      </w:r>
      <w:r w:rsidRPr="00BA4BA2">
        <w:rPr>
          <w:rFonts w:ascii="Calibri" w:hAnsi="Calibri"/>
          <w:spacing w:val="-4"/>
        </w:rPr>
        <w:t xml:space="preserve"> </w:t>
      </w:r>
      <w:r w:rsidRPr="00BA4BA2">
        <w:rPr>
          <w:rFonts w:ascii="Calibri" w:hAnsi="Calibri"/>
        </w:rPr>
        <w:t>of</w:t>
      </w:r>
      <w:r w:rsidRPr="00BA4BA2">
        <w:rPr>
          <w:rFonts w:ascii="Calibri" w:hAnsi="Calibri"/>
          <w:spacing w:val="-2"/>
        </w:rPr>
        <w:t xml:space="preserve"> </w:t>
      </w:r>
      <w:r w:rsidRPr="00BA4BA2">
        <w:rPr>
          <w:rFonts w:ascii="Calibri" w:hAnsi="Calibri"/>
        </w:rPr>
        <w:t>the</w:t>
      </w:r>
      <w:r w:rsidRPr="00BA4BA2">
        <w:rPr>
          <w:rFonts w:ascii="Calibri" w:hAnsi="Calibri"/>
          <w:spacing w:val="-2"/>
        </w:rPr>
        <w:t xml:space="preserve"> </w:t>
      </w:r>
      <w:r w:rsidRPr="00BA4BA2">
        <w:rPr>
          <w:rFonts w:ascii="Calibri" w:hAnsi="Calibri"/>
        </w:rPr>
        <w:t>disability</w:t>
      </w:r>
      <w:r w:rsidRPr="00BA4BA2">
        <w:rPr>
          <w:rFonts w:ascii="Calibri" w:hAnsi="Calibri"/>
          <w:spacing w:val="-3"/>
        </w:rPr>
        <w:t xml:space="preserve"> </w:t>
      </w:r>
      <w:r w:rsidRPr="00BA4BA2">
        <w:rPr>
          <w:rFonts w:ascii="Calibri" w:hAnsi="Calibri"/>
        </w:rPr>
        <w:t>on</w:t>
      </w:r>
      <w:r w:rsidRPr="00BA4BA2">
        <w:rPr>
          <w:rFonts w:ascii="Calibri" w:hAnsi="Calibri"/>
          <w:spacing w:val="-4"/>
        </w:rPr>
        <w:t xml:space="preserve"> </w:t>
      </w:r>
      <w:r w:rsidRPr="00BA4BA2">
        <w:rPr>
          <w:rFonts w:ascii="Calibri" w:hAnsi="Calibri"/>
        </w:rPr>
        <w:t>learning</w:t>
      </w:r>
      <w:r w:rsidRPr="00BA4BA2">
        <w:rPr>
          <w:rFonts w:ascii="Calibri" w:hAnsi="Calibri"/>
          <w:spacing w:val="-2"/>
        </w:rPr>
        <w:t xml:space="preserve"> </w:t>
      </w:r>
      <w:r w:rsidRPr="00BA4BA2">
        <w:rPr>
          <w:rFonts w:ascii="Calibri" w:hAnsi="Calibri"/>
        </w:rPr>
        <w:t>or</w:t>
      </w:r>
      <w:r w:rsidRPr="00BA4BA2">
        <w:rPr>
          <w:rFonts w:ascii="Calibri" w:hAnsi="Calibri"/>
          <w:spacing w:val="-4"/>
        </w:rPr>
        <w:t xml:space="preserve"> </w:t>
      </w:r>
      <w:r w:rsidRPr="00BA4BA2">
        <w:rPr>
          <w:rFonts w:ascii="Calibri" w:hAnsi="Calibri"/>
        </w:rPr>
        <w:t>other</w:t>
      </w:r>
      <w:r w:rsidRPr="00BA4BA2">
        <w:rPr>
          <w:rFonts w:ascii="Calibri" w:hAnsi="Calibri"/>
          <w:spacing w:val="-5"/>
        </w:rPr>
        <w:t xml:space="preserve"> </w:t>
      </w:r>
      <w:r w:rsidRPr="00BA4BA2">
        <w:rPr>
          <w:rFonts w:ascii="Calibri" w:hAnsi="Calibri"/>
        </w:rPr>
        <w:t>major</w:t>
      </w:r>
      <w:r w:rsidRPr="00BA4BA2">
        <w:rPr>
          <w:rFonts w:ascii="Calibri" w:hAnsi="Calibri"/>
          <w:spacing w:val="-4"/>
        </w:rPr>
        <w:t xml:space="preserve"> </w:t>
      </w:r>
      <w:r w:rsidRPr="00BA4BA2">
        <w:rPr>
          <w:rFonts w:ascii="Calibri" w:hAnsi="Calibri"/>
        </w:rPr>
        <w:t>life</w:t>
      </w:r>
      <w:r w:rsidRPr="00BA4BA2">
        <w:rPr>
          <w:rFonts w:ascii="Calibri" w:hAnsi="Calibri"/>
          <w:spacing w:val="-4"/>
        </w:rPr>
        <w:t xml:space="preserve"> </w:t>
      </w:r>
      <w:r w:rsidRPr="00BA4BA2">
        <w:rPr>
          <w:rFonts w:ascii="Calibri" w:hAnsi="Calibri"/>
        </w:rPr>
        <w:t>activity</w:t>
      </w:r>
      <w:r w:rsidRPr="00BA4BA2">
        <w:rPr>
          <w:rFonts w:ascii="Calibri" w:hAnsi="Calibri"/>
          <w:spacing w:val="-3"/>
        </w:rPr>
        <w:t xml:space="preserve"> </w:t>
      </w:r>
      <w:r w:rsidRPr="00BA4BA2">
        <w:rPr>
          <w:rFonts w:ascii="Calibri" w:hAnsi="Calibri"/>
        </w:rPr>
        <w:t>and the degree to which it impacts the individual in the learning context for which accommodations are being requested.</w:t>
      </w:r>
    </w:p>
    <w:p w14:paraId="72CF2BE7" w14:textId="3FCEC036" w:rsidR="0000768F" w:rsidRPr="00BA4BA2" w:rsidRDefault="00A26FD2">
      <w:pPr>
        <w:pStyle w:val="BodyText"/>
        <w:spacing w:before="154"/>
        <w:ind w:left="100" w:right="464"/>
        <w:rPr>
          <w:rFonts w:ascii="Calibri" w:hAnsi="Calibri"/>
          <w:sz w:val="22"/>
          <w:szCs w:val="22"/>
        </w:rPr>
      </w:pPr>
      <w:r w:rsidRPr="00BA4BA2">
        <w:rPr>
          <w:rFonts w:ascii="Calibri" w:hAnsi="Calibri"/>
          <w:sz w:val="22"/>
          <w:szCs w:val="22"/>
        </w:rPr>
        <w:t xml:space="preserve">Further assessment by an appropriate professional may be required if co-existing learning disabilities or other disabling conditions are indicated. The student and </w:t>
      </w:r>
      <w:r w:rsidR="00BA4BA2">
        <w:rPr>
          <w:rFonts w:ascii="Calibri" w:hAnsi="Calibri"/>
          <w:sz w:val="22"/>
          <w:szCs w:val="22"/>
        </w:rPr>
        <w:t>ODS</w:t>
      </w:r>
      <w:r w:rsidRPr="00BA4BA2">
        <w:rPr>
          <w:rFonts w:ascii="Calibri" w:hAnsi="Calibri"/>
          <w:sz w:val="22"/>
          <w:szCs w:val="22"/>
        </w:rPr>
        <w:t xml:space="preserve"> collaboratively determine appropriate accommodations. Please send to:</w:t>
      </w:r>
    </w:p>
    <w:p w14:paraId="640B1CFA" w14:textId="77777777" w:rsidR="00BA4BA2" w:rsidRPr="00BA4BA2" w:rsidRDefault="00BA4BA2" w:rsidP="00BA4BA2">
      <w:pPr>
        <w:rPr>
          <w:rFonts w:asciiTheme="minorHAnsi" w:hAnsiTheme="minorHAnsi"/>
        </w:rPr>
      </w:pPr>
    </w:p>
    <w:p w14:paraId="1191EBB1" w14:textId="7DA57B89" w:rsidR="00CD4DED" w:rsidRDefault="00CD4DED" w:rsidP="00CD4DED">
      <w:pPr>
        <w:pStyle w:val="BodyText"/>
        <w:rPr>
          <w:rFonts w:asciiTheme="minorHAnsi" w:hAnsiTheme="minorHAnsi"/>
        </w:rPr>
      </w:pPr>
    </w:p>
    <w:p w14:paraId="5081310D" w14:textId="0743AA59" w:rsidR="0018068A" w:rsidRDefault="0018068A" w:rsidP="00CD4DED">
      <w:pPr>
        <w:pStyle w:val="BodyText"/>
        <w:rPr>
          <w:rFonts w:asciiTheme="minorHAnsi" w:hAnsiTheme="minorHAnsi"/>
        </w:rPr>
      </w:pPr>
    </w:p>
    <w:p w14:paraId="49EADE04" w14:textId="52541672" w:rsidR="0018068A" w:rsidRDefault="0018068A" w:rsidP="00CD4DED">
      <w:pPr>
        <w:pStyle w:val="BodyText"/>
        <w:rPr>
          <w:rFonts w:asciiTheme="minorHAnsi" w:hAnsiTheme="minorHAnsi"/>
        </w:rPr>
      </w:pPr>
    </w:p>
    <w:p w14:paraId="7EEDE8D4" w14:textId="080A0FEB" w:rsidR="0018068A" w:rsidRDefault="0018068A" w:rsidP="00CD4DED">
      <w:pPr>
        <w:pStyle w:val="BodyText"/>
        <w:rPr>
          <w:rFonts w:asciiTheme="minorHAnsi" w:hAnsiTheme="minorHAnsi"/>
        </w:rPr>
      </w:pPr>
    </w:p>
    <w:p w14:paraId="298DAFEF" w14:textId="146B71F6" w:rsidR="0018068A" w:rsidRPr="00BA4BA2" w:rsidRDefault="0018068A" w:rsidP="0018068A">
      <w:pPr>
        <w:pStyle w:val="BodyText"/>
        <w:rPr>
          <w:rFonts w:asciiTheme="minorHAnsi" w:hAnsiTheme="minorHAnsi"/>
        </w:rPr>
      </w:pPr>
      <w:r>
        <w:rPr>
          <w:sz w:val="22"/>
          <w:szCs w:val="22"/>
        </w:rPr>
        <w:t xml:space="preserve">Documentation must be uploaded by the student to their </w:t>
      </w:r>
      <w:r w:rsidRPr="0018068A">
        <w:rPr>
          <w:i/>
          <w:iCs/>
          <w:sz w:val="22"/>
          <w:szCs w:val="22"/>
        </w:rPr>
        <w:t>ACCOMMODATE</w:t>
      </w:r>
      <w:r>
        <w:rPr>
          <w:sz w:val="22"/>
          <w:szCs w:val="22"/>
        </w:rPr>
        <w:t xml:space="preserve"> profile (https://montana-accommodate.symplicity.com/) using their </w:t>
      </w:r>
      <w:proofErr w:type="spellStart"/>
      <w:r>
        <w:rPr>
          <w:sz w:val="22"/>
          <w:szCs w:val="22"/>
        </w:rPr>
        <w:t>NetId</w:t>
      </w:r>
      <w:proofErr w:type="spellEnd"/>
      <w:r>
        <w:rPr>
          <w:sz w:val="22"/>
          <w:szCs w:val="22"/>
        </w:rPr>
        <w:t xml:space="preserve"> and Password</w:t>
      </w:r>
    </w:p>
    <w:sectPr w:rsidR="0018068A" w:rsidRPr="00BA4BA2" w:rsidSect="00CD4DED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CD588" w14:textId="77777777" w:rsidR="002D518E" w:rsidRDefault="002D518E" w:rsidP="00BA4BA2">
      <w:r>
        <w:separator/>
      </w:r>
    </w:p>
  </w:endnote>
  <w:endnote w:type="continuationSeparator" w:id="0">
    <w:p w14:paraId="1DDC8B12" w14:textId="77777777" w:rsidR="002D518E" w:rsidRDefault="002D518E" w:rsidP="00BA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AAAD" w14:textId="172DAA25" w:rsidR="00BA4BA2" w:rsidRDefault="00BA4BA2">
    <w:pPr>
      <w:pStyle w:val="Footer"/>
    </w:pPr>
  </w:p>
  <w:p w14:paraId="6A59AD5C" w14:textId="77777777" w:rsidR="00BA4BA2" w:rsidRDefault="00BA4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BA273" w14:textId="77777777" w:rsidR="002D518E" w:rsidRDefault="002D518E" w:rsidP="00BA4BA2">
      <w:r>
        <w:separator/>
      </w:r>
    </w:p>
  </w:footnote>
  <w:footnote w:type="continuationSeparator" w:id="0">
    <w:p w14:paraId="30BBC977" w14:textId="77777777" w:rsidR="002D518E" w:rsidRDefault="002D518E" w:rsidP="00BA4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95E94"/>
    <w:multiLevelType w:val="hybridMultilevel"/>
    <w:tmpl w:val="B3C667CA"/>
    <w:lvl w:ilvl="0" w:tplc="F990CC18">
      <w:numFmt w:val="bullet"/>
      <w:lvlText w:val="•"/>
      <w:lvlJc w:val="left"/>
      <w:pPr>
        <w:ind w:left="474" w:hanging="706"/>
      </w:pPr>
      <w:rPr>
        <w:rFonts w:hint="default"/>
        <w:w w:val="99"/>
        <w:sz w:val="20"/>
        <w:szCs w:val="20"/>
      </w:rPr>
    </w:lvl>
    <w:lvl w:ilvl="1" w:tplc="F990CC18">
      <w:numFmt w:val="bullet"/>
      <w:lvlText w:val="•"/>
      <w:lvlJc w:val="left"/>
      <w:pPr>
        <w:ind w:left="1384" w:hanging="706"/>
      </w:pPr>
      <w:rPr>
        <w:rFonts w:hint="default"/>
      </w:rPr>
    </w:lvl>
    <w:lvl w:ilvl="2" w:tplc="5B9E4ED0">
      <w:numFmt w:val="bullet"/>
      <w:lvlText w:val="•"/>
      <w:lvlJc w:val="left"/>
      <w:pPr>
        <w:ind w:left="2288" w:hanging="706"/>
      </w:pPr>
      <w:rPr>
        <w:rFonts w:hint="default"/>
      </w:rPr>
    </w:lvl>
    <w:lvl w:ilvl="3" w:tplc="E6E6C6DC">
      <w:numFmt w:val="bullet"/>
      <w:lvlText w:val="•"/>
      <w:lvlJc w:val="left"/>
      <w:pPr>
        <w:ind w:left="3192" w:hanging="706"/>
      </w:pPr>
      <w:rPr>
        <w:rFonts w:hint="default"/>
      </w:rPr>
    </w:lvl>
    <w:lvl w:ilvl="4" w:tplc="5E485CF0">
      <w:numFmt w:val="bullet"/>
      <w:lvlText w:val="•"/>
      <w:lvlJc w:val="left"/>
      <w:pPr>
        <w:ind w:left="4096" w:hanging="706"/>
      </w:pPr>
      <w:rPr>
        <w:rFonts w:hint="default"/>
      </w:rPr>
    </w:lvl>
    <w:lvl w:ilvl="5" w:tplc="D040BE06">
      <w:numFmt w:val="bullet"/>
      <w:lvlText w:val="•"/>
      <w:lvlJc w:val="left"/>
      <w:pPr>
        <w:ind w:left="5000" w:hanging="706"/>
      </w:pPr>
      <w:rPr>
        <w:rFonts w:hint="default"/>
      </w:rPr>
    </w:lvl>
    <w:lvl w:ilvl="6" w:tplc="86DC1644">
      <w:numFmt w:val="bullet"/>
      <w:lvlText w:val="•"/>
      <w:lvlJc w:val="left"/>
      <w:pPr>
        <w:ind w:left="5904" w:hanging="706"/>
      </w:pPr>
      <w:rPr>
        <w:rFonts w:hint="default"/>
      </w:rPr>
    </w:lvl>
    <w:lvl w:ilvl="7" w:tplc="A5289854">
      <w:numFmt w:val="bullet"/>
      <w:lvlText w:val="•"/>
      <w:lvlJc w:val="left"/>
      <w:pPr>
        <w:ind w:left="6808" w:hanging="706"/>
      </w:pPr>
      <w:rPr>
        <w:rFonts w:hint="default"/>
      </w:rPr>
    </w:lvl>
    <w:lvl w:ilvl="8" w:tplc="3EDE1ADA">
      <w:numFmt w:val="bullet"/>
      <w:lvlText w:val="•"/>
      <w:lvlJc w:val="left"/>
      <w:pPr>
        <w:ind w:left="7712" w:hanging="7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68F"/>
    <w:rsid w:val="0000768F"/>
    <w:rsid w:val="0018068A"/>
    <w:rsid w:val="002D518E"/>
    <w:rsid w:val="00392A4B"/>
    <w:rsid w:val="00471653"/>
    <w:rsid w:val="00993436"/>
    <w:rsid w:val="00A26FD2"/>
    <w:rsid w:val="00A36B39"/>
    <w:rsid w:val="00AF08C1"/>
    <w:rsid w:val="00BA4BA2"/>
    <w:rsid w:val="00C078DE"/>
    <w:rsid w:val="00CD4DED"/>
    <w:rsid w:val="00D63CC7"/>
    <w:rsid w:val="00DB3355"/>
    <w:rsid w:val="00E075EB"/>
    <w:rsid w:val="00E56517"/>
    <w:rsid w:val="36E5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942C6"/>
  <w15:docId w15:val="{FD566B74-BDC7-4542-9575-84C853B4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7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4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BA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A4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BA2"/>
    <w:rPr>
      <w:rFonts w:ascii="Arial" w:eastAsia="Arial" w:hAnsi="Arial" w:cs="Arial"/>
    </w:rPr>
  </w:style>
  <w:style w:type="paragraph" w:customStyle="1" w:styleId="Default">
    <w:name w:val="Default"/>
    <w:rsid w:val="0018068A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byork</dc:creator>
  <cp:lastModifiedBy>Mulhill, Michelle</cp:lastModifiedBy>
  <cp:revision>10</cp:revision>
  <cp:lastPrinted>2018-07-20T16:17:00Z</cp:lastPrinted>
  <dcterms:created xsi:type="dcterms:W3CDTF">2018-06-07T11:54:00Z</dcterms:created>
  <dcterms:modified xsi:type="dcterms:W3CDTF">2022-05-26T17:19:00Z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2018-06-07T00:00:00Z</vt:filetime>
  </property>
</Properties>
</file>