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3060"/>
        <w:gridCol w:w="2700"/>
        <w:gridCol w:w="720"/>
        <w:gridCol w:w="360"/>
        <w:gridCol w:w="720"/>
        <w:gridCol w:w="1170"/>
      </w:tblGrid>
      <w:tr w:rsidR="003E4316" w:rsidTr="002343CF">
        <w:trPr>
          <w:trHeight w:val="233"/>
        </w:trPr>
        <w:tc>
          <w:tcPr>
            <w:tcW w:w="11403" w:type="dxa"/>
            <w:gridSpan w:val="7"/>
            <w:tcBorders>
              <w:top w:val="single" w:sz="8" w:space="0" w:color="000000"/>
              <w:bottom w:val="nil"/>
            </w:tcBorders>
            <w:shd w:val="clear" w:color="auto" w:fill="F2F2F2" w:themeFill="background1" w:themeFillShade="F2"/>
          </w:tcPr>
          <w:p w:rsidR="003E4316" w:rsidRDefault="003E4316" w:rsidP="00013E19">
            <w:pPr>
              <w:pStyle w:val="TableParagraph"/>
              <w:tabs>
                <w:tab w:val="left" w:pos="9039"/>
              </w:tabs>
              <w:spacing w:before="0" w:line="234" w:lineRule="exact"/>
              <w:rPr>
                <w:b/>
                <w:sz w:val="20"/>
              </w:rPr>
            </w:pPr>
            <w:r>
              <w:rPr>
                <w:b/>
                <w:sz w:val="20"/>
              </w:rPr>
              <w:t xml:space="preserve">Degree Requirements for a BS in Biological Sciences – </w:t>
            </w:r>
            <w:r w:rsidR="00013E19">
              <w:rPr>
                <w:b/>
                <w:sz w:val="20"/>
              </w:rPr>
              <w:t>Organismal Biology</w:t>
            </w:r>
            <w:r>
              <w:rPr>
                <w:b/>
                <w:spacing w:val="-2"/>
                <w:sz w:val="20"/>
              </w:rPr>
              <w:t xml:space="preserve"> </w:t>
            </w:r>
            <w:r>
              <w:rPr>
                <w:b/>
                <w:sz w:val="20"/>
              </w:rPr>
              <w:t>Option</w:t>
            </w:r>
          </w:p>
        </w:tc>
      </w:tr>
      <w:tr w:rsidR="003E4316" w:rsidTr="00F90D46">
        <w:trPr>
          <w:trHeight w:val="232"/>
        </w:trPr>
        <w:tc>
          <w:tcPr>
            <w:tcW w:w="5733" w:type="dxa"/>
            <w:gridSpan w:val="2"/>
            <w:tcBorders>
              <w:top w:val="nil"/>
              <w:bottom w:val="nil"/>
              <w:right w:val="nil"/>
            </w:tcBorders>
            <w:shd w:val="clear" w:color="auto" w:fill="F2F2F2" w:themeFill="background1" w:themeFillShade="F2"/>
            <w:vAlign w:val="bottom"/>
          </w:tcPr>
          <w:p w:rsidR="003E4316" w:rsidRDefault="003E4316" w:rsidP="003E4316">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3780" w:type="dxa"/>
            <w:gridSpan w:val="3"/>
            <w:tcBorders>
              <w:top w:val="nil"/>
              <w:left w:val="nil"/>
              <w:bottom w:val="nil"/>
              <w:right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Name:</w:t>
            </w:r>
          </w:p>
        </w:tc>
        <w:tc>
          <w:tcPr>
            <w:tcW w:w="1890" w:type="dxa"/>
            <w:gridSpan w:val="2"/>
            <w:tcBorders>
              <w:top w:val="nil"/>
              <w:left w:val="nil"/>
              <w:bottom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Date:</w:t>
            </w:r>
          </w:p>
        </w:tc>
      </w:tr>
      <w:tr w:rsidR="004B2504" w:rsidTr="00F90D46">
        <w:trPr>
          <w:trHeight w:val="251"/>
        </w:trPr>
        <w:tc>
          <w:tcPr>
            <w:tcW w:w="2673" w:type="dxa"/>
            <w:shd w:val="clear" w:color="auto" w:fill="F2F2F2" w:themeFill="background1" w:themeFillShade="F2"/>
          </w:tcPr>
          <w:p w:rsidR="004B2504" w:rsidRDefault="004B2504">
            <w:pPr>
              <w:pStyle w:val="TableParagraph"/>
              <w:ind w:left="901" w:right="874"/>
              <w:jc w:val="center"/>
              <w:rPr>
                <w:b/>
                <w:sz w:val="20"/>
              </w:rPr>
            </w:pPr>
            <w:r>
              <w:rPr>
                <w:b/>
                <w:sz w:val="20"/>
              </w:rPr>
              <w:t>Subject/#</w:t>
            </w:r>
          </w:p>
        </w:tc>
        <w:tc>
          <w:tcPr>
            <w:tcW w:w="5760" w:type="dxa"/>
            <w:gridSpan w:val="2"/>
            <w:shd w:val="clear" w:color="auto" w:fill="F2F2F2" w:themeFill="background1" w:themeFillShade="F2"/>
          </w:tcPr>
          <w:p w:rsidR="004B2504" w:rsidRDefault="004B2504">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4B2504" w:rsidRDefault="004B2504">
            <w:pPr>
              <w:pStyle w:val="TableParagraph"/>
              <w:ind w:left="66" w:right="37"/>
              <w:jc w:val="center"/>
              <w:rPr>
                <w:b/>
                <w:sz w:val="20"/>
              </w:rPr>
            </w:pPr>
            <w:r>
              <w:rPr>
                <w:b/>
                <w:sz w:val="20"/>
              </w:rPr>
              <w:t>Credits</w:t>
            </w:r>
          </w:p>
        </w:tc>
        <w:tc>
          <w:tcPr>
            <w:tcW w:w="1080" w:type="dxa"/>
            <w:gridSpan w:val="2"/>
            <w:shd w:val="clear" w:color="auto" w:fill="F2F2F2" w:themeFill="background1" w:themeFillShade="F2"/>
          </w:tcPr>
          <w:p w:rsidR="004B2504" w:rsidRDefault="004B2504">
            <w:pPr>
              <w:pStyle w:val="TableParagraph"/>
              <w:ind w:left="110" w:right="77"/>
              <w:jc w:val="center"/>
              <w:rPr>
                <w:b/>
                <w:sz w:val="20"/>
              </w:rPr>
            </w:pPr>
            <w:r>
              <w:rPr>
                <w:b/>
                <w:sz w:val="20"/>
              </w:rPr>
              <w:t>Semester</w:t>
            </w:r>
          </w:p>
        </w:tc>
        <w:tc>
          <w:tcPr>
            <w:tcW w:w="1170" w:type="dxa"/>
            <w:shd w:val="clear" w:color="auto" w:fill="F2F2F2" w:themeFill="background1" w:themeFillShade="F2"/>
          </w:tcPr>
          <w:p w:rsidR="004B2504" w:rsidRDefault="004B2504">
            <w:pPr>
              <w:pStyle w:val="TableParagraph"/>
              <w:ind w:left="229" w:right="197"/>
              <w:jc w:val="center"/>
              <w:rPr>
                <w:b/>
                <w:sz w:val="20"/>
              </w:rPr>
            </w:pPr>
            <w:r>
              <w:rPr>
                <w:b/>
                <w:sz w:val="20"/>
              </w:rPr>
              <w:t>Year</w:t>
            </w:r>
          </w:p>
        </w:tc>
      </w:tr>
      <w:tr w:rsidR="004B2504" w:rsidTr="00F90D46">
        <w:trPr>
          <w:trHeight w:val="251"/>
        </w:trPr>
        <w:tc>
          <w:tcPr>
            <w:tcW w:w="8433" w:type="dxa"/>
            <w:gridSpan w:val="3"/>
            <w:shd w:val="clear" w:color="auto" w:fill="F2F2F2" w:themeFill="background1" w:themeFillShade="F2"/>
          </w:tcPr>
          <w:p w:rsidR="004B2504" w:rsidRDefault="004B2504" w:rsidP="003E4316">
            <w:pPr>
              <w:pStyle w:val="TableParagraph"/>
              <w:ind w:left="60"/>
              <w:rPr>
                <w:b/>
                <w:sz w:val="20"/>
              </w:rPr>
            </w:pPr>
            <w:r>
              <w:rPr>
                <w:b/>
                <w:sz w:val="20"/>
              </w:rPr>
              <w:t>Freshman Year</w:t>
            </w:r>
          </w:p>
        </w:tc>
        <w:tc>
          <w:tcPr>
            <w:tcW w:w="720" w:type="dxa"/>
            <w:shd w:val="clear" w:color="auto" w:fill="F2F2F2" w:themeFill="background1" w:themeFillShade="F2"/>
          </w:tcPr>
          <w:p w:rsidR="004B2504" w:rsidRDefault="004B2504">
            <w:pPr>
              <w:pStyle w:val="TableParagraph"/>
              <w:spacing w:before="0" w:line="240" w:lineRule="auto"/>
              <w:rPr>
                <w:rFonts w:ascii="Times New Roman"/>
                <w:sz w:val="18"/>
              </w:rPr>
            </w:pPr>
          </w:p>
        </w:tc>
        <w:tc>
          <w:tcPr>
            <w:tcW w:w="1080" w:type="dxa"/>
            <w:gridSpan w:val="2"/>
            <w:shd w:val="clear" w:color="auto" w:fill="F2F2F2" w:themeFill="background1" w:themeFillShade="F2"/>
          </w:tcPr>
          <w:p w:rsidR="004B2504" w:rsidRDefault="004B2504">
            <w:pPr>
              <w:pStyle w:val="TableParagraph"/>
              <w:spacing w:before="0" w:line="240" w:lineRule="auto"/>
              <w:rPr>
                <w:rFonts w:ascii="Times New Roman"/>
                <w:sz w:val="18"/>
              </w:rPr>
            </w:pPr>
          </w:p>
        </w:tc>
        <w:tc>
          <w:tcPr>
            <w:tcW w:w="1170" w:type="dxa"/>
            <w:shd w:val="clear" w:color="auto" w:fill="F2F2F2" w:themeFill="background1" w:themeFillShade="F2"/>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170IN</w:t>
            </w:r>
          </w:p>
        </w:tc>
        <w:tc>
          <w:tcPr>
            <w:tcW w:w="5760" w:type="dxa"/>
            <w:gridSpan w:val="2"/>
          </w:tcPr>
          <w:p w:rsidR="004B2504" w:rsidRDefault="004B2504">
            <w:pPr>
              <w:pStyle w:val="TableParagraph"/>
              <w:ind w:left="35"/>
              <w:rPr>
                <w:sz w:val="20"/>
              </w:rPr>
            </w:pPr>
            <w:r>
              <w:rPr>
                <w:sz w:val="20"/>
              </w:rPr>
              <w:t>Principles of Biological Diversity</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(F)</w:t>
            </w:r>
          </w:p>
        </w:tc>
        <w:tc>
          <w:tcPr>
            <w:tcW w:w="1170" w:type="dxa"/>
          </w:tcPr>
          <w:p w:rsidR="004B2504" w:rsidRDefault="004B2504">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141</w:t>
            </w:r>
          </w:p>
        </w:tc>
        <w:tc>
          <w:tcPr>
            <w:tcW w:w="5760" w:type="dxa"/>
            <w:gridSpan w:val="2"/>
          </w:tcPr>
          <w:p w:rsidR="00013E19" w:rsidRPr="00825448" w:rsidRDefault="00013E19" w:rsidP="00013E19">
            <w:pPr>
              <w:pStyle w:val="TableParagraph"/>
              <w:ind w:left="35"/>
              <w:rPr>
                <w:i/>
                <w:sz w:val="20"/>
              </w:rPr>
            </w:pPr>
            <w:r w:rsidRPr="009F5C2A">
              <w:rPr>
                <w:sz w:val="20"/>
              </w:rPr>
              <w:t xml:space="preserve">College Chemistry I </w:t>
            </w:r>
            <w:r w:rsidRPr="00825448">
              <w:rPr>
                <w:i/>
                <w:sz w:val="20"/>
              </w:rPr>
              <w:t>(</w:t>
            </w:r>
            <w:r>
              <w:rPr>
                <w:i/>
                <w:sz w:val="20"/>
              </w:rPr>
              <w:t xml:space="preserve">M121 </w:t>
            </w:r>
            <w:proofErr w:type="spellStart"/>
            <w:r>
              <w:rPr>
                <w:i/>
                <w:sz w:val="20"/>
              </w:rPr>
              <w:t>prereq</w:t>
            </w:r>
            <w:proofErr w:type="spellEnd"/>
            <w:r>
              <w:rPr>
                <w:i/>
                <w:sz w:val="20"/>
              </w:rPr>
              <w:t xml:space="preserve"> or placement in Level 4 math*)</w:t>
            </w:r>
          </w:p>
        </w:tc>
        <w:tc>
          <w:tcPr>
            <w:tcW w:w="720" w:type="dxa"/>
          </w:tcPr>
          <w:p w:rsidR="00013E19" w:rsidRDefault="00013E19" w:rsidP="00013E19">
            <w:pPr>
              <w:pStyle w:val="TableParagraph"/>
              <w:ind w:left="17"/>
              <w:jc w:val="center"/>
              <w:rPr>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EF0591">
        <w:trPr>
          <w:trHeight w:val="251"/>
        </w:trPr>
        <w:tc>
          <w:tcPr>
            <w:tcW w:w="2673" w:type="dxa"/>
          </w:tcPr>
          <w:p w:rsidR="00013E19" w:rsidRDefault="00013E19" w:rsidP="00EF0591">
            <w:pPr>
              <w:pStyle w:val="TableParagraph"/>
              <w:ind w:left="330"/>
              <w:rPr>
                <w:sz w:val="20"/>
              </w:rPr>
            </w:pPr>
            <w:r>
              <w:rPr>
                <w:sz w:val="20"/>
              </w:rPr>
              <w:t xml:space="preserve">COMX 111US or </w:t>
            </w:r>
          </w:p>
        </w:tc>
        <w:tc>
          <w:tcPr>
            <w:tcW w:w="5760" w:type="dxa"/>
            <w:gridSpan w:val="2"/>
          </w:tcPr>
          <w:p w:rsidR="00013E19" w:rsidRDefault="00013E19" w:rsidP="00EF0591">
            <w:pPr>
              <w:pStyle w:val="TableParagraph"/>
              <w:ind w:left="35"/>
              <w:rPr>
                <w:sz w:val="20"/>
              </w:rPr>
            </w:pPr>
            <w:r>
              <w:rPr>
                <w:sz w:val="20"/>
              </w:rPr>
              <w:t>Public Speaking</w:t>
            </w:r>
          </w:p>
        </w:tc>
        <w:tc>
          <w:tcPr>
            <w:tcW w:w="720" w:type="dxa"/>
          </w:tcPr>
          <w:p w:rsidR="00013E19" w:rsidRDefault="00013E19" w:rsidP="00EF0591">
            <w:pPr>
              <w:pStyle w:val="TableParagraph"/>
              <w:ind w:left="17"/>
              <w:jc w:val="center"/>
              <w:rPr>
                <w:sz w:val="20"/>
              </w:rPr>
            </w:pPr>
            <w:r>
              <w:rPr>
                <w:w w:val="99"/>
                <w:sz w:val="20"/>
              </w:rPr>
              <w:t>3</w:t>
            </w:r>
          </w:p>
        </w:tc>
        <w:tc>
          <w:tcPr>
            <w:tcW w:w="1080" w:type="dxa"/>
            <w:gridSpan w:val="2"/>
          </w:tcPr>
          <w:p w:rsidR="00013E19" w:rsidRDefault="00013E19" w:rsidP="00EF0591">
            <w:pPr>
              <w:pStyle w:val="TableParagraph"/>
              <w:ind w:left="110" w:right="75"/>
              <w:jc w:val="center"/>
              <w:rPr>
                <w:sz w:val="20"/>
              </w:rPr>
            </w:pPr>
            <w:r>
              <w:rPr>
                <w:sz w:val="20"/>
              </w:rPr>
              <w:t>F S Su</w:t>
            </w:r>
            <w:r w:rsidR="009561A8">
              <w:rPr>
                <w:sz w:val="20"/>
              </w:rPr>
              <w:t xml:space="preserve"> (F)</w:t>
            </w:r>
          </w:p>
        </w:tc>
        <w:tc>
          <w:tcPr>
            <w:tcW w:w="1170" w:type="dxa"/>
          </w:tcPr>
          <w:p w:rsidR="00013E19" w:rsidRDefault="00013E19" w:rsidP="00EF0591">
            <w:pPr>
              <w:pStyle w:val="TableParagraph"/>
              <w:spacing w:before="0" w:line="240" w:lineRule="auto"/>
              <w:rPr>
                <w:rFonts w:ascii="Times New Roman"/>
                <w:sz w:val="18"/>
              </w:rPr>
            </w:pPr>
          </w:p>
        </w:tc>
      </w:tr>
      <w:tr w:rsidR="00013E19" w:rsidTr="00EF0591">
        <w:trPr>
          <w:trHeight w:val="251"/>
        </w:trPr>
        <w:tc>
          <w:tcPr>
            <w:tcW w:w="2673" w:type="dxa"/>
          </w:tcPr>
          <w:p w:rsidR="00013E19" w:rsidRDefault="00013E19" w:rsidP="00EF0591">
            <w:pPr>
              <w:pStyle w:val="TableParagraph"/>
              <w:ind w:left="330"/>
              <w:rPr>
                <w:sz w:val="20"/>
              </w:rPr>
            </w:pPr>
            <w:r>
              <w:rPr>
                <w:sz w:val="20"/>
              </w:rPr>
              <w:t>CLS 101US</w:t>
            </w:r>
          </w:p>
        </w:tc>
        <w:tc>
          <w:tcPr>
            <w:tcW w:w="5760" w:type="dxa"/>
            <w:gridSpan w:val="2"/>
          </w:tcPr>
          <w:p w:rsidR="00013E19" w:rsidRDefault="00013E19" w:rsidP="00EF0591">
            <w:pPr>
              <w:pStyle w:val="TableParagraph"/>
              <w:ind w:left="35"/>
              <w:rPr>
                <w:sz w:val="20"/>
              </w:rPr>
            </w:pPr>
            <w:r>
              <w:rPr>
                <w:sz w:val="20"/>
              </w:rPr>
              <w:t>Knowledge &amp; Community</w:t>
            </w:r>
          </w:p>
        </w:tc>
        <w:tc>
          <w:tcPr>
            <w:tcW w:w="720" w:type="dxa"/>
          </w:tcPr>
          <w:p w:rsidR="00013E19" w:rsidRDefault="00013E19" w:rsidP="00EF0591">
            <w:pPr>
              <w:pStyle w:val="TableParagraph"/>
              <w:ind w:left="17"/>
              <w:jc w:val="center"/>
              <w:rPr>
                <w:w w:val="99"/>
                <w:sz w:val="20"/>
              </w:rPr>
            </w:pPr>
            <w:r>
              <w:rPr>
                <w:w w:val="99"/>
                <w:sz w:val="20"/>
              </w:rPr>
              <w:t>3</w:t>
            </w:r>
          </w:p>
        </w:tc>
        <w:tc>
          <w:tcPr>
            <w:tcW w:w="1080" w:type="dxa"/>
            <w:gridSpan w:val="2"/>
          </w:tcPr>
          <w:p w:rsidR="00013E19" w:rsidRDefault="00013E19" w:rsidP="00EF0591">
            <w:pPr>
              <w:pStyle w:val="TableParagraph"/>
              <w:ind w:left="110" w:right="75"/>
              <w:jc w:val="center"/>
              <w:rPr>
                <w:sz w:val="20"/>
              </w:rPr>
            </w:pPr>
            <w:r>
              <w:rPr>
                <w:sz w:val="20"/>
              </w:rPr>
              <w:t>F S</w:t>
            </w:r>
            <w:r w:rsidR="009561A8">
              <w:rPr>
                <w:sz w:val="20"/>
              </w:rPr>
              <w:t xml:space="preserve"> (F)</w:t>
            </w:r>
          </w:p>
        </w:tc>
        <w:tc>
          <w:tcPr>
            <w:tcW w:w="1170" w:type="dxa"/>
          </w:tcPr>
          <w:p w:rsidR="00013E19" w:rsidRDefault="00013E19" w:rsidP="00EF0591">
            <w:pPr>
              <w:pStyle w:val="TableParagraph"/>
              <w:spacing w:before="0" w:line="240" w:lineRule="auto"/>
              <w:rPr>
                <w:rFonts w:ascii="Times New Roman"/>
                <w:sz w:val="18"/>
              </w:rPr>
            </w:pPr>
          </w:p>
        </w:tc>
      </w:tr>
      <w:tr w:rsidR="009561A8" w:rsidTr="00EF0591">
        <w:trPr>
          <w:trHeight w:val="251"/>
        </w:trPr>
        <w:tc>
          <w:tcPr>
            <w:tcW w:w="2673" w:type="dxa"/>
          </w:tcPr>
          <w:p w:rsidR="009561A8" w:rsidRDefault="009561A8" w:rsidP="00EF0591">
            <w:pPr>
              <w:pStyle w:val="TableParagraph"/>
              <w:ind w:left="35"/>
              <w:rPr>
                <w:sz w:val="20"/>
              </w:rPr>
            </w:pPr>
            <w:r>
              <w:rPr>
                <w:sz w:val="20"/>
              </w:rPr>
              <w:t>University Core/Math Prereqs</w:t>
            </w:r>
          </w:p>
        </w:tc>
        <w:tc>
          <w:tcPr>
            <w:tcW w:w="5760" w:type="dxa"/>
            <w:gridSpan w:val="2"/>
          </w:tcPr>
          <w:p w:rsidR="009561A8" w:rsidRDefault="009561A8" w:rsidP="00EF0591">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3-4</w:t>
            </w:r>
          </w:p>
        </w:tc>
        <w:tc>
          <w:tcPr>
            <w:tcW w:w="1080" w:type="dxa"/>
            <w:gridSpan w:val="2"/>
          </w:tcPr>
          <w:p w:rsidR="009561A8" w:rsidRDefault="009561A8" w:rsidP="00EF0591">
            <w:pPr>
              <w:pStyle w:val="TableParagraph"/>
              <w:ind w:left="110" w:right="74"/>
              <w:jc w:val="center"/>
              <w:rPr>
                <w:sz w:val="20"/>
              </w:rPr>
            </w:pPr>
            <w:r>
              <w:rPr>
                <w:sz w:val="20"/>
              </w:rPr>
              <w:t>F S Su (F)</w:t>
            </w:r>
          </w:p>
        </w:tc>
        <w:tc>
          <w:tcPr>
            <w:tcW w:w="1170" w:type="dxa"/>
          </w:tcPr>
          <w:p w:rsidR="009561A8" w:rsidRDefault="009561A8" w:rsidP="00EF0591">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160</w:t>
            </w:r>
          </w:p>
        </w:tc>
        <w:tc>
          <w:tcPr>
            <w:tcW w:w="5760" w:type="dxa"/>
            <w:gridSpan w:val="2"/>
          </w:tcPr>
          <w:p w:rsidR="004B2504" w:rsidRPr="00825448" w:rsidRDefault="004B2504" w:rsidP="00436917">
            <w:pPr>
              <w:pStyle w:val="TableParagraph"/>
              <w:ind w:left="35"/>
              <w:rPr>
                <w:i/>
                <w:sz w:val="20"/>
              </w:rPr>
            </w:pPr>
            <w:r>
              <w:rPr>
                <w:sz w:val="20"/>
              </w:rPr>
              <w:t>Principles of Living Systems</w:t>
            </w:r>
            <w:r w:rsidR="00825448">
              <w:rPr>
                <w:sz w:val="20"/>
              </w:rPr>
              <w:t xml:space="preserve"> </w:t>
            </w:r>
            <w:r w:rsidR="00825448">
              <w:rPr>
                <w:i/>
                <w:sz w:val="20"/>
              </w:rPr>
              <w:t xml:space="preserve">(CHMY 121IN </w:t>
            </w:r>
            <w:proofErr w:type="spellStart"/>
            <w:r w:rsidR="00436917">
              <w:rPr>
                <w:i/>
                <w:sz w:val="20"/>
              </w:rPr>
              <w:t>p</w:t>
            </w:r>
            <w:r w:rsidR="00825448">
              <w:rPr>
                <w:i/>
                <w:sz w:val="20"/>
              </w:rPr>
              <w:t>rereq</w:t>
            </w:r>
            <w:proofErr w:type="spellEnd"/>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(S)</w:t>
            </w:r>
          </w:p>
        </w:tc>
        <w:tc>
          <w:tcPr>
            <w:tcW w:w="1170" w:type="dxa"/>
          </w:tcPr>
          <w:p w:rsidR="004B2504" w:rsidRDefault="004B2504">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143</w:t>
            </w:r>
          </w:p>
        </w:tc>
        <w:tc>
          <w:tcPr>
            <w:tcW w:w="5760" w:type="dxa"/>
            <w:gridSpan w:val="2"/>
          </w:tcPr>
          <w:p w:rsidR="00013E19" w:rsidRDefault="00013E19" w:rsidP="00013E19">
            <w:pPr>
              <w:pStyle w:val="TableParagraph"/>
              <w:ind w:left="35"/>
              <w:rPr>
                <w:sz w:val="20"/>
              </w:rPr>
            </w:pPr>
            <w:r>
              <w:rPr>
                <w:sz w:val="20"/>
              </w:rPr>
              <w:t>College Chemistry II</w:t>
            </w:r>
          </w:p>
        </w:tc>
        <w:tc>
          <w:tcPr>
            <w:tcW w:w="720" w:type="dxa"/>
          </w:tcPr>
          <w:p w:rsidR="00013E19" w:rsidRDefault="00013E19" w:rsidP="00013E19">
            <w:pPr>
              <w:pStyle w:val="TableParagraph"/>
              <w:ind w:left="17"/>
              <w:jc w:val="center"/>
              <w:rPr>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WRIT 101W</w:t>
            </w:r>
          </w:p>
        </w:tc>
        <w:tc>
          <w:tcPr>
            <w:tcW w:w="5760" w:type="dxa"/>
            <w:gridSpan w:val="2"/>
          </w:tcPr>
          <w:p w:rsidR="00013E19" w:rsidRPr="00390AF2" w:rsidRDefault="00013E19" w:rsidP="00013E19">
            <w:pPr>
              <w:pStyle w:val="TableParagraph"/>
              <w:ind w:left="35"/>
              <w:rPr>
                <w:i/>
                <w:sz w:val="20"/>
              </w:rPr>
            </w:pPr>
            <w:r>
              <w:rPr>
                <w:sz w:val="20"/>
              </w:rPr>
              <w:t xml:space="preserve">College Writing I </w:t>
            </w:r>
            <w:r>
              <w:rPr>
                <w:i/>
                <w:sz w:val="20"/>
              </w:rPr>
              <w:t>(semester assigned by MSU)</w:t>
            </w:r>
          </w:p>
        </w:tc>
        <w:tc>
          <w:tcPr>
            <w:tcW w:w="720" w:type="dxa"/>
          </w:tcPr>
          <w:p w:rsidR="00013E19" w:rsidRDefault="00013E19" w:rsidP="00013E19">
            <w:pPr>
              <w:pStyle w:val="TableParagraph"/>
              <w:ind w:left="17"/>
              <w:jc w:val="center"/>
              <w:rPr>
                <w:sz w:val="20"/>
              </w:rPr>
            </w:pPr>
            <w:r>
              <w:rPr>
                <w:w w:val="99"/>
                <w:sz w:val="20"/>
              </w:rPr>
              <w:t>3</w:t>
            </w:r>
          </w:p>
        </w:tc>
        <w:tc>
          <w:tcPr>
            <w:tcW w:w="1080" w:type="dxa"/>
            <w:gridSpan w:val="2"/>
          </w:tcPr>
          <w:p w:rsidR="00013E19" w:rsidRDefault="00013E19" w:rsidP="00013E19">
            <w:pPr>
              <w:pStyle w:val="TableParagraph"/>
              <w:ind w:left="73" w:right="82"/>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University Core/Math Prereqs</w:t>
            </w:r>
          </w:p>
        </w:tc>
        <w:tc>
          <w:tcPr>
            <w:tcW w:w="5760" w:type="dxa"/>
            <w:gridSpan w:val="2"/>
          </w:tcPr>
          <w:p w:rsidR="00013E19" w:rsidRDefault="00013E19" w:rsidP="00013E19">
            <w:pPr>
              <w:pStyle w:val="TableParagraph"/>
              <w:ind w:left="35"/>
              <w:rPr>
                <w:sz w:val="20"/>
              </w:rPr>
            </w:pPr>
            <w:r>
              <w:rPr>
                <w:sz w:val="20"/>
              </w:rPr>
              <w:t>Check with advisor</w:t>
            </w:r>
          </w:p>
        </w:tc>
        <w:tc>
          <w:tcPr>
            <w:tcW w:w="720" w:type="dxa"/>
          </w:tcPr>
          <w:p w:rsidR="00013E19" w:rsidRDefault="009561A8" w:rsidP="009561A8">
            <w:pPr>
              <w:pStyle w:val="TableParagraph"/>
              <w:ind w:left="17"/>
              <w:jc w:val="center"/>
              <w:rPr>
                <w:sz w:val="20"/>
              </w:rPr>
            </w:pPr>
            <w:r>
              <w:rPr>
                <w:w w:val="99"/>
                <w:sz w:val="20"/>
              </w:rPr>
              <w:t>3</w:t>
            </w:r>
            <w:r w:rsidR="00013E19">
              <w:rPr>
                <w:w w:val="99"/>
                <w:sz w:val="20"/>
              </w:rPr>
              <w:t>-</w:t>
            </w:r>
            <w:r>
              <w:rPr>
                <w:w w:val="99"/>
                <w:sz w:val="20"/>
              </w:rPr>
              <w:t>4</w:t>
            </w:r>
          </w:p>
        </w:tc>
        <w:tc>
          <w:tcPr>
            <w:tcW w:w="1080" w:type="dxa"/>
            <w:gridSpan w:val="2"/>
          </w:tcPr>
          <w:p w:rsidR="00013E19" w:rsidRDefault="00013E19" w:rsidP="00013E19">
            <w:pPr>
              <w:pStyle w:val="TableParagraph"/>
              <w:ind w:left="110" w:right="74"/>
              <w:jc w:val="center"/>
              <w:rPr>
                <w:sz w:val="20"/>
              </w:rPr>
            </w:pPr>
            <w:r>
              <w:rPr>
                <w:sz w:val="20"/>
              </w:rPr>
              <w:t>F S Su</w:t>
            </w:r>
            <w:r w:rsidR="009561A8">
              <w:rPr>
                <w:sz w:val="20"/>
              </w:rPr>
              <w:t xml:space="preserve"> (S)</w:t>
            </w:r>
          </w:p>
        </w:tc>
        <w:tc>
          <w:tcPr>
            <w:tcW w:w="1170" w:type="dxa"/>
          </w:tcPr>
          <w:p w:rsidR="00013E19" w:rsidRDefault="00013E19" w:rsidP="00013E19">
            <w:pPr>
              <w:pStyle w:val="TableParagraph"/>
              <w:spacing w:before="0" w:line="240" w:lineRule="auto"/>
              <w:rPr>
                <w:rFonts w:ascii="Times New Roman"/>
                <w:sz w:val="18"/>
              </w:rPr>
            </w:pPr>
          </w:p>
        </w:tc>
      </w:tr>
      <w:tr w:rsidR="00013E19" w:rsidTr="00221940">
        <w:trPr>
          <w:trHeight w:val="251"/>
        </w:trPr>
        <w:tc>
          <w:tcPr>
            <w:tcW w:w="8433" w:type="dxa"/>
            <w:gridSpan w:val="3"/>
          </w:tcPr>
          <w:p w:rsidR="00013E19" w:rsidRPr="004F3EA2" w:rsidRDefault="00013E19" w:rsidP="00013E19">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 xml:space="preserve">**Note: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013E19" w:rsidRDefault="00013E19" w:rsidP="00013E19">
            <w:pPr>
              <w:pStyle w:val="TableParagraph"/>
              <w:ind w:left="17"/>
              <w:jc w:val="center"/>
              <w:rPr>
                <w:w w:val="99"/>
                <w:sz w:val="20"/>
              </w:rPr>
            </w:pPr>
          </w:p>
        </w:tc>
        <w:tc>
          <w:tcPr>
            <w:tcW w:w="1080" w:type="dxa"/>
            <w:gridSpan w:val="2"/>
          </w:tcPr>
          <w:p w:rsidR="00013E19" w:rsidRDefault="00013E19" w:rsidP="00013E19">
            <w:pPr>
              <w:pStyle w:val="TableParagraph"/>
              <w:ind w:left="110" w:right="75"/>
              <w:jc w:val="center"/>
              <w:rPr>
                <w:sz w:val="20"/>
              </w:rPr>
            </w:pPr>
          </w:p>
        </w:tc>
        <w:tc>
          <w:tcPr>
            <w:tcW w:w="1170" w:type="dxa"/>
          </w:tcPr>
          <w:p w:rsidR="00013E19" w:rsidRDefault="00013E19" w:rsidP="00013E19">
            <w:pPr>
              <w:pStyle w:val="TableParagraph"/>
              <w:spacing w:before="0" w:line="240" w:lineRule="auto"/>
              <w:rPr>
                <w:rFonts w:ascii="Times New Roman"/>
                <w:sz w:val="18"/>
              </w:rPr>
            </w:pPr>
          </w:p>
        </w:tc>
      </w:tr>
      <w:tr w:rsidR="00013E19" w:rsidTr="00F90D46">
        <w:trPr>
          <w:trHeight w:val="251"/>
        </w:trPr>
        <w:tc>
          <w:tcPr>
            <w:tcW w:w="8433" w:type="dxa"/>
            <w:gridSpan w:val="3"/>
            <w:shd w:val="clear" w:color="auto" w:fill="F2F2F2" w:themeFill="background1" w:themeFillShade="F2"/>
          </w:tcPr>
          <w:p w:rsidR="00013E19" w:rsidRDefault="00013E19" w:rsidP="00013E19">
            <w:pPr>
              <w:pStyle w:val="TableParagraph"/>
              <w:ind w:left="60"/>
              <w:rPr>
                <w:b/>
                <w:sz w:val="20"/>
              </w:rPr>
            </w:pPr>
            <w:r>
              <w:rPr>
                <w:b/>
                <w:sz w:val="20"/>
              </w:rPr>
              <w:t>Sophomore Year</w:t>
            </w:r>
          </w:p>
        </w:tc>
        <w:tc>
          <w:tcPr>
            <w:tcW w:w="720" w:type="dxa"/>
            <w:shd w:val="clear" w:color="auto" w:fill="F2F2F2" w:themeFill="background1" w:themeFillShade="F2"/>
          </w:tcPr>
          <w:p w:rsidR="00013E19" w:rsidRDefault="00013E19" w:rsidP="00013E19">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013E19" w:rsidRDefault="00013E19" w:rsidP="00013E19">
            <w:pPr>
              <w:pStyle w:val="TableParagraph"/>
              <w:ind w:left="106" w:right="82"/>
              <w:jc w:val="center"/>
              <w:rPr>
                <w:b/>
                <w:sz w:val="20"/>
              </w:rPr>
            </w:pPr>
            <w:r>
              <w:rPr>
                <w:b/>
                <w:sz w:val="20"/>
              </w:rPr>
              <w:t>Semester</w:t>
            </w:r>
          </w:p>
        </w:tc>
        <w:tc>
          <w:tcPr>
            <w:tcW w:w="1170" w:type="dxa"/>
            <w:shd w:val="clear" w:color="auto" w:fill="F2F2F2" w:themeFill="background1" w:themeFillShade="F2"/>
          </w:tcPr>
          <w:p w:rsidR="00013E19" w:rsidRDefault="00013E19" w:rsidP="00013E19">
            <w:pPr>
              <w:pStyle w:val="TableParagraph"/>
              <w:ind w:left="229" w:right="197"/>
              <w:jc w:val="center"/>
              <w:rPr>
                <w:b/>
                <w:sz w:val="20"/>
              </w:rPr>
            </w:pPr>
            <w:r>
              <w:rPr>
                <w:b/>
                <w:sz w:val="20"/>
              </w:rPr>
              <w:t>Year</w:t>
            </w:r>
          </w:p>
        </w:tc>
      </w:tr>
      <w:tr w:rsidR="00013E19" w:rsidTr="003B74D3">
        <w:trPr>
          <w:trHeight w:val="251"/>
        </w:trPr>
        <w:tc>
          <w:tcPr>
            <w:tcW w:w="2673" w:type="dxa"/>
          </w:tcPr>
          <w:p w:rsidR="00013E19" w:rsidRDefault="00013E19" w:rsidP="00013E19">
            <w:pPr>
              <w:pStyle w:val="TableParagraph"/>
              <w:ind w:left="35"/>
              <w:rPr>
                <w:sz w:val="20"/>
              </w:rPr>
            </w:pPr>
            <w:r>
              <w:rPr>
                <w:sz w:val="20"/>
              </w:rPr>
              <w:t>PHSX 205</w:t>
            </w:r>
          </w:p>
        </w:tc>
        <w:tc>
          <w:tcPr>
            <w:tcW w:w="5760" w:type="dxa"/>
            <w:gridSpan w:val="2"/>
          </w:tcPr>
          <w:p w:rsidR="00013E19" w:rsidRDefault="00013E19" w:rsidP="00013E19">
            <w:pPr>
              <w:pStyle w:val="TableParagraph"/>
              <w:ind w:left="35"/>
              <w:rPr>
                <w:sz w:val="20"/>
              </w:rPr>
            </w:pPr>
            <w:r>
              <w:rPr>
                <w:sz w:val="20"/>
              </w:rPr>
              <w:t>College Physics I</w:t>
            </w:r>
          </w:p>
        </w:tc>
        <w:tc>
          <w:tcPr>
            <w:tcW w:w="720" w:type="dxa"/>
          </w:tcPr>
          <w:p w:rsidR="00013E19" w:rsidRDefault="00013E19" w:rsidP="00013E19">
            <w:pPr>
              <w:pStyle w:val="TableParagraph"/>
              <w:ind w:left="17"/>
              <w:jc w:val="center"/>
              <w:rPr>
                <w:w w:val="99"/>
                <w:sz w:val="20"/>
              </w:rPr>
            </w:pPr>
            <w:r>
              <w:rPr>
                <w:w w:val="99"/>
                <w:sz w:val="20"/>
              </w:rPr>
              <w:t>4</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45"/>
              <w:rPr>
                <w:sz w:val="20"/>
              </w:rPr>
            </w:pPr>
            <w:r>
              <w:rPr>
                <w:sz w:val="20"/>
              </w:rPr>
              <w:t>STAT 216Q</w:t>
            </w:r>
          </w:p>
        </w:tc>
        <w:tc>
          <w:tcPr>
            <w:tcW w:w="5760" w:type="dxa"/>
            <w:gridSpan w:val="2"/>
          </w:tcPr>
          <w:p w:rsidR="00013E19" w:rsidRDefault="00013E19" w:rsidP="00013E19">
            <w:pPr>
              <w:pStyle w:val="TableParagraph"/>
              <w:ind w:left="35"/>
              <w:rPr>
                <w:sz w:val="20"/>
              </w:rPr>
            </w:pPr>
            <w:r w:rsidRPr="00013E19">
              <w:rPr>
                <w:sz w:val="20"/>
              </w:rPr>
              <w:t>Introduction to Statistics</w:t>
            </w:r>
          </w:p>
        </w:tc>
        <w:tc>
          <w:tcPr>
            <w:tcW w:w="720" w:type="dxa"/>
          </w:tcPr>
          <w:p w:rsidR="00013E19" w:rsidRDefault="00013E19" w:rsidP="00013E19">
            <w:pPr>
              <w:pStyle w:val="TableParagraph"/>
              <w:ind w:left="17"/>
              <w:jc w:val="center"/>
              <w:rPr>
                <w:w w:val="99"/>
                <w:sz w:val="20"/>
              </w:rPr>
            </w:pPr>
            <w:r>
              <w:rPr>
                <w:w w:val="99"/>
                <w:sz w:val="20"/>
              </w:rPr>
              <w:t>3</w:t>
            </w:r>
          </w:p>
        </w:tc>
        <w:tc>
          <w:tcPr>
            <w:tcW w:w="1080" w:type="dxa"/>
            <w:gridSpan w:val="2"/>
          </w:tcPr>
          <w:p w:rsidR="00013E19" w:rsidRDefault="00013E19" w:rsidP="00013E19">
            <w:pPr>
              <w:pStyle w:val="TableParagraph"/>
              <w:ind w:left="110" w:right="75"/>
              <w:jc w:val="center"/>
              <w:rPr>
                <w:sz w:val="20"/>
              </w:rPr>
            </w:pPr>
            <w:r>
              <w:rPr>
                <w:sz w:val="20"/>
              </w:rPr>
              <w:t>F S Su (F)</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CHMY 211</w:t>
            </w:r>
          </w:p>
        </w:tc>
        <w:tc>
          <w:tcPr>
            <w:tcW w:w="5760" w:type="dxa"/>
            <w:gridSpan w:val="2"/>
          </w:tcPr>
          <w:p w:rsidR="00013E19" w:rsidRDefault="00013E19" w:rsidP="00013E19">
            <w:pPr>
              <w:pStyle w:val="TableParagraph"/>
              <w:ind w:left="29"/>
              <w:rPr>
                <w:sz w:val="20"/>
              </w:rPr>
            </w:pPr>
            <w:r>
              <w:rPr>
                <w:sz w:val="20"/>
              </w:rPr>
              <w:t>Elements of Organic Chemistry</w:t>
            </w:r>
          </w:p>
        </w:tc>
        <w:tc>
          <w:tcPr>
            <w:tcW w:w="720" w:type="dxa"/>
          </w:tcPr>
          <w:p w:rsidR="00013E19" w:rsidRDefault="00013E19" w:rsidP="00013E19">
            <w:pPr>
              <w:pStyle w:val="TableParagraph"/>
              <w:ind w:left="17"/>
              <w:jc w:val="center"/>
              <w:rPr>
                <w:sz w:val="20"/>
              </w:rPr>
            </w:pPr>
            <w:r>
              <w:rPr>
                <w:w w:val="99"/>
                <w:sz w:val="20"/>
              </w:rPr>
              <w:t>5</w:t>
            </w:r>
          </w:p>
        </w:tc>
        <w:tc>
          <w:tcPr>
            <w:tcW w:w="1080" w:type="dxa"/>
            <w:gridSpan w:val="2"/>
          </w:tcPr>
          <w:p w:rsidR="00013E19" w:rsidRDefault="00013E19" w:rsidP="00013E19">
            <w:pPr>
              <w:pStyle w:val="TableParagraph"/>
              <w:ind w:left="27"/>
              <w:jc w:val="center"/>
              <w:rPr>
                <w:sz w:val="20"/>
              </w:rPr>
            </w:pPr>
            <w:r>
              <w:rPr>
                <w:w w:val="99"/>
                <w:sz w:val="20"/>
              </w:rPr>
              <w:t>F S (F)</w:t>
            </w:r>
          </w:p>
        </w:tc>
        <w:tc>
          <w:tcPr>
            <w:tcW w:w="1170" w:type="dxa"/>
          </w:tcPr>
          <w:p w:rsidR="00013E19" w:rsidRDefault="00013E19" w:rsidP="00013E19">
            <w:pPr>
              <w:pStyle w:val="TableParagraph"/>
              <w:spacing w:before="0" w:line="240" w:lineRule="auto"/>
              <w:rPr>
                <w:rFonts w:ascii="Times New Roman"/>
                <w:sz w:val="18"/>
              </w:rPr>
            </w:pPr>
          </w:p>
        </w:tc>
      </w:tr>
      <w:tr w:rsidR="009561A8" w:rsidTr="00EF0591">
        <w:trPr>
          <w:trHeight w:val="251"/>
        </w:trPr>
        <w:tc>
          <w:tcPr>
            <w:tcW w:w="2673" w:type="dxa"/>
          </w:tcPr>
          <w:p w:rsidR="009561A8" w:rsidRDefault="001B4D94" w:rsidP="001B4D94">
            <w:pPr>
              <w:pStyle w:val="TableParagraph"/>
              <w:ind w:left="35"/>
              <w:rPr>
                <w:sz w:val="20"/>
              </w:rPr>
            </w:pPr>
            <w:r>
              <w:rPr>
                <w:sz w:val="20"/>
              </w:rPr>
              <w:t>University Core/</w:t>
            </w:r>
            <w:r w:rsidR="009561A8">
              <w:rPr>
                <w:sz w:val="20"/>
              </w:rPr>
              <w:t>Bio Electives</w:t>
            </w:r>
          </w:p>
        </w:tc>
        <w:tc>
          <w:tcPr>
            <w:tcW w:w="5760" w:type="dxa"/>
            <w:gridSpan w:val="2"/>
          </w:tcPr>
          <w:p w:rsidR="009561A8" w:rsidRDefault="009561A8" w:rsidP="00EF0591">
            <w:pPr>
              <w:pStyle w:val="TableParagraph"/>
              <w:ind w:left="35"/>
              <w:rPr>
                <w:sz w:val="20"/>
              </w:rPr>
            </w:pPr>
            <w:r>
              <w:rPr>
                <w:sz w:val="20"/>
              </w:rPr>
              <w:t>Check with advisor</w:t>
            </w:r>
          </w:p>
        </w:tc>
        <w:tc>
          <w:tcPr>
            <w:tcW w:w="720" w:type="dxa"/>
          </w:tcPr>
          <w:p w:rsidR="009561A8" w:rsidRDefault="009561A8" w:rsidP="00EF0591">
            <w:pPr>
              <w:pStyle w:val="TableParagraph"/>
              <w:ind w:left="17"/>
              <w:jc w:val="center"/>
              <w:rPr>
                <w:sz w:val="20"/>
              </w:rPr>
            </w:pPr>
            <w:r>
              <w:rPr>
                <w:w w:val="99"/>
                <w:sz w:val="20"/>
              </w:rPr>
              <w:t>3-9</w:t>
            </w:r>
          </w:p>
        </w:tc>
        <w:tc>
          <w:tcPr>
            <w:tcW w:w="1080" w:type="dxa"/>
            <w:gridSpan w:val="2"/>
          </w:tcPr>
          <w:p w:rsidR="009561A8" w:rsidRDefault="009561A8" w:rsidP="00EF0591">
            <w:pPr>
              <w:pStyle w:val="TableParagraph"/>
              <w:ind w:left="110" w:right="75"/>
              <w:jc w:val="center"/>
              <w:rPr>
                <w:sz w:val="20"/>
              </w:rPr>
            </w:pPr>
            <w:r>
              <w:rPr>
                <w:sz w:val="20"/>
              </w:rPr>
              <w:t>F S Su</w:t>
            </w:r>
          </w:p>
        </w:tc>
        <w:tc>
          <w:tcPr>
            <w:tcW w:w="1170" w:type="dxa"/>
          </w:tcPr>
          <w:p w:rsidR="009561A8" w:rsidRDefault="009561A8" w:rsidP="00EF0591">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STAT 217Q</w:t>
            </w:r>
          </w:p>
        </w:tc>
        <w:tc>
          <w:tcPr>
            <w:tcW w:w="5760" w:type="dxa"/>
            <w:gridSpan w:val="2"/>
          </w:tcPr>
          <w:p w:rsidR="00013E19" w:rsidRDefault="00013E19" w:rsidP="00013E19">
            <w:pPr>
              <w:pStyle w:val="TableParagraph"/>
              <w:ind w:left="35"/>
              <w:rPr>
                <w:sz w:val="20"/>
              </w:rPr>
            </w:pPr>
            <w:r w:rsidRPr="005273D5">
              <w:rPr>
                <w:sz w:val="20"/>
              </w:rPr>
              <w:t>Intermediate Statistical Concepts</w:t>
            </w:r>
          </w:p>
        </w:tc>
        <w:tc>
          <w:tcPr>
            <w:tcW w:w="720" w:type="dxa"/>
          </w:tcPr>
          <w:p w:rsidR="00013E19" w:rsidRDefault="00013E19" w:rsidP="00013E19">
            <w:pPr>
              <w:pStyle w:val="TableParagraph"/>
              <w:ind w:left="17"/>
              <w:jc w:val="center"/>
              <w:rPr>
                <w:sz w:val="20"/>
              </w:rPr>
            </w:pPr>
            <w:r>
              <w:rPr>
                <w:w w:val="99"/>
                <w:sz w:val="20"/>
              </w:rPr>
              <w:t>3</w:t>
            </w:r>
          </w:p>
        </w:tc>
        <w:tc>
          <w:tcPr>
            <w:tcW w:w="1080" w:type="dxa"/>
            <w:gridSpan w:val="2"/>
          </w:tcPr>
          <w:p w:rsidR="00013E19" w:rsidRDefault="00013E19" w:rsidP="00013E19">
            <w:pPr>
              <w:pStyle w:val="TableParagraph"/>
              <w:ind w:left="37"/>
              <w:jc w:val="center"/>
              <w:rPr>
                <w:sz w:val="20"/>
              </w:rPr>
            </w:pPr>
            <w:r>
              <w:rPr>
                <w:w w:val="99"/>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BCH 380</w:t>
            </w:r>
          </w:p>
        </w:tc>
        <w:tc>
          <w:tcPr>
            <w:tcW w:w="5760" w:type="dxa"/>
            <w:gridSpan w:val="2"/>
          </w:tcPr>
          <w:p w:rsidR="00013E19" w:rsidRDefault="00013E19" w:rsidP="00013E19">
            <w:pPr>
              <w:pStyle w:val="TableParagraph"/>
              <w:ind w:left="35"/>
              <w:rPr>
                <w:sz w:val="20"/>
              </w:rPr>
            </w:pPr>
            <w:r>
              <w:rPr>
                <w:sz w:val="20"/>
              </w:rPr>
              <w:t>Biochemistry</w:t>
            </w:r>
          </w:p>
        </w:tc>
        <w:tc>
          <w:tcPr>
            <w:tcW w:w="720" w:type="dxa"/>
          </w:tcPr>
          <w:p w:rsidR="00013E19" w:rsidRDefault="00013E19" w:rsidP="00013E19">
            <w:pPr>
              <w:pStyle w:val="TableParagraph"/>
              <w:ind w:left="17"/>
              <w:jc w:val="center"/>
              <w:rPr>
                <w:w w:val="99"/>
                <w:sz w:val="20"/>
              </w:rPr>
            </w:pPr>
            <w:r>
              <w:rPr>
                <w:w w:val="99"/>
                <w:sz w:val="20"/>
              </w:rPr>
              <w:t>5</w:t>
            </w:r>
          </w:p>
        </w:tc>
        <w:tc>
          <w:tcPr>
            <w:tcW w:w="1080" w:type="dxa"/>
            <w:gridSpan w:val="2"/>
          </w:tcPr>
          <w:p w:rsidR="00013E19" w:rsidRDefault="00013E19" w:rsidP="00013E19">
            <w:pPr>
              <w:pStyle w:val="TableParagraph"/>
              <w:ind w:left="110" w:right="75"/>
              <w:jc w:val="center"/>
              <w:rPr>
                <w:sz w:val="20"/>
              </w:rPr>
            </w:pPr>
            <w:r>
              <w:rPr>
                <w:sz w:val="20"/>
              </w:rPr>
              <w:t>F S Su (S)</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013E19" w:rsidP="00013E19">
            <w:pPr>
              <w:pStyle w:val="TableParagraph"/>
              <w:ind w:left="35"/>
              <w:rPr>
                <w:sz w:val="20"/>
              </w:rPr>
            </w:pPr>
            <w:r>
              <w:rPr>
                <w:sz w:val="20"/>
              </w:rPr>
              <w:t>M 161Q</w:t>
            </w:r>
          </w:p>
        </w:tc>
        <w:tc>
          <w:tcPr>
            <w:tcW w:w="5760" w:type="dxa"/>
            <w:gridSpan w:val="2"/>
          </w:tcPr>
          <w:p w:rsidR="00013E19" w:rsidRDefault="00013E19" w:rsidP="00013E19">
            <w:pPr>
              <w:pStyle w:val="TableParagraph"/>
              <w:ind w:left="35"/>
              <w:rPr>
                <w:sz w:val="20"/>
              </w:rPr>
            </w:pPr>
            <w:r>
              <w:rPr>
                <w:sz w:val="20"/>
              </w:rPr>
              <w:t>Survey of Calculus</w:t>
            </w:r>
          </w:p>
        </w:tc>
        <w:tc>
          <w:tcPr>
            <w:tcW w:w="720" w:type="dxa"/>
          </w:tcPr>
          <w:p w:rsidR="00013E19" w:rsidRDefault="00013E19" w:rsidP="00013E19">
            <w:pPr>
              <w:pStyle w:val="TableParagraph"/>
              <w:ind w:left="17"/>
              <w:jc w:val="center"/>
              <w:rPr>
                <w:w w:val="99"/>
                <w:sz w:val="20"/>
              </w:rPr>
            </w:pPr>
            <w:r>
              <w:rPr>
                <w:w w:val="99"/>
                <w:sz w:val="20"/>
              </w:rPr>
              <w:t>4</w:t>
            </w:r>
          </w:p>
        </w:tc>
        <w:tc>
          <w:tcPr>
            <w:tcW w:w="1080" w:type="dxa"/>
            <w:gridSpan w:val="2"/>
          </w:tcPr>
          <w:p w:rsidR="00013E19" w:rsidRDefault="00013E19" w:rsidP="00013E19">
            <w:pPr>
              <w:pStyle w:val="TableParagraph"/>
              <w:ind w:left="110" w:right="73"/>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3B74D3">
        <w:trPr>
          <w:trHeight w:val="251"/>
        </w:trPr>
        <w:tc>
          <w:tcPr>
            <w:tcW w:w="2673" w:type="dxa"/>
          </w:tcPr>
          <w:p w:rsidR="00013E19" w:rsidRDefault="001B4D94" w:rsidP="00013E19">
            <w:pPr>
              <w:pStyle w:val="TableParagraph"/>
              <w:ind w:left="35"/>
              <w:rPr>
                <w:sz w:val="20"/>
              </w:rPr>
            </w:pPr>
            <w:r>
              <w:rPr>
                <w:sz w:val="20"/>
              </w:rPr>
              <w:t>University Core/Bio Electives</w:t>
            </w:r>
          </w:p>
        </w:tc>
        <w:tc>
          <w:tcPr>
            <w:tcW w:w="5760" w:type="dxa"/>
            <w:gridSpan w:val="2"/>
          </w:tcPr>
          <w:p w:rsidR="00013E19" w:rsidRDefault="00013E19" w:rsidP="00013E19">
            <w:pPr>
              <w:pStyle w:val="TableParagraph"/>
              <w:ind w:left="35"/>
              <w:rPr>
                <w:sz w:val="20"/>
              </w:rPr>
            </w:pPr>
            <w:r>
              <w:rPr>
                <w:sz w:val="20"/>
              </w:rPr>
              <w:t>Check with advisor</w:t>
            </w:r>
          </w:p>
        </w:tc>
        <w:tc>
          <w:tcPr>
            <w:tcW w:w="720" w:type="dxa"/>
          </w:tcPr>
          <w:p w:rsidR="00013E19" w:rsidRDefault="00013E19" w:rsidP="00E20298">
            <w:pPr>
              <w:pStyle w:val="TableParagraph"/>
              <w:ind w:left="17"/>
              <w:jc w:val="center"/>
              <w:rPr>
                <w:sz w:val="20"/>
              </w:rPr>
            </w:pPr>
            <w:r>
              <w:rPr>
                <w:w w:val="99"/>
                <w:sz w:val="20"/>
              </w:rPr>
              <w:t>3-</w:t>
            </w:r>
            <w:r w:rsidR="00E20298">
              <w:rPr>
                <w:w w:val="99"/>
                <w:sz w:val="20"/>
              </w:rPr>
              <w:t>9</w:t>
            </w:r>
          </w:p>
        </w:tc>
        <w:tc>
          <w:tcPr>
            <w:tcW w:w="1080" w:type="dxa"/>
            <w:gridSpan w:val="2"/>
          </w:tcPr>
          <w:p w:rsidR="00013E19" w:rsidRDefault="00013E19" w:rsidP="00013E19">
            <w:pPr>
              <w:pStyle w:val="TableParagraph"/>
              <w:ind w:left="110" w:right="75"/>
              <w:jc w:val="center"/>
              <w:rPr>
                <w:sz w:val="20"/>
              </w:rPr>
            </w:pPr>
            <w:r>
              <w:rPr>
                <w:sz w:val="20"/>
              </w:rPr>
              <w:t>F S Su</w:t>
            </w:r>
          </w:p>
        </w:tc>
        <w:tc>
          <w:tcPr>
            <w:tcW w:w="1170" w:type="dxa"/>
          </w:tcPr>
          <w:p w:rsidR="00013E19" w:rsidRDefault="00013E19" w:rsidP="00013E19">
            <w:pPr>
              <w:pStyle w:val="TableParagraph"/>
              <w:spacing w:before="0" w:line="240" w:lineRule="auto"/>
              <w:rPr>
                <w:rFonts w:ascii="Times New Roman"/>
                <w:sz w:val="18"/>
              </w:rPr>
            </w:pPr>
          </w:p>
        </w:tc>
      </w:tr>
      <w:tr w:rsidR="00013E19" w:rsidTr="00807E6B">
        <w:trPr>
          <w:trHeight w:val="251"/>
        </w:trPr>
        <w:tc>
          <w:tcPr>
            <w:tcW w:w="8433" w:type="dxa"/>
            <w:gridSpan w:val="3"/>
          </w:tcPr>
          <w:p w:rsidR="00013E19" w:rsidRPr="004F3EA2" w:rsidRDefault="00013E19" w:rsidP="00013E19">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013E19" w:rsidRDefault="00013E19" w:rsidP="00013E19">
            <w:pPr>
              <w:pStyle w:val="TableParagraph"/>
              <w:ind w:left="17"/>
              <w:jc w:val="center"/>
              <w:rPr>
                <w:w w:val="99"/>
                <w:sz w:val="20"/>
              </w:rPr>
            </w:pPr>
          </w:p>
        </w:tc>
        <w:tc>
          <w:tcPr>
            <w:tcW w:w="1080" w:type="dxa"/>
            <w:gridSpan w:val="2"/>
          </w:tcPr>
          <w:p w:rsidR="00013E19" w:rsidRDefault="00013E19" w:rsidP="00013E19">
            <w:pPr>
              <w:pStyle w:val="TableParagraph"/>
              <w:ind w:left="110" w:right="75"/>
              <w:jc w:val="center"/>
              <w:rPr>
                <w:sz w:val="20"/>
              </w:rPr>
            </w:pPr>
          </w:p>
        </w:tc>
        <w:tc>
          <w:tcPr>
            <w:tcW w:w="1170" w:type="dxa"/>
          </w:tcPr>
          <w:p w:rsidR="00013E19" w:rsidRDefault="00013E19" w:rsidP="00013E19">
            <w:pPr>
              <w:pStyle w:val="TableParagraph"/>
              <w:spacing w:before="0" w:line="240" w:lineRule="auto"/>
              <w:rPr>
                <w:rFonts w:ascii="Times New Roman"/>
                <w:sz w:val="18"/>
              </w:rPr>
            </w:pPr>
          </w:p>
        </w:tc>
      </w:tr>
      <w:tr w:rsidR="00013E19" w:rsidTr="00F90D46">
        <w:trPr>
          <w:trHeight w:val="251"/>
        </w:trPr>
        <w:tc>
          <w:tcPr>
            <w:tcW w:w="8433" w:type="dxa"/>
            <w:gridSpan w:val="3"/>
            <w:shd w:val="clear" w:color="auto" w:fill="F2F2F2" w:themeFill="background1" w:themeFillShade="F2"/>
          </w:tcPr>
          <w:p w:rsidR="00013E19" w:rsidRDefault="00013E19" w:rsidP="00013E19">
            <w:pPr>
              <w:pStyle w:val="TableParagraph"/>
              <w:ind w:left="60"/>
              <w:rPr>
                <w:b/>
                <w:sz w:val="20"/>
              </w:rPr>
            </w:pPr>
            <w:r>
              <w:rPr>
                <w:b/>
                <w:sz w:val="20"/>
              </w:rPr>
              <w:t>Junior Year</w:t>
            </w:r>
          </w:p>
        </w:tc>
        <w:tc>
          <w:tcPr>
            <w:tcW w:w="720" w:type="dxa"/>
            <w:shd w:val="clear" w:color="auto" w:fill="F2F2F2" w:themeFill="background1" w:themeFillShade="F2"/>
          </w:tcPr>
          <w:p w:rsidR="00013E19" w:rsidRDefault="00013E19" w:rsidP="00013E19">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013E19" w:rsidRDefault="00013E19" w:rsidP="00013E19">
            <w:pPr>
              <w:pStyle w:val="TableParagraph"/>
              <w:ind w:left="106" w:right="82"/>
              <w:jc w:val="center"/>
              <w:rPr>
                <w:b/>
                <w:sz w:val="20"/>
              </w:rPr>
            </w:pPr>
            <w:r>
              <w:rPr>
                <w:b/>
                <w:sz w:val="20"/>
              </w:rPr>
              <w:t>Semester</w:t>
            </w:r>
          </w:p>
        </w:tc>
        <w:tc>
          <w:tcPr>
            <w:tcW w:w="1170" w:type="dxa"/>
            <w:shd w:val="clear" w:color="auto" w:fill="F2F2F2" w:themeFill="background1" w:themeFillShade="F2"/>
          </w:tcPr>
          <w:p w:rsidR="00013E19" w:rsidRDefault="00013E19" w:rsidP="00013E19">
            <w:pPr>
              <w:pStyle w:val="TableParagraph"/>
              <w:ind w:left="229" w:right="197"/>
              <w:jc w:val="center"/>
              <w:rPr>
                <w:b/>
                <w:sz w:val="20"/>
              </w:rPr>
            </w:pPr>
            <w:r>
              <w:rPr>
                <w:b/>
                <w:sz w:val="20"/>
              </w:rPr>
              <w:t>Year</w:t>
            </w:r>
          </w:p>
        </w:tc>
      </w:tr>
      <w:tr w:rsidR="00E20298" w:rsidTr="003B74D3">
        <w:trPr>
          <w:trHeight w:val="251"/>
        </w:trPr>
        <w:tc>
          <w:tcPr>
            <w:tcW w:w="2673" w:type="dxa"/>
          </w:tcPr>
          <w:p w:rsidR="00E20298" w:rsidRDefault="00E20298" w:rsidP="00E20298">
            <w:pPr>
              <w:pStyle w:val="TableParagraph"/>
              <w:ind w:left="45"/>
              <w:rPr>
                <w:sz w:val="20"/>
              </w:rPr>
            </w:pPr>
            <w:r>
              <w:rPr>
                <w:sz w:val="20"/>
              </w:rPr>
              <w:t>BIOB 375</w:t>
            </w:r>
          </w:p>
        </w:tc>
        <w:tc>
          <w:tcPr>
            <w:tcW w:w="5760" w:type="dxa"/>
            <w:gridSpan w:val="2"/>
          </w:tcPr>
          <w:p w:rsidR="00E20298" w:rsidRDefault="00E20298" w:rsidP="00E20298">
            <w:pPr>
              <w:pStyle w:val="TableParagraph"/>
              <w:ind w:left="35"/>
              <w:rPr>
                <w:sz w:val="20"/>
              </w:rPr>
            </w:pPr>
            <w:r>
              <w:rPr>
                <w:sz w:val="20"/>
              </w:rPr>
              <w:t>General Genetics</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110" w:right="75"/>
              <w:jc w:val="center"/>
              <w:rPr>
                <w:sz w:val="20"/>
              </w:rPr>
            </w:pPr>
            <w:r>
              <w:rPr>
                <w:sz w:val="20"/>
              </w:rPr>
              <w:t>F S Su (F)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Borders>
              <w:top w:val="nil"/>
            </w:tcBorders>
          </w:tcPr>
          <w:p w:rsidR="00E20298" w:rsidRDefault="001B4D94" w:rsidP="001B4D94">
            <w:pPr>
              <w:pStyle w:val="TableParagraph"/>
              <w:ind w:left="35"/>
              <w:rPr>
                <w:sz w:val="20"/>
              </w:rPr>
            </w:pPr>
            <w:r>
              <w:rPr>
                <w:sz w:val="20"/>
              </w:rPr>
              <w:t>University Core/Bio Electives</w:t>
            </w:r>
          </w:p>
        </w:tc>
        <w:tc>
          <w:tcPr>
            <w:tcW w:w="5760" w:type="dxa"/>
            <w:gridSpan w:val="2"/>
            <w:tcBorders>
              <w:top w:val="nil"/>
            </w:tcBorders>
          </w:tcPr>
          <w:p w:rsidR="00E20298" w:rsidRDefault="00E20298" w:rsidP="00E20298">
            <w:pPr>
              <w:pStyle w:val="TableParagraph"/>
              <w:ind w:left="35"/>
              <w:rPr>
                <w:sz w:val="20"/>
              </w:rPr>
            </w:pPr>
            <w:r>
              <w:rPr>
                <w:sz w:val="20"/>
              </w:rPr>
              <w:t>Check with advisor</w:t>
            </w:r>
          </w:p>
        </w:tc>
        <w:tc>
          <w:tcPr>
            <w:tcW w:w="720" w:type="dxa"/>
          </w:tcPr>
          <w:p w:rsidR="00E20298" w:rsidRDefault="001B4D94" w:rsidP="001B4D94">
            <w:pPr>
              <w:pStyle w:val="TableParagraph"/>
              <w:ind w:left="17"/>
              <w:jc w:val="center"/>
              <w:rPr>
                <w:sz w:val="20"/>
              </w:rPr>
            </w:pPr>
            <w:r>
              <w:rPr>
                <w:w w:val="99"/>
                <w:sz w:val="20"/>
              </w:rPr>
              <w:t>9-12</w:t>
            </w:r>
          </w:p>
        </w:tc>
        <w:tc>
          <w:tcPr>
            <w:tcW w:w="1080" w:type="dxa"/>
            <w:gridSpan w:val="2"/>
          </w:tcPr>
          <w:p w:rsidR="00E20298" w:rsidRDefault="00E20298" w:rsidP="00E20298">
            <w:pPr>
              <w:pStyle w:val="TableParagraph"/>
              <w:ind w:left="110" w:right="75"/>
              <w:jc w:val="center"/>
              <w:rPr>
                <w:sz w:val="20"/>
              </w:rPr>
            </w:pPr>
            <w:r>
              <w:rPr>
                <w:sz w:val="20"/>
              </w:rPr>
              <w:t>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5"/>
              <w:rPr>
                <w:sz w:val="20"/>
              </w:rPr>
            </w:pPr>
            <w:r>
              <w:rPr>
                <w:sz w:val="20"/>
              </w:rPr>
              <w:t>BIOE 370</w:t>
            </w:r>
          </w:p>
        </w:tc>
        <w:tc>
          <w:tcPr>
            <w:tcW w:w="5760" w:type="dxa"/>
            <w:gridSpan w:val="2"/>
          </w:tcPr>
          <w:p w:rsidR="00E20298" w:rsidRDefault="00E20298" w:rsidP="00E20298">
            <w:pPr>
              <w:pStyle w:val="TableParagraph"/>
              <w:ind w:left="35"/>
              <w:rPr>
                <w:sz w:val="20"/>
              </w:rPr>
            </w:pPr>
            <w:r>
              <w:rPr>
                <w:sz w:val="20"/>
              </w:rPr>
              <w:t>General Ecology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110" w:right="76"/>
              <w:jc w:val="center"/>
              <w:rPr>
                <w:sz w:val="20"/>
              </w:rPr>
            </w:pPr>
            <w:r>
              <w:rPr>
                <w:sz w:val="20"/>
              </w:rPr>
              <w:t>F S (S)</w:t>
            </w: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35"/>
              <w:rPr>
                <w:sz w:val="20"/>
              </w:rPr>
            </w:pPr>
            <w:r>
              <w:rPr>
                <w:sz w:val="20"/>
              </w:rPr>
              <w:t>BIOB 420</w:t>
            </w:r>
          </w:p>
        </w:tc>
        <w:tc>
          <w:tcPr>
            <w:tcW w:w="5760" w:type="dxa"/>
            <w:gridSpan w:val="2"/>
          </w:tcPr>
          <w:p w:rsidR="00E20298" w:rsidRDefault="00E20298" w:rsidP="00E20298">
            <w:pPr>
              <w:pStyle w:val="TableParagraph"/>
              <w:ind w:left="35"/>
              <w:rPr>
                <w:sz w:val="20"/>
              </w:rPr>
            </w:pPr>
            <w:r>
              <w:rPr>
                <w:sz w:val="20"/>
              </w:rPr>
              <w:t>Evolution</w:t>
            </w:r>
          </w:p>
        </w:tc>
        <w:tc>
          <w:tcPr>
            <w:tcW w:w="720" w:type="dxa"/>
          </w:tcPr>
          <w:p w:rsidR="00E20298" w:rsidRDefault="00E20298" w:rsidP="00E20298">
            <w:pPr>
              <w:pStyle w:val="TableParagraph"/>
              <w:ind w:left="17"/>
              <w:jc w:val="center"/>
              <w:rPr>
                <w:w w:val="99"/>
                <w:sz w:val="20"/>
              </w:rPr>
            </w:pPr>
            <w:r>
              <w:rPr>
                <w:w w:val="99"/>
                <w:sz w:val="20"/>
              </w:rPr>
              <w:t>3</w:t>
            </w:r>
          </w:p>
        </w:tc>
        <w:tc>
          <w:tcPr>
            <w:tcW w:w="1080" w:type="dxa"/>
            <w:gridSpan w:val="2"/>
          </w:tcPr>
          <w:p w:rsidR="00E20298" w:rsidRDefault="00E20298" w:rsidP="00E20298">
            <w:pPr>
              <w:pStyle w:val="TableParagraph"/>
              <w:ind w:left="37"/>
              <w:jc w:val="center"/>
              <w:rPr>
                <w:w w:val="99"/>
                <w:sz w:val="20"/>
              </w:rPr>
            </w:pPr>
            <w:r>
              <w:rPr>
                <w:w w:val="99"/>
                <w:sz w:val="20"/>
              </w:rPr>
              <w:t>S</w:t>
            </w: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45"/>
              <w:rPr>
                <w:sz w:val="20"/>
              </w:rPr>
            </w:pPr>
            <w:r>
              <w:rPr>
                <w:sz w:val="20"/>
              </w:rPr>
              <w:t>Take one of the following:</w:t>
            </w:r>
          </w:p>
        </w:tc>
        <w:tc>
          <w:tcPr>
            <w:tcW w:w="5760" w:type="dxa"/>
            <w:gridSpan w:val="2"/>
          </w:tcPr>
          <w:p w:rsidR="00E20298" w:rsidRPr="003B74D3" w:rsidRDefault="00E20298" w:rsidP="00E20298">
            <w:pPr>
              <w:pStyle w:val="TableParagraph"/>
              <w:ind w:left="35"/>
              <w:rPr>
                <w:i/>
                <w:sz w:val="20"/>
              </w:rPr>
            </w:pPr>
          </w:p>
        </w:tc>
        <w:tc>
          <w:tcPr>
            <w:tcW w:w="720" w:type="dxa"/>
          </w:tcPr>
          <w:p w:rsidR="00E20298" w:rsidRDefault="00E20298" w:rsidP="00E20298">
            <w:pPr>
              <w:pStyle w:val="TableParagraph"/>
              <w:ind w:left="17"/>
              <w:jc w:val="center"/>
              <w:rPr>
                <w:w w:val="99"/>
                <w:sz w:val="20"/>
              </w:rPr>
            </w:pPr>
          </w:p>
        </w:tc>
        <w:tc>
          <w:tcPr>
            <w:tcW w:w="1080" w:type="dxa"/>
            <w:gridSpan w:val="2"/>
          </w:tcPr>
          <w:p w:rsidR="00E20298" w:rsidRDefault="00E20298" w:rsidP="00E20298">
            <w:pPr>
              <w:pStyle w:val="TableParagraph"/>
              <w:ind w:left="37"/>
              <w:jc w:val="center"/>
              <w:rPr>
                <w:w w:val="99"/>
                <w:sz w:val="20"/>
              </w:rPr>
            </w:pPr>
          </w:p>
        </w:tc>
        <w:tc>
          <w:tcPr>
            <w:tcW w:w="1170" w:type="dxa"/>
          </w:tcPr>
          <w:p w:rsidR="00E20298" w:rsidRDefault="00E20298" w:rsidP="00E20298">
            <w:pPr>
              <w:pStyle w:val="TableParagraph"/>
              <w:spacing w:before="0" w:line="240" w:lineRule="auto"/>
              <w:rPr>
                <w:rFonts w:ascii="Times New Roman"/>
                <w:sz w:val="18"/>
              </w:rPr>
            </w:pPr>
          </w:p>
        </w:tc>
      </w:tr>
      <w:tr w:rsidR="00E20298" w:rsidTr="00414A54">
        <w:trPr>
          <w:trHeight w:val="251"/>
        </w:trPr>
        <w:tc>
          <w:tcPr>
            <w:tcW w:w="2673" w:type="dxa"/>
          </w:tcPr>
          <w:p w:rsidR="00E20298" w:rsidRDefault="00E20298" w:rsidP="00E20298">
            <w:pPr>
              <w:pStyle w:val="TableParagraph"/>
              <w:ind w:left="315"/>
              <w:rPr>
                <w:sz w:val="20"/>
              </w:rPr>
            </w:pPr>
            <w:r>
              <w:rPr>
                <w:sz w:val="20"/>
              </w:rPr>
              <w:t>BIOO 412</w:t>
            </w:r>
          </w:p>
        </w:tc>
        <w:tc>
          <w:tcPr>
            <w:tcW w:w="5760" w:type="dxa"/>
            <w:gridSpan w:val="2"/>
          </w:tcPr>
          <w:p w:rsidR="00E20298" w:rsidRDefault="00E20298" w:rsidP="00E20298">
            <w:pPr>
              <w:pStyle w:val="TableParagraph"/>
              <w:ind w:left="35"/>
              <w:rPr>
                <w:sz w:val="20"/>
              </w:rPr>
            </w:pPr>
            <w:r>
              <w:rPr>
                <w:sz w:val="20"/>
              </w:rPr>
              <w:t>Animal Physiology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E20298" w:rsidP="00E20298">
            <w:pPr>
              <w:pStyle w:val="TableParagraph"/>
              <w:ind w:left="37"/>
              <w:jc w:val="center"/>
              <w:rPr>
                <w:sz w:val="20"/>
              </w:rPr>
            </w:pPr>
            <w:r>
              <w:rPr>
                <w:w w:val="99"/>
                <w:sz w:val="20"/>
              </w:rPr>
              <w:t>F</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15"/>
              <w:rPr>
                <w:sz w:val="20"/>
              </w:rPr>
            </w:pPr>
            <w:r>
              <w:rPr>
                <w:sz w:val="20"/>
              </w:rPr>
              <w:t>BIOO 433</w:t>
            </w:r>
          </w:p>
        </w:tc>
        <w:tc>
          <w:tcPr>
            <w:tcW w:w="5760" w:type="dxa"/>
            <w:gridSpan w:val="2"/>
          </w:tcPr>
          <w:p w:rsidR="00E20298" w:rsidRDefault="00E20298" w:rsidP="00E20298">
            <w:pPr>
              <w:pStyle w:val="TableParagraph"/>
              <w:ind w:left="35"/>
              <w:rPr>
                <w:sz w:val="20"/>
              </w:rPr>
            </w:pPr>
            <w:r>
              <w:rPr>
                <w:sz w:val="20"/>
              </w:rPr>
              <w:t>Plant Physiology</w:t>
            </w:r>
          </w:p>
        </w:tc>
        <w:tc>
          <w:tcPr>
            <w:tcW w:w="720" w:type="dxa"/>
          </w:tcPr>
          <w:p w:rsidR="00E20298" w:rsidRDefault="00E20298" w:rsidP="00E20298">
            <w:pPr>
              <w:pStyle w:val="TableParagraph"/>
              <w:ind w:left="17"/>
              <w:jc w:val="center"/>
              <w:rPr>
                <w:w w:val="99"/>
                <w:sz w:val="20"/>
              </w:rPr>
            </w:pPr>
            <w:r>
              <w:rPr>
                <w:w w:val="99"/>
                <w:sz w:val="20"/>
              </w:rPr>
              <w:t>3</w:t>
            </w:r>
          </w:p>
        </w:tc>
        <w:tc>
          <w:tcPr>
            <w:tcW w:w="1080" w:type="dxa"/>
            <w:gridSpan w:val="2"/>
          </w:tcPr>
          <w:p w:rsidR="00E20298" w:rsidRDefault="00E20298" w:rsidP="00E20298">
            <w:pPr>
              <w:pStyle w:val="TableParagraph"/>
              <w:ind w:left="37"/>
              <w:jc w:val="center"/>
              <w:rPr>
                <w:w w:val="99"/>
                <w:sz w:val="20"/>
              </w:rPr>
            </w:pPr>
            <w:r>
              <w:rPr>
                <w:w w:val="99"/>
                <w:sz w:val="20"/>
              </w:rPr>
              <w:t>S</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E20298" w:rsidP="00E20298">
            <w:pPr>
              <w:pStyle w:val="TableParagraph"/>
              <w:ind w:left="330"/>
              <w:rPr>
                <w:sz w:val="20"/>
              </w:rPr>
            </w:pPr>
            <w:r>
              <w:rPr>
                <w:sz w:val="20"/>
              </w:rPr>
              <w:t xml:space="preserve">BIOB </w:t>
            </w:r>
            <w:r w:rsidR="009561A8">
              <w:rPr>
                <w:sz w:val="20"/>
              </w:rPr>
              <w:t>425</w:t>
            </w:r>
          </w:p>
        </w:tc>
        <w:tc>
          <w:tcPr>
            <w:tcW w:w="5760" w:type="dxa"/>
            <w:gridSpan w:val="2"/>
          </w:tcPr>
          <w:p w:rsidR="00E20298" w:rsidRDefault="009561A8" w:rsidP="00E20298">
            <w:pPr>
              <w:pStyle w:val="TableParagraph"/>
              <w:ind w:left="35"/>
              <w:rPr>
                <w:sz w:val="20"/>
              </w:rPr>
            </w:pPr>
            <w:r>
              <w:rPr>
                <w:sz w:val="20"/>
              </w:rPr>
              <w:t>Advanced Cell and Molecular Biology</w:t>
            </w:r>
          </w:p>
        </w:tc>
        <w:tc>
          <w:tcPr>
            <w:tcW w:w="720" w:type="dxa"/>
          </w:tcPr>
          <w:p w:rsidR="00E20298" w:rsidRDefault="00E20298" w:rsidP="00E20298">
            <w:pPr>
              <w:pStyle w:val="TableParagraph"/>
              <w:ind w:left="17"/>
              <w:jc w:val="center"/>
              <w:rPr>
                <w:sz w:val="20"/>
              </w:rPr>
            </w:pPr>
            <w:r>
              <w:rPr>
                <w:w w:val="99"/>
                <w:sz w:val="20"/>
              </w:rPr>
              <w:t>3</w:t>
            </w:r>
          </w:p>
        </w:tc>
        <w:tc>
          <w:tcPr>
            <w:tcW w:w="1080" w:type="dxa"/>
            <w:gridSpan w:val="2"/>
          </w:tcPr>
          <w:p w:rsidR="00E20298" w:rsidRDefault="009561A8" w:rsidP="00E20298">
            <w:pPr>
              <w:pStyle w:val="TableParagraph"/>
              <w:ind w:left="110" w:right="75"/>
              <w:jc w:val="center"/>
              <w:rPr>
                <w:sz w:val="20"/>
              </w:rPr>
            </w:pPr>
            <w:r>
              <w:rPr>
                <w:sz w:val="20"/>
              </w:rPr>
              <w:t>F S</w:t>
            </w:r>
          </w:p>
        </w:tc>
        <w:tc>
          <w:tcPr>
            <w:tcW w:w="1170" w:type="dxa"/>
          </w:tcPr>
          <w:p w:rsidR="00E20298" w:rsidRDefault="00E20298" w:rsidP="00E20298">
            <w:pPr>
              <w:pStyle w:val="TableParagraph"/>
              <w:spacing w:before="0" w:line="240" w:lineRule="auto"/>
              <w:rPr>
                <w:rFonts w:ascii="Times New Roman"/>
                <w:sz w:val="18"/>
              </w:rPr>
            </w:pPr>
          </w:p>
        </w:tc>
      </w:tr>
      <w:tr w:rsidR="00E20298" w:rsidTr="003B74D3">
        <w:trPr>
          <w:trHeight w:val="251"/>
        </w:trPr>
        <w:tc>
          <w:tcPr>
            <w:tcW w:w="2673" w:type="dxa"/>
          </w:tcPr>
          <w:p w:rsidR="00E20298" w:rsidRDefault="001B4D94" w:rsidP="00E20298">
            <w:pPr>
              <w:pStyle w:val="TableParagraph"/>
              <w:ind w:left="35"/>
              <w:rPr>
                <w:sz w:val="20"/>
              </w:rPr>
            </w:pPr>
            <w:r>
              <w:rPr>
                <w:sz w:val="20"/>
              </w:rPr>
              <w:t>University Core/Bio Electives</w:t>
            </w:r>
          </w:p>
        </w:tc>
        <w:tc>
          <w:tcPr>
            <w:tcW w:w="5760" w:type="dxa"/>
            <w:gridSpan w:val="2"/>
          </w:tcPr>
          <w:p w:rsidR="00E20298" w:rsidRDefault="00E20298" w:rsidP="00E20298">
            <w:pPr>
              <w:pStyle w:val="TableParagraph"/>
              <w:ind w:left="35"/>
              <w:rPr>
                <w:sz w:val="20"/>
              </w:rPr>
            </w:pPr>
            <w:r>
              <w:rPr>
                <w:sz w:val="20"/>
              </w:rPr>
              <w:t>Check with advisor</w:t>
            </w:r>
          </w:p>
        </w:tc>
        <w:tc>
          <w:tcPr>
            <w:tcW w:w="720" w:type="dxa"/>
          </w:tcPr>
          <w:p w:rsidR="00E20298" w:rsidRDefault="001B4D94" w:rsidP="009561A8">
            <w:pPr>
              <w:pStyle w:val="TableParagraph"/>
              <w:ind w:left="17"/>
              <w:jc w:val="center"/>
              <w:rPr>
                <w:sz w:val="20"/>
              </w:rPr>
            </w:pPr>
            <w:r>
              <w:rPr>
                <w:w w:val="99"/>
                <w:sz w:val="20"/>
              </w:rPr>
              <w:t>6-9</w:t>
            </w:r>
          </w:p>
        </w:tc>
        <w:tc>
          <w:tcPr>
            <w:tcW w:w="1080" w:type="dxa"/>
            <w:gridSpan w:val="2"/>
          </w:tcPr>
          <w:p w:rsidR="00E20298" w:rsidRDefault="00E20298" w:rsidP="00E20298">
            <w:pPr>
              <w:pStyle w:val="TableParagraph"/>
              <w:ind w:left="110" w:right="75"/>
              <w:jc w:val="center"/>
              <w:rPr>
                <w:sz w:val="20"/>
              </w:rPr>
            </w:pPr>
            <w:r>
              <w:rPr>
                <w:sz w:val="20"/>
              </w:rPr>
              <w:t>F S Su</w:t>
            </w:r>
          </w:p>
        </w:tc>
        <w:tc>
          <w:tcPr>
            <w:tcW w:w="1170" w:type="dxa"/>
          </w:tcPr>
          <w:p w:rsidR="00E20298" w:rsidRDefault="00E20298" w:rsidP="00E20298">
            <w:pPr>
              <w:pStyle w:val="TableParagraph"/>
              <w:spacing w:before="0" w:line="240" w:lineRule="auto"/>
              <w:rPr>
                <w:rFonts w:ascii="Times New Roman"/>
                <w:sz w:val="18"/>
              </w:rPr>
            </w:pPr>
          </w:p>
        </w:tc>
      </w:tr>
      <w:tr w:rsidR="00E20298" w:rsidTr="007D6BE1">
        <w:trPr>
          <w:trHeight w:val="251"/>
        </w:trPr>
        <w:tc>
          <w:tcPr>
            <w:tcW w:w="8433" w:type="dxa"/>
            <w:gridSpan w:val="3"/>
          </w:tcPr>
          <w:p w:rsidR="00E20298" w:rsidRPr="004F3EA2" w:rsidRDefault="00E20298" w:rsidP="00E20298">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20298" w:rsidRDefault="00E20298" w:rsidP="00E20298">
            <w:pPr>
              <w:pStyle w:val="TableParagraph"/>
              <w:ind w:left="17"/>
              <w:jc w:val="center"/>
              <w:rPr>
                <w:w w:val="99"/>
                <w:sz w:val="20"/>
              </w:rPr>
            </w:pPr>
          </w:p>
        </w:tc>
        <w:tc>
          <w:tcPr>
            <w:tcW w:w="1080" w:type="dxa"/>
            <w:gridSpan w:val="2"/>
          </w:tcPr>
          <w:p w:rsidR="00E20298" w:rsidRDefault="00E20298" w:rsidP="00E20298">
            <w:pPr>
              <w:pStyle w:val="TableParagraph"/>
              <w:ind w:left="110" w:right="75"/>
              <w:jc w:val="center"/>
              <w:rPr>
                <w:sz w:val="20"/>
              </w:rPr>
            </w:pPr>
          </w:p>
        </w:tc>
        <w:tc>
          <w:tcPr>
            <w:tcW w:w="1170" w:type="dxa"/>
          </w:tcPr>
          <w:p w:rsidR="00E20298" w:rsidRDefault="00E20298" w:rsidP="00E20298">
            <w:pPr>
              <w:pStyle w:val="TableParagraph"/>
              <w:spacing w:before="0" w:line="240" w:lineRule="auto"/>
              <w:rPr>
                <w:rFonts w:ascii="Times New Roman"/>
                <w:sz w:val="18"/>
              </w:rPr>
            </w:pPr>
          </w:p>
        </w:tc>
      </w:tr>
      <w:tr w:rsidR="00E20298" w:rsidTr="00F90D46">
        <w:trPr>
          <w:trHeight w:val="251"/>
        </w:trPr>
        <w:tc>
          <w:tcPr>
            <w:tcW w:w="8433" w:type="dxa"/>
            <w:gridSpan w:val="3"/>
            <w:shd w:val="clear" w:color="auto" w:fill="F2F2F2" w:themeFill="background1" w:themeFillShade="F2"/>
          </w:tcPr>
          <w:p w:rsidR="00E20298" w:rsidRDefault="00E20298" w:rsidP="00E20298">
            <w:pPr>
              <w:pStyle w:val="TableParagraph"/>
              <w:ind w:left="60"/>
              <w:rPr>
                <w:b/>
                <w:sz w:val="20"/>
              </w:rPr>
            </w:pPr>
            <w:r>
              <w:rPr>
                <w:b/>
                <w:sz w:val="20"/>
              </w:rPr>
              <w:t>Senior Year</w:t>
            </w:r>
          </w:p>
        </w:tc>
        <w:tc>
          <w:tcPr>
            <w:tcW w:w="720" w:type="dxa"/>
            <w:shd w:val="clear" w:color="auto" w:fill="F2F2F2" w:themeFill="background1" w:themeFillShade="F2"/>
          </w:tcPr>
          <w:p w:rsidR="00E20298" w:rsidRDefault="00E20298" w:rsidP="00E20298">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20298" w:rsidRDefault="00E20298" w:rsidP="00E20298">
            <w:pPr>
              <w:pStyle w:val="TableParagraph"/>
              <w:ind w:left="110" w:right="77"/>
              <w:jc w:val="center"/>
              <w:rPr>
                <w:b/>
                <w:sz w:val="20"/>
              </w:rPr>
            </w:pPr>
            <w:r>
              <w:rPr>
                <w:b/>
                <w:sz w:val="20"/>
              </w:rPr>
              <w:t>Semester</w:t>
            </w:r>
          </w:p>
        </w:tc>
        <w:tc>
          <w:tcPr>
            <w:tcW w:w="1170" w:type="dxa"/>
            <w:shd w:val="clear" w:color="auto" w:fill="F2F2F2" w:themeFill="background1" w:themeFillShade="F2"/>
          </w:tcPr>
          <w:p w:rsidR="00E20298" w:rsidRDefault="00E20298" w:rsidP="00E20298">
            <w:pPr>
              <w:pStyle w:val="TableParagraph"/>
              <w:ind w:left="229" w:right="197"/>
              <w:jc w:val="center"/>
              <w:rPr>
                <w:b/>
                <w:sz w:val="20"/>
              </w:rPr>
            </w:pPr>
            <w:r>
              <w:rPr>
                <w:b/>
                <w:sz w:val="20"/>
              </w:rPr>
              <w:t>Year</w:t>
            </w:r>
          </w:p>
        </w:tc>
      </w:tr>
      <w:tr w:rsidR="009561A8" w:rsidTr="003B74D3">
        <w:trPr>
          <w:trHeight w:val="251"/>
        </w:trPr>
        <w:tc>
          <w:tcPr>
            <w:tcW w:w="2673" w:type="dxa"/>
          </w:tcPr>
          <w:p w:rsidR="009561A8" w:rsidRDefault="001B4D94" w:rsidP="009561A8">
            <w:pPr>
              <w:pStyle w:val="TableParagraph"/>
              <w:ind w:left="35"/>
              <w:rPr>
                <w:sz w:val="20"/>
              </w:rPr>
            </w:pPr>
            <w:r>
              <w:rPr>
                <w:sz w:val="20"/>
              </w:rPr>
              <w:t>Biology</w:t>
            </w:r>
            <w:r w:rsidR="009561A8">
              <w:rPr>
                <w:sz w:val="20"/>
              </w:rPr>
              <w:t xml:space="preserve"> Electives</w:t>
            </w:r>
          </w:p>
        </w:tc>
        <w:tc>
          <w:tcPr>
            <w:tcW w:w="5760" w:type="dxa"/>
            <w:gridSpan w:val="2"/>
          </w:tcPr>
          <w:p w:rsidR="009561A8" w:rsidRDefault="009561A8" w:rsidP="009561A8">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12-15</w:t>
            </w:r>
          </w:p>
        </w:tc>
        <w:tc>
          <w:tcPr>
            <w:tcW w:w="1080" w:type="dxa"/>
            <w:gridSpan w:val="2"/>
          </w:tcPr>
          <w:p w:rsidR="009561A8" w:rsidRDefault="009561A8" w:rsidP="009561A8">
            <w:pPr>
              <w:pStyle w:val="TableParagraph"/>
              <w:ind w:left="110" w:right="75"/>
              <w:jc w:val="center"/>
              <w:rPr>
                <w:sz w:val="20"/>
              </w:rPr>
            </w:pPr>
            <w:r>
              <w:rPr>
                <w:sz w:val="20"/>
              </w:rPr>
              <w:t>F</w:t>
            </w:r>
          </w:p>
        </w:tc>
        <w:tc>
          <w:tcPr>
            <w:tcW w:w="1170" w:type="dxa"/>
          </w:tcPr>
          <w:p w:rsidR="009561A8" w:rsidRDefault="009561A8" w:rsidP="009561A8">
            <w:pPr>
              <w:pStyle w:val="TableParagraph"/>
              <w:spacing w:before="0" w:line="240" w:lineRule="auto"/>
              <w:rPr>
                <w:rFonts w:ascii="Times New Roman"/>
                <w:sz w:val="18"/>
              </w:rPr>
            </w:pPr>
          </w:p>
        </w:tc>
      </w:tr>
      <w:tr w:rsidR="00E20298" w:rsidTr="003B74D3">
        <w:trPr>
          <w:trHeight w:val="251"/>
        </w:trPr>
        <w:tc>
          <w:tcPr>
            <w:tcW w:w="2673" w:type="dxa"/>
          </w:tcPr>
          <w:p w:rsidR="00E20298" w:rsidRDefault="009561A8" w:rsidP="00E20298">
            <w:pPr>
              <w:pStyle w:val="TableParagraph"/>
              <w:ind w:left="35"/>
              <w:rPr>
                <w:sz w:val="20"/>
              </w:rPr>
            </w:pPr>
            <w:r>
              <w:rPr>
                <w:sz w:val="20"/>
              </w:rPr>
              <w:t>BIOE 499</w:t>
            </w:r>
          </w:p>
        </w:tc>
        <w:tc>
          <w:tcPr>
            <w:tcW w:w="5760" w:type="dxa"/>
            <w:gridSpan w:val="2"/>
          </w:tcPr>
          <w:p w:rsidR="00E20298" w:rsidRDefault="009561A8" w:rsidP="00E20298">
            <w:pPr>
              <w:pStyle w:val="TableParagraph"/>
              <w:ind w:left="35"/>
              <w:rPr>
                <w:sz w:val="20"/>
              </w:rPr>
            </w:pPr>
            <w:r>
              <w:rPr>
                <w:sz w:val="20"/>
              </w:rPr>
              <w:t>Senior Thesis/Capstone</w:t>
            </w:r>
          </w:p>
        </w:tc>
        <w:tc>
          <w:tcPr>
            <w:tcW w:w="720" w:type="dxa"/>
          </w:tcPr>
          <w:p w:rsidR="00E20298" w:rsidRDefault="00056867" w:rsidP="00E20298">
            <w:pPr>
              <w:pStyle w:val="TableParagraph"/>
              <w:ind w:left="17"/>
              <w:jc w:val="center"/>
              <w:rPr>
                <w:sz w:val="20"/>
              </w:rPr>
            </w:pPr>
            <w:r>
              <w:rPr>
                <w:w w:val="99"/>
                <w:sz w:val="20"/>
              </w:rPr>
              <w:t>2</w:t>
            </w:r>
          </w:p>
        </w:tc>
        <w:tc>
          <w:tcPr>
            <w:tcW w:w="1080" w:type="dxa"/>
            <w:gridSpan w:val="2"/>
          </w:tcPr>
          <w:p w:rsidR="00E20298" w:rsidRDefault="00E20298" w:rsidP="00E20298">
            <w:pPr>
              <w:pStyle w:val="TableParagraph"/>
              <w:ind w:left="37"/>
              <w:jc w:val="center"/>
              <w:rPr>
                <w:sz w:val="20"/>
              </w:rPr>
            </w:pPr>
            <w:r>
              <w:rPr>
                <w:sz w:val="20"/>
              </w:rPr>
              <w:t>S</w:t>
            </w:r>
          </w:p>
        </w:tc>
        <w:tc>
          <w:tcPr>
            <w:tcW w:w="1170" w:type="dxa"/>
          </w:tcPr>
          <w:p w:rsidR="00E20298" w:rsidRDefault="00E20298" w:rsidP="00E20298">
            <w:pPr>
              <w:pStyle w:val="TableParagraph"/>
              <w:spacing w:before="0" w:line="240" w:lineRule="auto"/>
              <w:rPr>
                <w:rFonts w:ascii="Times New Roman"/>
                <w:sz w:val="18"/>
              </w:rPr>
            </w:pPr>
          </w:p>
        </w:tc>
      </w:tr>
      <w:tr w:rsidR="009561A8" w:rsidTr="003B74D3">
        <w:trPr>
          <w:trHeight w:val="251"/>
        </w:trPr>
        <w:tc>
          <w:tcPr>
            <w:tcW w:w="2673" w:type="dxa"/>
          </w:tcPr>
          <w:p w:rsidR="009561A8" w:rsidRDefault="001B4D94" w:rsidP="001B4D94">
            <w:pPr>
              <w:pStyle w:val="TableParagraph"/>
              <w:ind w:left="35"/>
              <w:rPr>
                <w:sz w:val="20"/>
              </w:rPr>
            </w:pPr>
            <w:r>
              <w:rPr>
                <w:sz w:val="20"/>
              </w:rPr>
              <w:t>Biology</w:t>
            </w:r>
            <w:r w:rsidR="009561A8">
              <w:rPr>
                <w:sz w:val="20"/>
              </w:rPr>
              <w:t xml:space="preserve"> Electives</w:t>
            </w:r>
          </w:p>
        </w:tc>
        <w:tc>
          <w:tcPr>
            <w:tcW w:w="5760" w:type="dxa"/>
            <w:gridSpan w:val="2"/>
          </w:tcPr>
          <w:p w:rsidR="009561A8" w:rsidRDefault="009561A8" w:rsidP="009561A8">
            <w:pPr>
              <w:pStyle w:val="TableParagraph"/>
              <w:ind w:left="35"/>
              <w:rPr>
                <w:sz w:val="20"/>
              </w:rPr>
            </w:pPr>
            <w:r>
              <w:rPr>
                <w:sz w:val="20"/>
              </w:rPr>
              <w:t>Check with advisor</w:t>
            </w:r>
          </w:p>
        </w:tc>
        <w:tc>
          <w:tcPr>
            <w:tcW w:w="720" w:type="dxa"/>
          </w:tcPr>
          <w:p w:rsidR="009561A8" w:rsidRDefault="009561A8" w:rsidP="009561A8">
            <w:pPr>
              <w:pStyle w:val="TableParagraph"/>
              <w:ind w:left="17"/>
              <w:jc w:val="center"/>
              <w:rPr>
                <w:sz w:val="20"/>
              </w:rPr>
            </w:pPr>
            <w:r>
              <w:rPr>
                <w:w w:val="99"/>
                <w:sz w:val="20"/>
              </w:rPr>
              <w:t>12-15</w:t>
            </w:r>
            <w:bookmarkStart w:id="0" w:name="_GoBack"/>
            <w:bookmarkEnd w:id="0"/>
          </w:p>
        </w:tc>
        <w:tc>
          <w:tcPr>
            <w:tcW w:w="1080" w:type="dxa"/>
            <w:gridSpan w:val="2"/>
          </w:tcPr>
          <w:p w:rsidR="009561A8" w:rsidRDefault="009561A8" w:rsidP="009561A8">
            <w:pPr>
              <w:pStyle w:val="TableParagraph"/>
              <w:ind w:left="110" w:right="75"/>
              <w:jc w:val="center"/>
              <w:rPr>
                <w:sz w:val="20"/>
              </w:rPr>
            </w:pPr>
            <w:r>
              <w:rPr>
                <w:sz w:val="20"/>
              </w:rPr>
              <w:t>S</w:t>
            </w:r>
          </w:p>
        </w:tc>
        <w:tc>
          <w:tcPr>
            <w:tcW w:w="1170" w:type="dxa"/>
          </w:tcPr>
          <w:p w:rsidR="009561A8" w:rsidRDefault="009561A8" w:rsidP="009561A8">
            <w:pPr>
              <w:pStyle w:val="TableParagraph"/>
              <w:spacing w:before="0" w:line="240" w:lineRule="auto"/>
              <w:rPr>
                <w:rFonts w:ascii="Times New Roman"/>
                <w:sz w:val="18"/>
              </w:rPr>
            </w:pPr>
          </w:p>
        </w:tc>
      </w:tr>
      <w:tr w:rsidR="009561A8" w:rsidTr="00A16E49">
        <w:trPr>
          <w:trHeight w:val="251"/>
        </w:trPr>
        <w:tc>
          <w:tcPr>
            <w:tcW w:w="8433" w:type="dxa"/>
            <w:gridSpan w:val="3"/>
          </w:tcPr>
          <w:p w:rsidR="009561A8" w:rsidRPr="004F3EA2" w:rsidRDefault="009561A8" w:rsidP="009561A8">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9561A8" w:rsidRDefault="009561A8" w:rsidP="009561A8">
            <w:pPr>
              <w:pStyle w:val="TableParagraph"/>
              <w:ind w:left="17"/>
              <w:jc w:val="center"/>
              <w:rPr>
                <w:w w:val="99"/>
                <w:sz w:val="20"/>
              </w:rPr>
            </w:pPr>
          </w:p>
        </w:tc>
        <w:tc>
          <w:tcPr>
            <w:tcW w:w="1080" w:type="dxa"/>
            <w:gridSpan w:val="2"/>
          </w:tcPr>
          <w:p w:rsidR="009561A8" w:rsidRDefault="009561A8" w:rsidP="009561A8">
            <w:pPr>
              <w:pStyle w:val="TableParagraph"/>
              <w:ind w:left="37"/>
              <w:jc w:val="center"/>
              <w:rPr>
                <w:w w:val="99"/>
                <w:sz w:val="20"/>
              </w:rPr>
            </w:pPr>
          </w:p>
        </w:tc>
        <w:tc>
          <w:tcPr>
            <w:tcW w:w="1170" w:type="dxa"/>
          </w:tcPr>
          <w:p w:rsidR="009561A8" w:rsidRDefault="009561A8" w:rsidP="009561A8">
            <w:pPr>
              <w:pStyle w:val="TableParagraph"/>
              <w:spacing w:before="0" w:line="240" w:lineRule="auto"/>
              <w:rPr>
                <w:rFonts w:ascii="Times New Roman"/>
                <w:sz w:val="18"/>
              </w:rPr>
            </w:pPr>
          </w:p>
        </w:tc>
      </w:tr>
    </w:tbl>
    <w:p w:rsidR="00345CBC" w:rsidRPr="00345CBC" w:rsidRDefault="00345CBC" w:rsidP="004C1D67">
      <w:pPr>
        <w:ind w:left="90" w:right="120"/>
        <w:rPr>
          <w:sz w:val="20"/>
        </w:rPr>
      </w:pPr>
      <w:r w:rsidRPr="00345CBC">
        <w:rPr>
          <w:sz w:val="20"/>
        </w:rPr>
        <w:t>*</w:t>
      </w:r>
      <w:r>
        <w:rPr>
          <w:sz w:val="20"/>
        </w:rPr>
        <w:t xml:space="preserve"> </w:t>
      </w:r>
      <w:r w:rsidRPr="00345CBC">
        <w:rPr>
          <w:sz w:val="20"/>
        </w:rPr>
        <w:t>Most required courses have prerequisites; however, we have only listed those that are often overlooked. Please check the course catalog for current prerequisites or speak with your academic advisor.</w:t>
      </w:r>
      <w:r w:rsidR="00C00712">
        <w:rPr>
          <w:sz w:val="20"/>
        </w:rPr>
        <w:t xml:space="preserve"> </w:t>
      </w:r>
      <w:r w:rsidR="006E51D0">
        <w:rPr>
          <w:sz w:val="20"/>
        </w:rPr>
        <w:tab/>
      </w:r>
      <w:r w:rsidR="006E51D0">
        <w:rPr>
          <w:sz w:val="20"/>
        </w:rPr>
        <w:tab/>
      </w:r>
      <w:r w:rsidR="006E51D0">
        <w:rPr>
          <w:sz w:val="20"/>
        </w:rPr>
        <w:tab/>
      </w:r>
      <w:r w:rsidR="006E51D0">
        <w:rPr>
          <w:sz w:val="20"/>
        </w:rPr>
        <w:tab/>
      </w:r>
      <w:r w:rsidR="006E51D0">
        <w:rPr>
          <w:sz w:val="20"/>
        </w:rPr>
        <w:tab/>
      </w:r>
      <w:r w:rsidR="00CB6D9D">
        <w:rPr>
          <w:sz w:val="20"/>
        </w:rPr>
        <w:t>(</w:t>
      </w:r>
      <w:r w:rsidR="006E51D0">
        <w:rPr>
          <w:sz w:val="20"/>
        </w:rPr>
        <w:t xml:space="preserve"> </w:t>
      </w:r>
      <w:r w:rsidR="00CB6D9D">
        <w:rPr>
          <w:sz w:val="20"/>
        </w:rPr>
        <w:t xml:space="preserve">) </w:t>
      </w:r>
      <w:r w:rsidR="006E51D0">
        <w:rPr>
          <w:sz w:val="20"/>
        </w:rPr>
        <w:t>Indicates S</w:t>
      </w:r>
      <w:r w:rsidR="00CB6D9D">
        <w:rPr>
          <w:sz w:val="20"/>
        </w:rPr>
        <w:t xml:space="preserve">emester </w:t>
      </w:r>
      <w:r w:rsidR="006E51D0">
        <w:rPr>
          <w:sz w:val="20"/>
        </w:rPr>
        <w:t>S</w:t>
      </w:r>
      <w:r w:rsidR="00CB6D9D">
        <w:rPr>
          <w:sz w:val="20"/>
        </w:rPr>
        <w:t>uggestion</w:t>
      </w:r>
    </w:p>
    <w:p w:rsidR="0083720D" w:rsidRPr="0083720D" w:rsidRDefault="0083720D" w:rsidP="004C1D67">
      <w:pPr>
        <w:pStyle w:val="BodyText"/>
        <w:spacing w:before="9"/>
        <w:ind w:left="90" w:right="390"/>
        <w:rPr>
          <w:sz w:val="14"/>
        </w:rPr>
      </w:pPr>
    </w:p>
    <w:p w:rsidR="004C1D67" w:rsidRPr="00F90D46" w:rsidRDefault="004C1D67" w:rsidP="004C1D67">
      <w:pPr>
        <w:pStyle w:val="BodyText"/>
        <w:spacing w:before="9"/>
        <w:ind w:left="90" w:right="390"/>
        <w:rPr>
          <w:sz w:val="24"/>
        </w:rPr>
      </w:pPr>
      <w:r w:rsidRPr="00F90D46">
        <w:rPr>
          <w:sz w:val="24"/>
        </w:rPr>
        <w:t>PREREQUISITES</w:t>
      </w:r>
    </w:p>
    <w:p w:rsidR="004C1D67" w:rsidRPr="0083720D" w:rsidRDefault="004C1D67" w:rsidP="004C1D67">
      <w:pPr>
        <w:pStyle w:val="BodyText"/>
        <w:spacing w:before="9"/>
        <w:ind w:left="90" w:right="390"/>
        <w:rPr>
          <w:sz w:val="2"/>
        </w:rPr>
      </w:pPr>
    </w:p>
    <w:p w:rsidR="004C1D67" w:rsidRPr="00F90D46" w:rsidRDefault="004C1D67" w:rsidP="00705D66">
      <w:pPr>
        <w:pStyle w:val="BodyText"/>
        <w:spacing w:before="9"/>
        <w:ind w:left="391" w:right="390"/>
        <w:rPr>
          <w:sz w:val="22"/>
        </w:rPr>
      </w:pPr>
      <w:r w:rsidRPr="00F90D46">
        <w:rPr>
          <w:sz w:val="22"/>
        </w:rPr>
        <w:t>For admission to upper division (numbered 300 or higher) Biology (BIOB, BIOE, BIOO, BIOM) and Fish and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00705D66">
        <w:rPr>
          <w:sz w:val="22"/>
        </w:rPr>
        <w:t xml:space="preserve"> </w:t>
      </w:r>
      <w:r w:rsidR="00705D66" w:rsidRPr="0062627C">
        <w:rPr>
          <w:sz w:val="22"/>
        </w:rPr>
        <w:t>Individual courses may have additional pre-requisites (such as math le</w:t>
      </w:r>
      <w:r w:rsidR="00705D66">
        <w:rPr>
          <w:sz w:val="22"/>
        </w:rPr>
        <w:t>vel) as listed in the catalog.</w:t>
      </w:r>
    </w:p>
    <w:p w:rsidR="004C1D67" w:rsidRDefault="004C1D67" w:rsidP="004C1D67">
      <w:pPr>
        <w:pStyle w:val="BodyText"/>
        <w:spacing w:before="9"/>
        <w:ind w:left="90" w:right="390"/>
      </w:pPr>
    </w:p>
    <w:p w:rsidR="004C1D67" w:rsidRPr="004C1D67" w:rsidRDefault="004C1D67" w:rsidP="004C1D67">
      <w:pPr>
        <w:pStyle w:val="BodyText"/>
        <w:spacing w:before="9"/>
        <w:ind w:left="90" w:right="390"/>
        <w:rPr>
          <w:sz w:val="24"/>
        </w:rPr>
      </w:pPr>
      <w:r w:rsidRPr="004C1D67">
        <w:rPr>
          <w:sz w:val="24"/>
        </w:rPr>
        <w:t>*Pre Med students</w:t>
      </w:r>
    </w:p>
    <w:p w:rsidR="004C1D67" w:rsidRPr="004C1D67" w:rsidRDefault="004C1D67" w:rsidP="004C1D67">
      <w:pPr>
        <w:pStyle w:val="BodyText"/>
        <w:tabs>
          <w:tab w:val="left" w:pos="270"/>
        </w:tabs>
        <w:spacing w:before="9"/>
        <w:ind w:left="90" w:right="390"/>
        <w:rPr>
          <w:sz w:val="22"/>
        </w:rPr>
      </w:pPr>
      <w:r w:rsidRPr="004C1D67">
        <w:t>•</w:t>
      </w:r>
      <w:r w:rsidRPr="004C1D67">
        <w:tab/>
      </w:r>
      <w:r w:rsidRPr="004C1D67">
        <w:rPr>
          <w:sz w:val="22"/>
        </w:rPr>
        <w:t>should take BIOB 260 to meet the prerequisites for BIOH electives</w:t>
      </w:r>
    </w:p>
    <w:p w:rsidR="004C1D67" w:rsidRDefault="004C1D67" w:rsidP="004C1D67">
      <w:pPr>
        <w:pStyle w:val="BodyText"/>
        <w:tabs>
          <w:tab w:val="left" w:pos="270"/>
        </w:tabs>
        <w:spacing w:before="9"/>
        <w:ind w:left="90" w:right="390"/>
        <w:rPr>
          <w:sz w:val="22"/>
        </w:rPr>
      </w:pPr>
      <w:r w:rsidRPr="004C1D67">
        <w:rPr>
          <w:sz w:val="22"/>
        </w:rPr>
        <w:t>•</w:t>
      </w:r>
      <w:r w:rsidRPr="004C1D67">
        <w:rPr>
          <w:sz w:val="22"/>
        </w:rPr>
        <w:tab/>
        <w:t>should take CHMY 321 and 323 instead of CHMY 211</w:t>
      </w:r>
    </w:p>
    <w:p w:rsidR="0083720D" w:rsidRPr="004C1D67" w:rsidRDefault="0083720D" w:rsidP="004C1D67">
      <w:pPr>
        <w:pStyle w:val="BodyText"/>
        <w:tabs>
          <w:tab w:val="left" w:pos="270"/>
        </w:tabs>
        <w:spacing w:before="9"/>
        <w:ind w:left="90" w:right="390"/>
        <w:rPr>
          <w:sz w:val="22"/>
        </w:rPr>
      </w:pPr>
    </w:p>
    <w:p w:rsidR="0083720D" w:rsidRDefault="0083720D" w:rsidP="0083720D">
      <w:pPr>
        <w:pStyle w:val="BodyText"/>
        <w:spacing w:before="9"/>
        <w:ind w:left="90" w:right="390"/>
      </w:pPr>
      <w:r w:rsidRPr="00A56292">
        <w:rPr>
          <w:sz w:val="22"/>
        </w:rPr>
        <w:t xml:space="preserve">** SEE MORE INFORMATION ON DEGREE REQUIREMENTS ON BACK PAGE </w:t>
      </w:r>
      <w:r w:rsidR="00345CBC">
        <w:br w:type="page"/>
      </w:r>
    </w:p>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5760"/>
        <w:gridCol w:w="720"/>
        <w:gridCol w:w="1080"/>
        <w:gridCol w:w="1170"/>
      </w:tblGrid>
      <w:tr w:rsidR="002343CF" w:rsidTr="000C556E">
        <w:trPr>
          <w:cantSplit/>
          <w:trHeight w:val="291"/>
        </w:trPr>
        <w:tc>
          <w:tcPr>
            <w:tcW w:w="11403" w:type="dxa"/>
            <w:gridSpan w:val="5"/>
            <w:tcBorders>
              <w:bottom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lastRenderedPageBreak/>
              <w:t xml:space="preserve">Degree Requirements for a BS in Biological Sciences – </w:t>
            </w:r>
            <w:r w:rsidR="001B4D94">
              <w:rPr>
                <w:b/>
                <w:sz w:val="20"/>
              </w:rPr>
              <w:t>Organismal Biology</w:t>
            </w:r>
            <w:r w:rsidR="001B4D94">
              <w:rPr>
                <w:b/>
                <w:spacing w:val="-2"/>
                <w:sz w:val="20"/>
              </w:rPr>
              <w:t xml:space="preserve"> </w:t>
            </w:r>
            <w:r w:rsidR="001B4D94">
              <w:rPr>
                <w:b/>
                <w:sz w:val="20"/>
              </w:rPr>
              <w:t>Option</w:t>
            </w:r>
          </w:p>
        </w:tc>
      </w:tr>
      <w:tr w:rsidR="001B4D94" w:rsidTr="000C556E">
        <w:trPr>
          <w:cantSplit/>
          <w:trHeight w:val="291"/>
        </w:trPr>
        <w:tc>
          <w:tcPr>
            <w:tcW w:w="11403" w:type="dxa"/>
            <w:gridSpan w:val="5"/>
            <w:tcBorders>
              <w:top w:val="nil"/>
            </w:tcBorders>
            <w:shd w:val="clear" w:color="auto" w:fill="F2F2F2" w:themeFill="background1" w:themeFillShade="F2"/>
            <w:vAlign w:val="center"/>
          </w:tcPr>
          <w:p w:rsidR="001B4D94" w:rsidRDefault="001B4D94" w:rsidP="000C556E">
            <w:pPr>
              <w:pStyle w:val="TableParagraph"/>
              <w:tabs>
                <w:tab w:val="left" w:pos="4815"/>
                <w:tab w:val="left" w:pos="9039"/>
              </w:tabs>
              <w:spacing w:before="0" w:line="234" w:lineRule="exact"/>
              <w:rPr>
                <w:b/>
                <w:sz w:val="20"/>
              </w:rPr>
            </w:pPr>
            <w:r>
              <w:rPr>
                <w:b/>
                <w:sz w:val="20"/>
              </w:rPr>
              <w:t>2018 - 2019</w:t>
            </w:r>
            <w:r>
              <w:rPr>
                <w:b/>
                <w:spacing w:val="-3"/>
                <w:sz w:val="20"/>
              </w:rPr>
              <w:t xml:space="preserve"> </w:t>
            </w:r>
            <w:r>
              <w:rPr>
                <w:b/>
                <w:sz w:val="20"/>
              </w:rPr>
              <w:t>Catalog</w:t>
            </w:r>
            <w:r>
              <w:rPr>
                <w:b/>
                <w:sz w:val="20"/>
              </w:rPr>
              <w:tab/>
            </w:r>
            <w:r w:rsidR="000C556E">
              <w:rPr>
                <w:b/>
                <w:sz w:val="20"/>
              </w:rPr>
              <w:t>Biology</w:t>
            </w:r>
            <w:r w:rsidR="003A4821">
              <w:rPr>
                <w:b/>
                <w:sz w:val="20"/>
              </w:rPr>
              <w:t>/Theme</w:t>
            </w:r>
            <w:r w:rsidR="000C556E">
              <w:rPr>
                <w:b/>
                <w:sz w:val="20"/>
              </w:rPr>
              <w:t xml:space="preserve"> Electives</w:t>
            </w:r>
          </w:p>
        </w:tc>
      </w:tr>
      <w:tr w:rsidR="000C556E" w:rsidTr="000C556E">
        <w:trPr>
          <w:trHeight w:val="251"/>
        </w:trPr>
        <w:tc>
          <w:tcPr>
            <w:tcW w:w="2673" w:type="dxa"/>
            <w:shd w:val="clear" w:color="auto" w:fill="F2F2F2" w:themeFill="background1" w:themeFillShade="F2"/>
          </w:tcPr>
          <w:p w:rsidR="000C556E" w:rsidRDefault="000C556E" w:rsidP="00EF0591">
            <w:pPr>
              <w:pStyle w:val="TableParagraph"/>
              <w:ind w:left="901" w:right="874"/>
              <w:jc w:val="center"/>
              <w:rPr>
                <w:b/>
                <w:sz w:val="20"/>
              </w:rPr>
            </w:pPr>
            <w:r>
              <w:rPr>
                <w:b/>
                <w:sz w:val="20"/>
              </w:rPr>
              <w:t>Subject/#</w:t>
            </w:r>
          </w:p>
        </w:tc>
        <w:tc>
          <w:tcPr>
            <w:tcW w:w="5760" w:type="dxa"/>
            <w:shd w:val="clear" w:color="auto" w:fill="F2F2F2" w:themeFill="background1" w:themeFillShade="F2"/>
          </w:tcPr>
          <w:p w:rsidR="000C556E" w:rsidRDefault="000C556E" w:rsidP="00EF0591">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0C556E" w:rsidRDefault="000C556E" w:rsidP="00EF0591">
            <w:pPr>
              <w:pStyle w:val="TableParagraph"/>
              <w:ind w:left="66" w:right="37"/>
              <w:jc w:val="center"/>
              <w:rPr>
                <w:b/>
                <w:sz w:val="20"/>
              </w:rPr>
            </w:pPr>
            <w:r>
              <w:rPr>
                <w:b/>
                <w:sz w:val="20"/>
              </w:rPr>
              <w:t>Credits</w:t>
            </w:r>
          </w:p>
        </w:tc>
        <w:tc>
          <w:tcPr>
            <w:tcW w:w="1080" w:type="dxa"/>
            <w:shd w:val="clear" w:color="auto" w:fill="F2F2F2" w:themeFill="background1" w:themeFillShade="F2"/>
          </w:tcPr>
          <w:p w:rsidR="000C556E" w:rsidRDefault="000C556E" w:rsidP="00EF0591">
            <w:pPr>
              <w:pStyle w:val="TableParagraph"/>
              <w:ind w:left="110" w:right="77"/>
              <w:jc w:val="center"/>
              <w:rPr>
                <w:b/>
                <w:sz w:val="20"/>
              </w:rPr>
            </w:pPr>
            <w:r>
              <w:rPr>
                <w:b/>
                <w:sz w:val="20"/>
              </w:rPr>
              <w:t>Semester</w:t>
            </w:r>
          </w:p>
        </w:tc>
        <w:tc>
          <w:tcPr>
            <w:tcW w:w="1170" w:type="dxa"/>
            <w:shd w:val="clear" w:color="auto" w:fill="F2F2F2" w:themeFill="background1" w:themeFillShade="F2"/>
          </w:tcPr>
          <w:p w:rsidR="000C556E" w:rsidRDefault="000C556E" w:rsidP="00EF0591">
            <w:pPr>
              <w:pStyle w:val="TableParagraph"/>
              <w:ind w:left="229" w:right="197"/>
              <w:jc w:val="center"/>
              <w:rPr>
                <w:b/>
                <w:sz w:val="20"/>
              </w:rPr>
            </w:pPr>
            <w:r>
              <w:rPr>
                <w:b/>
                <w:sz w:val="20"/>
              </w:rPr>
              <w:t>Year</w:t>
            </w:r>
          </w:p>
        </w:tc>
      </w:tr>
      <w:tr w:rsidR="000C556E" w:rsidTr="000C556E">
        <w:trPr>
          <w:trHeight w:val="251"/>
        </w:trPr>
        <w:tc>
          <w:tcPr>
            <w:tcW w:w="8433" w:type="dxa"/>
            <w:gridSpan w:val="2"/>
            <w:shd w:val="clear" w:color="auto" w:fill="F2F2F2" w:themeFill="background1" w:themeFillShade="F2"/>
          </w:tcPr>
          <w:p w:rsidR="000C556E" w:rsidRDefault="000C556E" w:rsidP="00EF0591">
            <w:pPr>
              <w:pStyle w:val="TableParagraph"/>
              <w:ind w:left="60"/>
              <w:rPr>
                <w:b/>
                <w:sz w:val="20"/>
              </w:rPr>
            </w:pPr>
          </w:p>
        </w:tc>
        <w:tc>
          <w:tcPr>
            <w:tcW w:w="72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c>
          <w:tcPr>
            <w:tcW w:w="108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c>
          <w:tcPr>
            <w:tcW w:w="1170" w:type="dxa"/>
            <w:shd w:val="clear" w:color="auto" w:fill="F2F2F2" w:themeFill="background1" w:themeFillShade="F2"/>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Default="000C556E" w:rsidP="00EF0591">
            <w:pPr>
              <w:pStyle w:val="TableParagraph"/>
              <w:ind w:left="35"/>
              <w:rPr>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3"/>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0C556E">
        <w:trPr>
          <w:trHeight w:val="251"/>
        </w:trPr>
        <w:tc>
          <w:tcPr>
            <w:tcW w:w="2673" w:type="dxa"/>
          </w:tcPr>
          <w:p w:rsidR="000C556E" w:rsidRDefault="000C556E" w:rsidP="00EF0591">
            <w:pPr>
              <w:pStyle w:val="TableParagraph"/>
              <w:ind w:left="35"/>
              <w:rPr>
                <w:sz w:val="20"/>
              </w:rPr>
            </w:pPr>
          </w:p>
        </w:tc>
        <w:tc>
          <w:tcPr>
            <w:tcW w:w="5760" w:type="dxa"/>
          </w:tcPr>
          <w:p w:rsidR="000C556E" w:rsidRPr="00825448" w:rsidRDefault="000C556E" w:rsidP="00EF0591">
            <w:pPr>
              <w:pStyle w:val="TableParagraph"/>
              <w:ind w:left="35"/>
              <w:rPr>
                <w:i/>
                <w:sz w:val="20"/>
              </w:rPr>
            </w:pPr>
          </w:p>
        </w:tc>
        <w:tc>
          <w:tcPr>
            <w:tcW w:w="720" w:type="dxa"/>
          </w:tcPr>
          <w:p w:rsidR="000C556E" w:rsidRDefault="000C556E" w:rsidP="00EF0591">
            <w:pPr>
              <w:pStyle w:val="TableParagraph"/>
              <w:ind w:left="17"/>
              <w:jc w:val="center"/>
              <w:rPr>
                <w:sz w:val="20"/>
              </w:rPr>
            </w:pPr>
          </w:p>
        </w:tc>
        <w:tc>
          <w:tcPr>
            <w:tcW w:w="1080" w:type="dxa"/>
          </w:tcPr>
          <w:p w:rsidR="000C556E" w:rsidRDefault="000C556E" w:rsidP="00EF0591">
            <w:pPr>
              <w:pStyle w:val="TableParagraph"/>
              <w:ind w:left="110" w:right="75"/>
              <w:jc w:val="center"/>
              <w:rPr>
                <w:sz w:val="20"/>
              </w:rPr>
            </w:pPr>
          </w:p>
        </w:tc>
        <w:tc>
          <w:tcPr>
            <w:tcW w:w="1170" w:type="dxa"/>
          </w:tcPr>
          <w:p w:rsidR="000C556E" w:rsidRDefault="000C556E" w:rsidP="00EF0591">
            <w:pPr>
              <w:pStyle w:val="TableParagraph"/>
              <w:spacing w:before="0" w:line="240" w:lineRule="auto"/>
              <w:rPr>
                <w:rFonts w:ascii="Times New Roman"/>
                <w:sz w:val="18"/>
              </w:rPr>
            </w:pPr>
          </w:p>
        </w:tc>
      </w:tr>
      <w:tr w:rsidR="000C556E" w:rsidTr="00597100">
        <w:trPr>
          <w:trHeight w:val="251"/>
        </w:trPr>
        <w:tc>
          <w:tcPr>
            <w:tcW w:w="11403" w:type="dxa"/>
            <w:gridSpan w:val="5"/>
          </w:tcPr>
          <w:p w:rsidR="000C556E" w:rsidRPr="000C556E" w:rsidRDefault="000C556E" w:rsidP="000C556E">
            <w:pPr>
              <w:pStyle w:val="TableParagraph"/>
              <w:rPr>
                <w:rFonts w:ascii="Times New Roman"/>
                <w:b/>
                <w:bCs/>
                <w:sz w:val="18"/>
              </w:rPr>
            </w:pPr>
            <w:r w:rsidRPr="000C556E">
              <w:rPr>
                <w:rFonts w:ascii="Times New Roman"/>
                <w:b/>
                <w:bCs/>
                <w:sz w:val="18"/>
              </w:rPr>
              <w:t>Biology Elective Courses</w:t>
            </w:r>
            <w:r w:rsidRPr="000C556E">
              <w:rPr>
                <w:rFonts w:ascii="Times New Roman"/>
                <w:sz w:val="18"/>
              </w:rPr>
              <w:t xml:space="preserve"> require at least </w:t>
            </w:r>
            <w:r w:rsidRPr="000C556E">
              <w:rPr>
                <w:rFonts w:ascii="Times New Roman"/>
                <w:b/>
                <w:bCs/>
                <w:sz w:val="18"/>
              </w:rPr>
              <w:t>20</w:t>
            </w:r>
            <w:r w:rsidRPr="000C556E">
              <w:rPr>
                <w:rFonts w:ascii="Times New Roman"/>
                <w:sz w:val="18"/>
              </w:rPr>
              <w:t xml:space="preserve"> credits total, of which</w:t>
            </w:r>
            <w:r w:rsidRPr="000C556E">
              <w:rPr>
                <w:rFonts w:ascii="Times New Roman"/>
                <w:b/>
                <w:bCs/>
                <w:sz w:val="18"/>
              </w:rPr>
              <w:t xml:space="preserve"> </w:t>
            </w:r>
          </w:p>
          <w:p w:rsidR="00056867" w:rsidRPr="00056867" w:rsidRDefault="00056867" w:rsidP="00056867">
            <w:pPr>
              <w:pStyle w:val="TableParagraph"/>
              <w:numPr>
                <w:ilvl w:val="0"/>
                <w:numId w:val="5"/>
              </w:numPr>
              <w:rPr>
                <w:rFonts w:ascii="Times New Roman"/>
                <w:sz w:val="18"/>
              </w:rPr>
            </w:pPr>
            <w:r w:rsidRPr="00056867">
              <w:rPr>
                <w:rFonts w:ascii="Times New Roman"/>
                <w:bCs/>
                <w:sz w:val="18"/>
              </w:rPr>
              <w:t>A minimum of 20 credits of Biology electives also must be completed from courses in</w:t>
            </w:r>
            <w:r w:rsidRPr="00056867">
              <w:rPr>
                <w:rFonts w:ascii="Times New Roman"/>
                <w:b/>
                <w:bCs/>
                <w:sz w:val="18"/>
              </w:rPr>
              <w:t xml:space="preserve"> ANSC, BIOB, BIOE, BIOH, BIOO, NRSM, WILD, BCH (UD only), IMID (UD only), BIOM (except BIOM 497).</w:t>
            </w:r>
          </w:p>
          <w:p w:rsidR="000C556E" w:rsidRPr="000C556E" w:rsidRDefault="000C556E" w:rsidP="00056867">
            <w:pPr>
              <w:pStyle w:val="TableParagraph"/>
              <w:numPr>
                <w:ilvl w:val="0"/>
                <w:numId w:val="5"/>
              </w:numPr>
              <w:rPr>
                <w:rFonts w:ascii="Times New Roman"/>
                <w:sz w:val="18"/>
              </w:rPr>
            </w:pPr>
            <w:r w:rsidRPr="000C556E">
              <w:rPr>
                <w:rFonts w:ascii="Times New Roman"/>
                <w:b/>
                <w:bCs/>
                <w:sz w:val="18"/>
              </w:rPr>
              <w:t xml:space="preserve">16 </w:t>
            </w:r>
            <w:r w:rsidRPr="000C556E">
              <w:rPr>
                <w:rFonts w:ascii="Times New Roman"/>
                <w:sz w:val="18"/>
              </w:rPr>
              <w:t xml:space="preserve">of the 20 are Upper Division (UD) credits; </w:t>
            </w:r>
          </w:p>
          <w:p w:rsidR="000C556E" w:rsidRPr="000C556E" w:rsidRDefault="000C556E" w:rsidP="000C556E">
            <w:pPr>
              <w:pStyle w:val="TableParagraph"/>
              <w:numPr>
                <w:ilvl w:val="0"/>
                <w:numId w:val="5"/>
              </w:numPr>
              <w:rPr>
                <w:rFonts w:ascii="Times New Roman"/>
                <w:sz w:val="18"/>
              </w:rPr>
            </w:pPr>
            <w:r w:rsidRPr="000C556E">
              <w:rPr>
                <w:rFonts w:ascii="Times New Roman"/>
                <w:sz w:val="18"/>
              </w:rPr>
              <w:t xml:space="preserve">Up to 4 total credits may be from </w:t>
            </w:r>
            <w:r w:rsidRPr="000C556E">
              <w:rPr>
                <w:rFonts w:ascii="Times New Roman"/>
                <w:b/>
                <w:sz w:val="18"/>
              </w:rPr>
              <w:t xml:space="preserve">BIOE 490 or 492 </w:t>
            </w:r>
            <w:r w:rsidRPr="000C556E">
              <w:rPr>
                <w:rFonts w:ascii="Times New Roman"/>
                <w:sz w:val="18"/>
              </w:rPr>
              <w:t>(individualized) courses;</w:t>
            </w:r>
          </w:p>
          <w:p w:rsidR="000C556E" w:rsidRDefault="000C556E" w:rsidP="000C556E">
            <w:pPr>
              <w:pStyle w:val="TableParagraph"/>
              <w:numPr>
                <w:ilvl w:val="0"/>
                <w:numId w:val="5"/>
              </w:numPr>
              <w:rPr>
                <w:rFonts w:ascii="Times New Roman"/>
                <w:sz w:val="18"/>
              </w:rPr>
            </w:pPr>
            <w:r w:rsidRPr="000C556E">
              <w:rPr>
                <w:rFonts w:ascii="Times New Roman"/>
                <w:sz w:val="18"/>
              </w:rPr>
              <w:t>Up to 2 total credits may be from BIOB 497 - Educational Methods: Biology</w:t>
            </w:r>
          </w:p>
          <w:p w:rsidR="003A4821" w:rsidRPr="000C556E" w:rsidRDefault="003A4821" w:rsidP="000C556E">
            <w:pPr>
              <w:pStyle w:val="TableParagraph"/>
              <w:numPr>
                <w:ilvl w:val="0"/>
                <w:numId w:val="5"/>
              </w:numPr>
              <w:rPr>
                <w:rFonts w:ascii="Times New Roman"/>
                <w:sz w:val="18"/>
              </w:rPr>
            </w:pPr>
            <w:r w:rsidRPr="003A4821">
              <w:rPr>
                <w:rFonts w:ascii="Times New Roman"/>
                <w:sz w:val="18"/>
              </w:rPr>
              <w:t xml:space="preserve">Up to 6 credits of certain courses in basic biological sciences from departments other than these may be included, with the prior approval of the advisor and Organismal Biology Certifying Officer </w:t>
            </w:r>
            <w:r w:rsidRPr="003A4821">
              <w:rPr>
                <w:rFonts w:ascii="Times New Roman"/>
                <w:b/>
                <w:bCs/>
                <w:sz w:val="18"/>
              </w:rPr>
              <w:t>before the course is taken</w:t>
            </w:r>
            <w:r w:rsidRPr="003A4821">
              <w:rPr>
                <w:rFonts w:ascii="Times New Roman"/>
                <w:sz w:val="18"/>
              </w:rPr>
              <w:t>.</w:t>
            </w:r>
          </w:p>
        </w:tc>
      </w:tr>
    </w:tbl>
    <w:p w:rsidR="001B4D94" w:rsidRDefault="001B4D94"/>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3"/>
        <w:gridCol w:w="3800"/>
        <w:gridCol w:w="1080"/>
        <w:gridCol w:w="1170"/>
      </w:tblGrid>
      <w:tr w:rsidR="002343CF" w:rsidTr="002343CF">
        <w:trPr>
          <w:cantSplit/>
          <w:trHeight w:val="291"/>
        </w:trPr>
        <w:tc>
          <w:tcPr>
            <w:tcW w:w="5353" w:type="dxa"/>
            <w:shd w:val="clear" w:color="auto" w:fill="F2F2F2" w:themeFill="background1" w:themeFillShade="F2"/>
          </w:tcPr>
          <w:p w:rsidR="002343CF" w:rsidRPr="004B2504" w:rsidRDefault="002343CF" w:rsidP="002343CF">
            <w:pPr>
              <w:pStyle w:val="TableParagraph"/>
              <w:ind w:left="35"/>
              <w:rPr>
                <w:b/>
                <w:sz w:val="20"/>
              </w:rPr>
            </w:pPr>
            <w:r>
              <w:rPr>
                <w:b/>
                <w:sz w:val="20"/>
              </w:rPr>
              <w:t>CORE 2.0 REQUIREMENTS - Must be a grade C- or better</w:t>
            </w:r>
          </w:p>
        </w:tc>
        <w:tc>
          <w:tcPr>
            <w:tcW w:w="3800" w:type="dxa"/>
            <w:shd w:val="clear" w:color="auto" w:fill="F2F2F2" w:themeFill="background1" w:themeFillShade="F2"/>
          </w:tcPr>
          <w:p w:rsidR="002343CF" w:rsidRDefault="002343CF" w:rsidP="002343CF">
            <w:pPr>
              <w:pStyle w:val="TableParagraph"/>
              <w:ind w:left="66" w:right="38"/>
              <w:jc w:val="center"/>
              <w:rPr>
                <w:b/>
                <w:sz w:val="20"/>
              </w:rPr>
            </w:pPr>
            <w:r>
              <w:rPr>
                <w:b/>
                <w:sz w:val="20"/>
              </w:rPr>
              <w:t>Course</w:t>
            </w:r>
          </w:p>
        </w:tc>
        <w:tc>
          <w:tcPr>
            <w:tcW w:w="1080" w:type="dxa"/>
            <w:shd w:val="clear" w:color="auto" w:fill="F2F2F2" w:themeFill="background1" w:themeFillShade="F2"/>
          </w:tcPr>
          <w:p w:rsidR="002343CF" w:rsidRDefault="002343CF" w:rsidP="002343CF">
            <w:pPr>
              <w:pStyle w:val="TableParagraph"/>
              <w:ind w:left="110" w:right="75"/>
              <w:jc w:val="center"/>
              <w:rPr>
                <w:b/>
                <w:sz w:val="20"/>
              </w:rPr>
            </w:pPr>
            <w:r>
              <w:rPr>
                <w:b/>
                <w:sz w:val="20"/>
              </w:rPr>
              <w:t>Semester</w:t>
            </w:r>
          </w:p>
        </w:tc>
        <w:tc>
          <w:tcPr>
            <w:tcW w:w="1170" w:type="dxa"/>
            <w:shd w:val="clear" w:color="auto" w:fill="F2F2F2" w:themeFill="background1" w:themeFillShade="F2"/>
          </w:tcPr>
          <w:p w:rsidR="002343CF" w:rsidRDefault="002343CF" w:rsidP="002343CF">
            <w:pPr>
              <w:pStyle w:val="TableParagraph"/>
              <w:ind w:left="229" w:right="197"/>
              <w:jc w:val="center"/>
              <w:rPr>
                <w:b/>
                <w:sz w:val="20"/>
              </w:rPr>
            </w:pPr>
            <w:r>
              <w:rPr>
                <w:b/>
                <w:sz w:val="20"/>
              </w:rPr>
              <w:t>Year</w:t>
            </w:r>
          </w:p>
        </w:tc>
      </w:tr>
      <w:tr w:rsidR="002343CF" w:rsidTr="002343CF">
        <w:trPr>
          <w:trHeight w:val="251"/>
        </w:trPr>
        <w:tc>
          <w:tcPr>
            <w:tcW w:w="5353" w:type="dxa"/>
          </w:tcPr>
          <w:p w:rsidR="002343CF" w:rsidRDefault="002343CF" w:rsidP="002343CF">
            <w:pPr>
              <w:pStyle w:val="TableParagraph"/>
              <w:ind w:left="35"/>
              <w:rPr>
                <w:sz w:val="20"/>
              </w:rPr>
            </w:pPr>
            <w:r>
              <w:rPr>
                <w:sz w:val="20"/>
              </w:rPr>
              <w:t>Seminar (US)*</w:t>
            </w:r>
          </w:p>
        </w:tc>
        <w:tc>
          <w:tcPr>
            <w:tcW w:w="3800" w:type="dxa"/>
          </w:tcPr>
          <w:p w:rsidR="002343CF" w:rsidRDefault="002343CF" w:rsidP="002343CF">
            <w:pPr>
              <w:pStyle w:val="TableParagraph"/>
              <w:ind w:left="91"/>
              <w:rPr>
                <w:sz w:val="20"/>
              </w:rPr>
            </w:pPr>
            <w:r>
              <w:rPr>
                <w:sz w:val="20"/>
              </w:rPr>
              <w:t>COMX 111US or CLS 101US or CLS 201US</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College Writing (W)*</w:t>
            </w:r>
          </w:p>
        </w:tc>
        <w:tc>
          <w:tcPr>
            <w:tcW w:w="3800" w:type="dxa"/>
          </w:tcPr>
          <w:p w:rsidR="002343CF" w:rsidRDefault="002343CF" w:rsidP="002343CF">
            <w:pPr>
              <w:pStyle w:val="TableParagraph"/>
              <w:ind w:left="91"/>
              <w:rPr>
                <w:sz w:val="20"/>
              </w:rPr>
            </w:pPr>
            <w:r>
              <w:rPr>
                <w:sz w:val="20"/>
              </w:rPr>
              <w:t>WRIT 101W</w:t>
            </w:r>
            <w:r w:rsidR="008D0567">
              <w:rPr>
                <w:sz w:val="20"/>
              </w:rPr>
              <w:t>**</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Quantitative Reasoning (Q)*</w:t>
            </w:r>
          </w:p>
        </w:tc>
        <w:tc>
          <w:tcPr>
            <w:tcW w:w="3800" w:type="dxa"/>
          </w:tcPr>
          <w:p w:rsidR="002343CF" w:rsidRDefault="002343CF" w:rsidP="002343CF">
            <w:pPr>
              <w:pStyle w:val="TableParagraph"/>
              <w:ind w:left="91"/>
              <w:rPr>
                <w:sz w:val="20"/>
              </w:rPr>
            </w:pPr>
            <w:r>
              <w:rPr>
                <w:sz w:val="20"/>
              </w:rPr>
              <w:t>M</w:t>
            </w:r>
            <w:r w:rsidR="00013E19">
              <w:rPr>
                <w:sz w:val="20"/>
              </w:rPr>
              <w:t xml:space="preserve"> </w:t>
            </w:r>
            <w:r>
              <w:rPr>
                <w:sz w:val="20"/>
              </w:rPr>
              <w:t>161Q or STAT 216Q</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Diversity (D)</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b/>
                <w:i/>
                <w:sz w:val="20"/>
              </w:rPr>
            </w:pPr>
            <w:r>
              <w:rPr>
                <w:sz w:val="20"/>
              </w:rPr>
              <w:t>Contemporary Issues in Science (CS)*</w:t>
            </w:r>
          </w:p>
        </w:tc>
        <w:tc>
          <w:tcPr>
            <w:tcW w:w="3800" w:type="dxa"/>
          </w:tcPr>
          <w:p w:rsidR="002343CF" w:rsidRDefault="002343CF" w:rsidP="002343CF">
            <w:pPr>
              <w:pStyle w:val="TableParagraph"/>
              <w:ind w:left="91"/>
              <w:rPr>
                <w:sz w:val="20"/>
              </w:rPr>
            </w:pPr>
            <w:r>
              <w:rPr>
                <w:sz w:val="20"/>
              </w:rPr>
              <w:t>CHMY 121IN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Arts (IA or RA)</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Humanities (IH or RH)</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Social Sciences (IS or RS)</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Natural Science (IN or RN)*</w:t>
            </w:r>
          </w:p>
        </w:tc>
        <w:tc>
          <w:tcPr>
            <w:tcW w:w="3800" w:type="dxa"/>
          </w:tcPr>
          <w:p w:rsidR="002343CF" w:rsidRDefault="002343CF" w:rsidP="002343CF">
            <w:pPr>
              <w:pStyle w:val="TableParagraph"/>
              <w:ind w:left="91"/>
              <w:rPr>
                <w:sz w:val="20"/>
              </w:rPr>
            </w:pPr>
            <w:r>
              <w:rPr>
                <w:sz w:val="20"/>
              </w:rPr>
              <w:t>BIOB 170IN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Research &amp; Creative Experience (R, RA, RH,</w:t>
            </w:r>
            <w:r w:rsidR="0083720D">
              <w:rPr>
                <w:sz w:val="20"/>
              </w:rPr>
              <w:t xml:space="preserve"> RN or RS)</w:t>
            </w:r>
          </w:p>
        </w:tc>
        <w:tc>
          <w:tcPr>
            <w:tcW w:w="3800" w:type="dxa"/>
          </w:tcPr>
          <w:p w:rsidR="002343CF" w:rsidRDefault="002343CF" w:rsidP="002343CF">
            <w:pPr>
              <w:pStyle w:val="TableParagraph"/>
              <w:ind w:left="91"/>
              <w:rPr>
                <w:sz w:val="20"/>
              </w:rPr>
            </w:pPr>
          </w:p>
        </w:tc>
        <w:tc>
          <w:tcPr>
            <w:tcW w:w="1080" w:type="dxa"/>
          </w:tcPr>
          <w:p w:rsidR="002343CF" w:rsidRDefault="002343CF" w:rsidP="002343CF">
            <w:pPr>
              <w:pStyle w:val="TableParagraph"/>
              <w:ind w:left="37"/>
              <w:jc w:val="center"/>
              <w:rPr>
                <w:w w:val="99"/>
                <w:sz w:val="20"/>
              </w:rPr>
            </w:pPr>
          </w:p>
        </w:tc>
        <w:tc>
          <w:tcPr>
            <w:tcW w:w="1170" w:type="dxa"/>
          </w:tcPr>
          <w:p w:rsidR="002343CF" w:rsidRDefault="002343CF" w:rsidP="002343CF">
            <w:pPr>
              <w:pStyle w:val="TableParagraph"/>
              <w:spacing w:before="0" w:line="240" w:lineRule="auto"/>
              <w:rPr>
                <w:rFonts w:ascii="Times New Roman"/>
                <w:sz w:val="18"/>
              </w:rPr>
            </w:pPr>
          </w:p>
        </w:tc>
      </w:tr>
    </w:tbl>
    <w:p w:rsidR="000B6BA0" w:rsidRDefault="00345CBC" w:rsidP="00430AE9">
      <w:pPr>
        <w:pStyle w:val="BodyText"/>
        <w:spacing w:before="9"/>
        <w:ind w:left="180"/>
      </w:pPr>
      <w:r>
        <w:t>*Satisfied by departmental requirements</w:t>
      </w:r>
    </w:p>
    <w:p w:rsidR="00F90D46" w:rsidRPr="00F90D46" w:rsidRDefault="00F90D46" w:rsidP="00F90D46">
      <w:pPr>
        <w:pStyle w:val="BodyText"/>
        <w:spacing w:before="9"/>
        <w:ind w:left="391" w:right="390"/>
        <w:rPr>
          <w:sz w:val="22"/>
        </w:rPr>
      </w:pPr>
      <w:r w:rsidRPr="00F90D46">
        <w:rPr>
          <w:sz w:val="22"/>
        </w:rPr>
        <w:t xml:space="preserve">Notes: </w:t>
      </w:r>
    </w:p>
    <w:p w:rsidR="00F90D46" w:rsidRPr="00F90D46" w:rsidRDefault="00F90D46" w:rsidP="00430AE9">
      <w:pPr>
        <w:pStyle w:val="BodyText"/>
        <w:numPr>
          <w:ilvl w:val="0"/>
          <w:numId w:val="4"/>
        </w:numPr>
        <w:spacing w:before="9"/>
        <w:ind w:left="1080" w:right="390"/>
        <w:rPr>
          <w:sz w:val="22"/>
        </w:rPr>
      </w:pPr>
      <w:r w:rsidRPr="00F90D46">
        <w:rPr>
          <w:sz w:val="22"/>
        </w:rPr>
        <w:t xml:space="preserve">A grade of C- or better is required in all Core 2.0 courses. </w:t>
      </w:r>
    </w:p>
    <w:p w:rsidR="00F90D46" w:rsidRPr="00F90D46" w:rsidRDefault="00F90D46" w:rsidP="00430AE9">
      <w:pPr>
        <w:pStyle w:val="BodyText"/>
        <w:numPr>
          <w:ilvl w:val="0"/>
          <w:numId w:val="4"/>
        </w:numPr>
        <w:spacing w:before="9"/>
        <w:ind w:left="1080" w:right="390"/>
        <w:rPr>
          <w:sz w:val="22"/>
        </w:rPr>
      </w:pPr>
      <w:r w:rsidRPr="00F90D46">
        <w:rPr>
          <w:sz w:val="22"/>
        </w:rPr>
        <w:t xml:space="preserve">Completion of at least two approved natural science courses with a grade of C- or better satisfies both the Contemporary Issues in Science and the Inquiry Natural Science requirements. </w:t>
      </w:r>
    </w:p>
    <w:p w:rsidR="00F90D46" w:rsidRDefault="00F90D46" w:rsidP="00430AE9">
      <w:pPr>
        <w:pStyle w:val="BodyText"/>
        <w:numPr>
          <w:ilvl w:val="0"/>
          <w:numId w:val="4"/>
        </w:numPr>
        <w:spacing w:before="9"/>
        <w:ind w:left="1080" w:right="390"/>
        <w:rPr>
          <w:sz w:val="22"/>
        </w:rPr>
      </w:pPr>
      <w:r w:rsidRPr="00F90D46">
        <w:rPr>
          <w:sz w:val="22"/>
        </w:rPr>
        <w:t>Courses designated RA RH, RN, or RS count as two Core 2.0 requirements.</w:t>
      </w:r>
    </w:p>
    <w:p w:rsidR="00C622B5" w:rsidRDefault="00C622B5" w:rsidP="00C622B5">
      <w:pPr>
        <w:pStyle w:val="BodyText"/>
        <w:spacing w:before="9"/>
        <w:ind w:right="390"/>
        <w:rPr>
          <w:sz w:val="22"/>
        </w:rPr>
      </w:pPr>
    </w:p>
    <w:p w:rsidR="00F90D46" w:rsidRPr="00F90D46" w:rsidRDefault="00F90D46" w:rsidP="00F90D46">
      <w:pPr>
        <w:pStyle w:val="BodyText"/>
        <w:spacing w:before="9"/>
        <w:ind w:left="391" w:right="390"/>
        <w:rPr>
          <w:sz w:val="22"/>
        </w:rPr>
      </w:pPr>
      <w:r w:rsidRPr="00F90D46">
        <w:rPr>
          <w:sz w:val="22"/>
        </w:rPr>
        <w:t xml:space="preserve"> *</w:t>
      </w:r>
      <w:r w:rsidR="008D0567">
        <w:rPr>
          <w:sz w:val="22"/>
        </w:rPr>
        <w:t>*</w:t>
      </w:r>
      <w:r w:rsidRPr="00F90D46">
        <w:rPr>
          <w:sz w:val="22"/>
        </w:rPr>
        <w:t>Students with an ACT English score of 28 or higher or an SAT Critical Reading score of 650 or higher are exempt from the College Writing Core 2.0 requirement. Students are told at orientation in which semester they should take WRIT 101W. Please refer to your academic advisor to determine if you should take an additional writing course.</w:t>
      </w:r>
    </w:p>
    <w:p w:rsidR="00B5400F" w:rsidRPr="002343CF" w:rsidRDefault="00B5400F" w:rsidP="00B5400F">
      <w:pPr>
        <w:pStyle w:val="BodyText"/>
        <w:spacing w:before="9"/>
        <w:ind w:left="391" w:right="390"/>
        <w:rPr>
          <w:b/>
          <w:sz w:val="22"/>
        </w:rPr>
      </w:pPr>
      <w:r w:rsidRPr="002343CF">
        <w:rPr>
          <w:b/>
          <w:sz w:val="22"/>
        </w:rPr>
        <w:t xml:space="preserve">Information on Core 2.0 can be found at </w:t>
      </w:r>
      <w:hyperlink r:id="rId5" w:history="1">
        <w:r w:rsidRPr="002343CF">
          <w:rPr>
            <w:rStyle w:val="Hyperlink"/>
            <w:b/>
            <w:sz w:val="22"/>
          </w:rPr>
          <w:t>www.montana.edu/core2/students.html</w:t>
        </w:r>
      </w:hyperlink>
    </w:p>
    <w:p w:rsidR="00F90D46" w:rsidRDefault="00F90D46" w:rsidP="00F90D46">
      <w:pPr>
        <w:pStyle w:val="BodyText"/>
        <w:spacing w:before="9"/>
        <w:ind w:left="391" w:right="390"/>
        <w:rPr>
          <w:sz w:val="22"/>
        </w:rPr>
      </w:pPr>
    </w:p>
    <w:p w:rsidR="00F90D46" w:rsidRDefault="00F90D46" w:rsidP="00F90D46">
      <w:pPr>
        <w:pStyle w:val="BodyText"/>
        <w:spacing w:before="9"/>
        <w:ind w:left="391" w:right="390"/>
        <w:rPr>
          <w:sz w:val="24"/>
        </w:rPr>
      </w:pPr>
      <w:r w:rsidRPr="00F90D46">
        <w:rPr>
          <w:sz w:val="24"/>
        </w:rPr>
        <w:t xml:space="preserve">ELECTIVES </w:t>
      </w:r>
      <w:r w:rsidR="00B5400F">
        <w:rPr>
          <w:sz w:val="24"/>
        </w:rPr>
        <w:t>&amp; GRADUATION REQUIREMENTS</w:t>
      </w:r>
    </w:p>
    <w:p w:rsidR="004C1D67" w:rsidRPr="0083720D" w:rsidRDefault="004C1D67" w:rsidP="00430AE9">
      <w:pPr>
        <w:pStyle w:val="BodyText"/>
        <w:numPr>
          <w:ilvl w:val="0"/>
          <w:numId w:val="9"/>
        </w:numPr>
        <w:spacing w:before="9"/>
        <w:ind w:left="900" w:right="390" w:hanging="270"/>
        <w:rPr>
          <w:sz w:val="22"/>
        </w:rPr>
      </w:pPr>
      <w:r w:rsidRPr="0083720D">
        <w:rPr>
          <w:sz w:val="22"/>
        </w:rPr>
        <w:t>A minimum of 120 credits is required for graduation; 42 of these credits must be in upper division courses (those numbered 300 and higher). The curriculum includes 35-40 upper division credits, so additional courses must be selected.</w:t>
      </w:r>
    </w:p>
    <w:p w:rsidR="004C1D67" w:rsidRDefault="004C1D67" w:rsidP="00430AE9">
      <w:pPr>
        <w:pStyle w:val="BodyText"/>
        <w:numPr>
          <w:ilvl w:val="0"/>
          <w:numId w:val="9"/>
        </w:numPr>
        <w:spacing w:before="9"/>
        <w:ind w:left="900" w:right="390" w:hanging="270"/>
        <w:rPr>
          <w:sz w:val="22"/>
        </w:rPr>
      </w:pPr>
      <w:r w:rsidRPr="0083720D">
        <w:rPr>
          <w:sz w:val="22"/>
        </w:rPr>
        <w:t xml:space="preserve">Students are expected to be aware of all requirements for graduation, including </w:t>
      </w:r>
      <w:r w:rsidRPr="0083720D">
        <w:rPr>
          <w:b/>
          <w:sz w:val="22"/>
        </w:rPr>
        <w:t>university CORE 2.0</w:t>
      </w:r>
      <w:r w:rsidRPr="0083720D">
        <w:rPr>
          <w:sz w:val="22"/>
        </w:rPr>
        <w:t xml:space="preserve"> requirements and to ensure tha</w:t>
      </w:r>
      <w:r w:rsidR="00C622B5">
        <w:rPr>
          <w:sz w:val="22"/>
        </w:rPr>
        <w:t>t they meet these requirements</w:t>
      </w:r>
      <w:r w:rsidRPr="0083720D">
        <w:rPr>
          <w:sz w:val="22"/>
        </w:rPr>
        <w:t xml:space="preserve"> </w:t>
      </w:r>
      <w:r w:rsidR="00C622B5" w:rsidRPr="00F90D46">
        <w:rPr>
          <w:sz w:val="22"/>
        </w:rPr>
        <w:t xml:space="preserve">(D, </w:t>
      </w:r>
      <w:r w:rsidR="00C622B5">
        <w:rPr>
          <w:sz w:val="22"/>
        </w:rPr>
        <w:t>I</w:t>
      </w:r>
      <w:r w:rsidR="00C622B5" w:rsidRPr="00F90D46">
        <w:rPr>
          <w:sz w:val="22"/>
        </w:rPr>
        <w:t>A, IH, IS</w:t>
      </w:r>
      <w:r w:rsidR="00C622B5">
        <w:rPr>
          <w:sz w:val="22"/>
        </w:rPr>
        <w:t>, and R</w:t>
      </w:r>
      <w:r w:rsidR="00C622B5" w:rsidRPr="00F90D46">
        <w:rPr>
          <w:sz w:val="22"/>
        </w:rPr>
        <w:t xml:space="preserve"> are not included in the above program)</w:t>
      </w:r>
      <w:r w:rsidR="00C622B5">
        <w:rPr>
          <w:sz w:val="22"/>
        </w:rPr>
        <w:t>.</w:t>
      </w:r>
    </w:p>
    <w:p w:rsidR="00430AE9" w:rsidRPr="00430AE9" w:rsidRDefault="00430AE9" w:rsidP="00430AE9">
      <w:pPr>
        <w:pStyle w:val="BodyText"/>
        <w:numPr>
          <w:ilvl w:val="0"/>
          <w:numId w:val="9"/>
        </w:numPr>
        <w:spacing w:before="9"/>
        <w:ind w:left="900" w:right="390" w:hanging="270"/>
        <w:rPr>
          <w:sz w:val="22"/>
        </w:rPr>
      </w:pPr>
      <w:r w:rsidRPr="0083720D">
        <w:rPr>
          <w:sz w:val="22"/>
        </w:rPr>
        <w:t xml:space="preserve">MSU requires a cumulative GPA of at least </w:t>
      </w:r>
      <w:r w:rsidRPr="0083720D">
        <w:rPr>
          <w:b/>
          <w:sz w:val="22"/>
        </w:rPr>
        <w:t>2.0</w:t>
      </w:r>
      <w:r w:rsidRPr="0083720D">
        <w:rPr>
          <w:sz w:val="22"/>
        </w:rPr>
        <w:t xml:space="preserve"> (C average) to graduate.</w:t>
      </w:r>
    </w:p>
    <w:p w:rsidR="0083720D" w:rsidRPr="004C1D67" w:rsidRDefault="0083720D" w:rsidP="0083720D">
      <w:pPr>
        <w:pStyle w:val="BodyText"/>
        <w:spacing w:before="9"/>
        <w:ind w:right="390"/>
      </w:pPr>
    </w:p>
    <w:p w:rsidR="004C1D67" w:rsidRPr="0083720D" w:rsidRDefault="0083720D" w:rsidP="004C1D67">
      <w:pPr>
        <w:pStyle w:val="BodyText"/>
        <w:spacing w:before="9"/>
        <w:ind w:left="391" w:right="390"/>
        <w:rPr>
          <w:sz w:val="24"/>
        </w:rPr>
      </w:pPr>
      <w:r>
        <w:rPr>
          <w:sz w:val="24"/>
        </w:rPr>
        <w:t>ELECTIVES LIMITATIONS</w:t>
      </w:r>
    </w:p>
    <w:p w:rsidR="004C1D67" w:rsidRPr="00C622B5" w:rsidRDefault="004C1D67" w:rsidP="00C622B5">
      <w:pPr>
        <w:pStyle w:val="BodyText"/>
        <w:spacing w:before="9"/>
        <w:ind w:left="391" w:right="390"/>
        <w:rPr>
          <w:sz w:val="22"/>
        </w:rPr>
      </w:pPr>
      <w:r w:rsidRPr="0083720D">
        <w:rPr>
          <w:sz w:val="22"/>
        </w:rPr>
        <w:t xml:space="preserve">If you want a </w:t>
      </w:r>
      <w:r w:rsidRPr="0083720D">
        <w:rPr>
          <w:b/>
          <w:sz w:val="22"/>
        </w:rPr>
        <w:t>second degree</w:t>
      </w:r>
      <w:r w:rsidRPr="0083720D">
        <w:rPr>
          <w:sz w:val="22"/>
        </w:rPr>
        <w:t xml:space="preserve"> from Cell Biology and Neurosciences, the 20 credits in Biology Electives must be in addition to courses required for either degree. Required courses for a </w:t>
      </w:r>
      <w:r w:rsidRPr="0083720D">
        <w:rPr>
          <w:b/>
          <w:sz w:val="22"/>
        </w:rPr>
        <w:t>minor or second major</w:t>
      </w:r>
      <w:r w:rsidRPr="0083720D">
        <w:rPr>
          <w:sz w:val="22"/>
        </w:rPr>
        <w:t xml:space="preserve"> may count as electives for this option.</w:t>
      </w:r>
    </w:p>
    <w:sectPr w:rsidR="004C1D67" w:rsidRPr="00C622B5" w:rsidSect="00BF1F3B">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17AB2521"/>
    <w:multiLevelType w:val="hybridMultilevel"/>
    <w:tmpl w:val="4E324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F7B43"/>
    <w:multiLevelType w:val="hybridMultilevel"/>
    <w:tmpl w:val="FA8451DC"/>
    <w:lvl w:ilvl="0" w:tplc="BF70B97A">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D2DC8"/>
    <w:multiLevelType w:val="hybridMultilevel"/>
    <w:tmpl w:val="5212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DF46EC"/>
    <w:multiLevelType w:val="hybridMultilevel"/>
    <w:tmpl w:val="4B649F82"/>
    <w:lvl w:ilvl="0" w:tplc="89DC3DC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E3527"/>
    <w:multiLevelType w:val="hybridMultilevel"/>
    <w:tmpl w:val="A0CC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452A4"/>
    <w:multiLevelType w:val="hybridMultilevel"/>
    <w:tmpl w:val="B8F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9F022E"/>
    <w:multiLevelType w:val="hybridMultilevel"/>
    <w:tmpl w:val="B8FABF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DCC5948"/>
    <w:multiLevelType w:val="hybridMultilevel"/>
    <w:tmpl w:val="E9B8C0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0"/>
    <w:rsid w:val="00013E19"/>
    <w:rsid w:val="00037D36"/>
    <w:rsid w:val="00056867"/>
    <w:rsid w:val="000B6BA0"/>
    <w:rsid w:val="000C556E"/>
    <w:rsid w:val="001B4D94"/>
    <w:rsid w:val="001D6169"/>
    <w:rsid w:val="002343CF"/>
    <w:rsid w:val="00345CBC"/>
    <w:rsid w:val="00390AF2"/>
    <w:rsid w:val="003A4821"/>
    <w:rsid w:val="003B74D3"/>
    <w:rsid w:val="003E4316"/>
    <w:rsid w:val="00430AE9"/>
    <w:rsid w:val="00436917"/>
    <w:rsid w:val="004B2504"/>
    <w:rsid w:val="004C1D67"/>
    <w:rsid w:val="004E6249"/>
    <w:rsid w:val="004F3EA2"/>
    <w:rsid w:val="006E51D0"/>
    <w:rsid w:val="00705D66"/>
    <w:rsid w:val="00825448"/>
    <w:rsid w:val="0083720D"/>
    <w:rsid w:val="008D0567"/>
    <w:rsid w:val="009561A8"/>
    <w:rsid w:val="00A56292"/>
    <w:rsid w:val="00B5400F"/>
    <w:rsid w:val="00BF1F3B"/>
    <w:rsid w:val="00C00712"/>
    <w:rsid w:val="00C622B5"/>
    <w:rsid w:val="00CB6D9D"/>
    <w:rsid w:val="00E20298"/>
    <w:rsid w:val="00E874E6"/>
    <w:rsid w:val="00EC4C51"/>
    <w:rsid w:val="00F90D46"/>
    <w:rsid w:val="00FB6B4A"/>
    <w:rsid w:val="00FE58F8"/>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FF25"/>
  <w15:docId w15:val="{58E34FD8-5869-4CB4-A009-3227AA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556E"/>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2343CF"/>
    <w:rPr>
      <w:color w:val="0000FF" w:themeColor="hyperlink"/>
      <w:u w:val="single"/>
    </w:rPr>
  </w:style>
  <w:style w:type="paragraph" w:styleId="BalloonText">
    <w:name w:val="Balloon Text"/>
    <w:basedOn w:val="Normal"/>
    <w:link w:val="BalloonTextChar"/>
    <w:uiPriority w:val="99"/>
    <w:semiHidden/>
    <w:unhideWhenUsed/>
    <w:rsid w:val="00BF1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6</cp:revision>
  <cp:lastPrinted>2018-08-20T21:27:00Z</cp:lastPrinted>
  <dcterms:created xsi:type="dcterms:W3CDTF">2018-06-20T20:44:00Z</dcterms:created>
  <dcterms:modified xsi:type="dcterms:W3CDTF">2018-08-20T21:30:00Z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