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CD6" w14:textId="1AF33D87" w:rsidR="002D4155" w:rsidRPr="00AF3E80" w:rsidRDefault="00D71942">
      <w:pPr>
        <w:rPr>
          <w:b/>
          <w:bCs/>
        </w:rPr>
      </w:pPr>
      <w:r w:rsidRPr="00AF3E80">
        <w:rPr>
          <w:b/>
          <w:bCs/>
        </w:rPr>
        <w:t>Fisheries Research Technician – Pallid sturgeon larval study</w:t>
      </w:r>
    </w:p>
    <w:p w14:paraId="05B6578B" w14:textId="163EDAAB" w:rsidR="00D71942" w:rsidRPr="00AF3E80" w:rsidRDefault="00D71942">
      <w:r w:rsidRPr="00AF3E80">
        <w:rPr>
          <w:u w:val="single"/>
        </w:rPr>
        <w:t>Duration:</w:t>
      </w:r>
      <w:r w:rsidRPr="00AF3E80">
        <w:t xml:space="preserve"> </w:t>
      </w:r>
      <w:r w:rsidR="00C97ADE">
        <w:t>June</w:t>
      </w:r>
      <w:r w:rsidRPr="00AF3E80">
        <w:t xml:space="preserve"> through August (flexibility on end date). Some weekend work </w:t>
      </w:r>
      <w:proofErr w:type="gramStart"/>
      <w:r w:rsidRPr="00AF3E80">
        <w:t>required</w:t>
      </w:r>
      <w:proofErr w:type="gramEnd"/>
      <w:r w:rsidRPr="00AF3E80">
        <w:t xml:space="preserve">; </w:t>
      </w:r>
      <w:r w:rsidR="00C97ADE">
        <w:t xml:space="preserve">~40 </w:t>
      </w:r>
      <w:r w:rsidRPr="00AF3E80">
        <w:t>hours/week.</w:t>
      </w:r>
    </w:p>
    <w:p w14:paraId="734B4213" w14:textId="1E3306BC" w:rsidR="00D71942" w:rsidRPr="00AF3E80" w:rsidRDefault="00D71942">
      <w:r w:rsidRPr="00AF3E80">
        <w:rPr>
          <w:u w:val="single"/>
        </w:rPr>
        <w:t xml:space="preserve">Pay: </w:t>
      </w:r>
      <w:r w:rsidRPr="00AF3E80">
        <w:t>$20/hour</w:t>
      </w:r>
    </w:p>
    <w:p w14:paraId="429C3D0F" w14:textId="11F80235" w:rsidR="00AF3E80" w:rsidRDefault="00D71942" w:rsidP="00AF3E80">
      <w:pPr>
        <w:jc w:val="both"/>
        <w:rPr>
          <w:bCs/>
          <w:color w:val="000000"/>
        </w:rPr>
      </w:pPr>
      <w:r w:rsidRPr="00AF3E80">
        <w:rPr>
          <w:u w:val="single"/>
        </w:rPr>
        <w:t>Project description</w:t>
      </w:r>
      <w:r w:rsidRPr="00AF3E80">
        <w:t xml:space="preserve">: </w:t>
      </w:r>
      <w:r w:rsidR="002067EB" w:rsidRPr="00AF3E80">
        <w:t>Project will examine embryonic/larval development and behavior of pallid sturgeon in riverine simulated mesocosms</w:t>
      </w:r>
      <w:r w:rsidR="00AF3E80">
        <w:t xml:space="preserve"> </w:t>
      </w:r>
      <w:r w:rsidR="002067EB" w:rsidRPr="00AF3E80">
        <w:t xml:space="preserve">at the Bozeman Fish Technology Center. Pallid </w:t>
      </w:r>
      <w:proofErr w:type="gramStart"/>
      <w:r w:rsidR="002067EB" w:rsidRPr="00AF3E80">
        <w:t>sturgeon</w:t>
      </w:r>
      <w:proofErr w:type="gramEnd"/>
      <w:r w:rsidR="002067EB" w:rsidRPr="00AF3E80">
        <w:t xml:space="preserve"> were listed as endangered in 1990 and natural recruitment to the population has not been observed for over 50 years in the upper Missouri Basin.</w:t>
      </w:r>
      <w:r w:rsidR="00281436">
        <w:t xml:space="preserve"> Project will focus on early life history movement patterns and habitat use to better understand the recruitment bottleneck.</w:t>
      </w:r>
      <w:r w:rsidR="002067EB" w:rsidRPr="00AF3E80">
        <w:t xml:space="preserve"> </w:t>
      </w:r>
    </w:p>
    <w:p w14:paraId="04EB436E" w14:textId="529B339D" w:rsidR="00F112F9" w:rsidRDefault="00AF3E80" w:rsidP="00AF3E80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Job description:</w:t>
      </w:r>
      <w:r>
        <w:rPr>
          <w:bCs/>
          <w:color w:val="000000"/>
        </w:rPr>
        <w:t xml:space="preserve"> Project will be completed in a laboratory setting at the Bozeman Fish Technology Center. Technician will be responsible for taking detailed velocity measurements, helping with the construction </w:t>
      </w:r>
      <w:r w:rsidR="00F112F9">
        <w:rPr>
          <w:bCs/>
          <w:color w:val="000000"/>
        </w:rPr>
        <w:t>and take down of experimental apparatus</w:t>
      </w:r>
      <w:r w:rsidR="004A04E7">
        <w:rPr>
          <w:bCs/>
          <w:color w:val="000000"/>
        </w:rPr>
        <w:t xml:space="preserve"> (PIT antenna array</w:t>
      </w:r>
      <w:r w:rsidR="001E61F9">
        <w:rPr>
          <w:bCs/>
          <w:color w:val="000000"/>
        </w:rPr>
        <w:t>s</w:t>
      </w:r>
      <w:r w:rsidR="00BA41AB">
        <w:rPr>
          <w:bCs/>
          <w:color w:val="000000"/>
        </w:rPr>
        <w:t>)</w:t>
      </w:r>
      <w:r w:rsidR="00F112F9">
        <w:rPr>
          <w:bCs/>
          <w:color w:val="000000"/>
        </w:rPr>
        <w:t xml:space="preserve">, taking detailed notes and video recordings of larval behavior, </w:t>
      </w:r>
      <w:proofErr w:type="gramStart"/>
      <w:r w:rsidR="00F112F9">
        <w:rPr>
          <w:bCs/>
          <w:color w:val="000000"/>
        </w:rPr>
        <w:t>organizing</w:t>
      </w:r>
      <w:proofErr w:type="gramEnd"/>
      <w:r w:rsidR="00F112F9">
        <w:rPr>
          <w:bCs/>
          <w:color w:val="000000"/>
        </w:rPr>
        <w:t xml:space="preserve"> and editing video and photos, </w:t>
      </w:r>
      <w:r w:rsidR="002D4155">
        <w:rPr>
          <w:bCs/>
          <w:color w:val="000000"/>
        </w:rPr>
        <w:t xml:space="preserve">inputting and organizing data, </w:t>
      </w:r>
      <w:r w:rsidR="00F112F9">
        <w:rPr>
          <w:bCs/>
          <w:color w:val="000000"/>
        </w:rPr>
        <w:t>and taking length and weight measurements. Depending on aptitude and interest, opportunities exist for data analysis</w:t>
      </w:r>
      <w:r w:rsidR="006D2265">
        <w:rPr>
          <w:bCs/>
          <w:color w:val="000000"/>
        </w:rPr>
        <w:t>.</w:t>
      </w:r>
    </w:p>
    <w:p w14:paraId="336A2CCC" w14:textId="58AC85A4" w:rsidR="00F112F9" w:rsidRDefault="00F112F9" w:rsidP="00AF3E80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Qualifications:</w:t>
      </w:r>
      <w:r w:rsidR="00DA19F7">
        <w:rPr>
          <w:bCs/>
          <w:color w:val="000000"/>
        </w:rPr>
        <w:t xml:space="preserve"> </w:t>
      </w:r>
    </w:p>
    <w:p w14:paraId="395E3731" w14:textId="19ABEDB8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Willingness to follow strict standard operating procedures and safety protocols</w:t>
      </w:r>
    </w:p>
    <w:p w14:paraId="606D0C69" w14:textId="00D90A22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Ability to work independently without supervision</w:t>
      </w:r>
    </w:p>
    <w:p w14:paraId="70FD9648" w14:textId="72ED6BAB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Ability to sustain attention to detail for long periods</w:t>
      </w:r>
    </w:p>
    <w:p w14:paraId="717F9E77" w14:textId="3299EF47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Detail oriented </w:t>
      </w:r>
    </w:p>
    <w:p w14:paraId="1EA83E41" w14:textId="290476E0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Able to lift 50 lbs</w:t>
      </w:r>
    </w:p>
    <w:p w14:paraId="65CF130B" w14:textId="5F6420FB" w:rsidR="00DA19F7" w:rsidRDefault="00DA19F7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Familiar with Microsoft Excel</w:t>
      </w:r>
    </w:p>
    <w:p w14:paraId="71CECB04" w14:textId="6C53B96E" w:rsidR="002D4155" w:rsidRDefault="002D4155" w:rsidP="00DA19F7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Flexibility in scheduling</w:t>
      </w:r>
    </w:p>
    <w:p w14:paraId="2E692EE6" w14:textId="6EFAFF27" w:rsidR="00DA19F7" w:rsidRDefault="00DA19F7" w:rsidP="00DA19F7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Technician</w:t>
      </w:r>
      <w:proofErr w:type="gramEnd"/>
      <w:r>
        <w:rPr>
          <w:bCs/>
          <w:color w:val="000000"/>
        </w:rPr>
        <w:t xml:space="preserve"> will be expected to work </w:t>
      </w:r>
      <w:r w:rsidR="00AE6A56">
        <w:rPr>
          <w:bCs/>
          <w:color w:val="000000"/>
        </w:rPr>
        <w:t>approximately 40</w:t>
      </w:r>
      <w:r>
        <w:rPr>
          <w:bCs/>
          <w:color w:val="000000"/>
        </w:rPr>
        <w:t xml:space="preserve"> hours a week depending on the needs of the project. </w:t>
      </w:r>
      <w:proofErr w:type="gramStart"/>
      <w:r>
        <w:rPr>
          <w:bCs/>
          <w:color w:val="000000"/>
        </w:rPr>
        <w:t>Work</w:t>
      </w:r>
      <w:proofErr w:type="gramEnd"/>
      <w:r>
        <w:rPr>
          <w:bCs/>
          <w:color w:val="000000"/>
        </w:rPr>
        <w:t xml:space="preserve"> schedule will be</w:t>
      </w:r>
      <w:r w:rsidR="001D14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5 days/week but may occasionally require weekend work. Preference will be given to those possessing or pursuing a degree in fisheries biology, management, ecology, or similar field. Desired but not required qualifications include experience with video editing, data organization, imageJ image processing program, </w:t>
      </w:r>
      <w:r w:rsidR="002D4155">
        <w:rPr>
          <w:bCs/>
          <w:color w:val="000000"/>
        </w:rPr>
        <w:t>data analysis,</w:t>
      </w:r>
      <w:r w:rsidR="001D14D7">
        <w:rPr>
          <w:bCs/>
          <w:color w:val="000000"/>
        </w:rPr>
        <w:t xml:space="preserve"> PIT antennas</w:t>
      </w:r>
      <w:r w:rsidR="008E15E0">
        <w:rPr>
          <w:bCs/>
          <w:color w:val="000000"/>
        </w:rPr>
        <w:t>,</w:t>
      </w:r>
      <w:r w:rsidR="002D4155">
        <w:rPr>
          <w:bCs/>
          <w:color w:val="000000"/>
        </w:rPr>
        <w:t xml:space="preserve"> and manuscript writing.</w:t>
      </w:r>
    </w:p>
    <w:p w14:paraId="399F28B6" w14:textId="3A9FA78C" w:rsidR="002D4155" w:rsidRPr="002D4155" w:rsidRDefault="002D4155" w:rsidP="00DA19F7">
      <w:pPr>
        <w:jc w:val="both"/>
        <w:rPr>
          <w:b/>
          <w:color w:val="000000"/>
        </w:rPr>
      </w:pPr>
      <w:r>
        <w:rPr>
          <w:bCs/>
          <w:color w:val="000000"/>
          <w:u w:val="single"/>
        </w:rPr>
        <w:t>To Apply:</w:t>
      </w:r>
      <w:r>
        <w:rPr>
          <w:bCs/>
          <w:color w:val="000000"/>
        </w:rPr>
        <w:t xml:space="preserve"> Submit cover letter, resume, and contact information for 3 professional (academic or work) references to David Dockery at: </w:t>
      </w:r>
      <w:hyperlink r:id="rId5" w:history="1">
        <w:r w:rsidRPr="00487F7D">
          <w:rPr>
            <w:rStyle w:val="Hyperlink"/>
            <w:bCs/>
          </w:rPr>
          <w:t>dockery.david@gmail.com</w:t>
        </w:r>
      </w:hyperlink>
      <w:r>
        <w:rPr>
          <w:bCs/>
          <w:color w:val="000000"/>
        </w:rPr>
        <w:t xml:space="preserve">. Cover letter should be no more than 1 page long and describe your interest in the position and any relevant qualifications. Last date to apply: </w:t>
      </w:r>
      <w:r>
        <w:rPr>
          <w:b/>
          <w:color w:val="000000"/>
        </w:rPr>
        <w:t>May 1</w:t>
      </w:r>
      <w:r w:rsidR="008E15E0">
        <w:rPr>
          <w:b/>
          <w:color w:val="000000"/>
        </w:rPr>
        <w:t>5</w:t>
      </w:r>
      <w:r>
        <w:rPr>
          <w:b/>
          <w:color w:val="000000"/>
        </w:rPr>
        <w:t>, 202</w:t>
      </w:r>
      <w:r w:rsidR="008E15E0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</w:p>
    <w:p w14:paraId="66F9E6D2" w14:textId="12498750" w:rsidR="00D71942" w:rsidRPr="002D4155" w:rsidRDefault="00D71942" w:rsidP="002D4155">
      <w:pPr>
        <w:jc w:val="both"/>
        <w:rPr>
          <w:bCs/>
          <w:color w:val="000000"/>
        </w:rPr>
      </w:pPr>
    </w:p>
    <w:sectPr w:rsidR="00D71942" w:rsidRPr="002D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483"/>
    <w:multiLevelType w:val="hybridMultilevel"/>
    <w:tmpl w:val="DCF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9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93"/>
    <w:rsid w:val="001D14D7"/>
    <w:rsid w:val="001E61F9"/>
    <w:rsid w:val="002067EB"/>
    <w:rsid w:val="00281436"/>
    <w:rsid w:val="002D4155"/>
    <w:rsid w:val="004A04E7"/>
    <w:rsid w:val="0058461C"/>
    <w:rsid w:val="005D7259"/>
    <w:rsid w:val="00642EEC"/>
    <w:rsid w:val="006D2265"/>
    <w:rsid w:val="008E15E0"/>
    <w:rsid w:val="009E5270"/>
    <w:rsid w:val="00AE6A56"/>
    <w:rsid w:val="00AF3E80"/>
    <w:rsid w:val="00BA41AB"/>
    <w:rsid w:val="00C97ADE"/>
    <w:rsid w:val="00D57B93"/>
    <w:rsid w:val="00D71942"/>
    <w:rsid w:val="00DA19F7"/>
    <w:rsid w:val="00E559E8"/>
    <w:rsid w:val="00F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C7A"/>
  <w15:chartTrackingRefBased/>
  <w15:docId w15:val="{8CDF440A-61F7-4F0A-AFB9-C489006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kery.d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Dockery</dc:creator>
  <cp:keywords/>
  <dc:description/>
  <cp:lastModifiedBy>David Dockery</cp:lastModifiedBy>
  <cp:revision>13</cp:revision>
  <dcterms:created xsi:type="dcterms:W3CDTF">2023-04-13T20:20:00Z</dcterms:created>
  <dcterms:modified xsi:type="dcterms:W3CDTF">2024-04-26T17:03:00Z</dcterms:modified>
</cp:coreProperties>
</file>