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B060" w14:textId="77777777" w:rsidR="001C4AB6" w:rsidRPr="0019584A" w:rsidRDefault="001C4AB6" w:rsidP="00041295">
      <w:pPr>
        <w:shd w:val="clear" w:color="auto" w:fill="FFFFFF" w:themeFill="background1"/>
        <w:spacing w:after="240" w:line="360" w:lineRule="auto"/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</w:pPr>
    </w:p>
    <w:p w14:paraId="7310C089" w14:textId="29E751A6" w:rsidR="00C37B90" w:rsidRPr="0019584A" w:rsidRDefault="007F7AD2" w:rsidP="00041295">
      <w:pPr>
        <w:shd w:val="clear" w:color="auto" w:fill="FFFFFF" w:themeFill="background1"/>
        <w:spacing w:after="240" w:line="360" w:lineRule="auto"/>
        <w:rPr>
          <w:rFonts w:ascii="Garamond" w:eastAsia="Times New Roman" w:hAnsi="Garamond" w:cstheme="minorHAnsi"/>
          <w:b/>
          <w:bCs/>
          <w:color w:val="333333"/>
          <w:kern w:val="0"/>
          <w:sz w:val="24"/>
          <w:szCs w:val="24"/>
          <w14:ligatures w14:val="none"/>
        </w:rPr>
      </w:pPr>
      <w:r w:rsidRPr="0019584A">
        <w:rPr>
          <w:rFonts w:ascii="Garamond" w:eastAsia="Times New Roman" w:hAnsi="Garamond" w:cstheme="minorHAnsi"/>
          <w:b/>
          <w:bCs/>
          <w:color w:val="333333"/>
          <w:kern w:val="0"/>
          <w:sz w:val="24"/>
          <w:szCs w:val="24"/>
          <w14:ligatures w14:val="none"/>
        </w:rPr>
        <w:t>Undergraduate Research Opportunity (WILD 490R)</w:t>
      </w:r>
      <w:r w:rsidR="00C37B90" w:rsidRPr="0019584A">
        <w:rPr>
          <w:rFonts w:ascii="Garamond" w:eastAsia="Times New Roman" w:hAnsi="Garamond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: </w:t>
      </w:r>
      <w:r w:rsidR="00642E6A" w:rsidRPr="0019584A">
        <w:rPr>
          <w:rFonts w:ascii="Garamond" w:eastAsia="Times New Roman" w:hAnsi="Garamond" w:cstheme="minorHAnsi"/>
          <w:b/>
          <w:bCs/>
          <w:color w:val="333333"/>
          <w:kern w:val="0"/>
          <w:sz w:val="24"/>
          <w:szCs w:val="24"/>
          <w14:ligatures w14:val="none"/>
        </w:rPr>
        <w:t>I</w:t>
      </w:r>
      <w:r w:rsidR="00C37B90" w:rsidRPr="0019584A">
        <w:rPr>
          <w:rFonts w:ascii="Garamond" w:eastAsia="Times New Roman" w:hAnsi="Garamond" w:cstheme="minorHAnsi"/>
          <w:b/>
          <w:bCs/>
          <w:color w:val="333333"/>
          <w:kern w:val="0"/>
          <w:sz w:val="24"/>
          <w:szCs w:val="24"/>
          <w14:ligatures w14:val="none"/>
        </w:rPr>
        <w:t>mpact</w:t>
      </w:r>
      <w:r w:rsidR="00AF48DA" w:rsidRPr="0019584A">
        <w:rPr>
          <w:rFonts w:ascii="Garamond" w:eastAsia="Times New Roman" w:hAnsi="Garamond" w:cstheme="minorHAnsi"/>
          <w:b/>
          <w:bCs/>
          <w:color w:val="333333"/>
          <w:kern w:val="0"/>
          <w:sz w:val="24"/>
          <w:szCs w:val="24"/>
          <w14:ligatures w14:val="none"/>
        </w:rPr>
        <w:t>s</w:t>
      </w:r>
      <w:r w:rsidR="00C37B90" w:rsidRPr="0019584A">
        <w:rPr>
          <w:rFonts w:ascii="Garamond" w:eastAsia="Times New Roman" w:hAnsi="Garamond" w:cstheme="minorHAnsi"/>
          <w:b/>
          <w:bCs/>
          <w:color w:val="333333"/>
          <w:kern w:val="0"/>
          <w:sz w:val="24"/>
          <w:szCs w:val="24"/>
          <w14:ligatures w14:val="none"/>
        </w:rPr>
        <w:t xml:space="preserve"> of plague mitigation on the black-tailed prairie dog </w:t>
      </w:r>
    </w:p>
    <w:p w14:paraId="1FF289FE" w14:textId="2AEF86EF" w:rsidR="00642E6A" w:rsidRPr="0019584A" w:rsidRDefault="00642E6A" w:rsidP="00041295">
      <w:pPr>
        <w:spacing w:before="240" w:after="240" w:line="360" w:lineRule="auto"/>
        <w:jc w:val="both"/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</w:pPr>
      <w:r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The Becker Lab is looking for 1 or more upper-level undergraduate students who are interested in research opportunities for </w:t>
      </w:r>
      <w:r w:rsidR="00794167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course </w:t>
      </w:r>
      <w:r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credit </w:t>
      </w:r>
      <w:r w:rsidR="00FF3082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in Fall 2024 </w:t>
      </w:r>
      <w:r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to contribute to our project on black-tailed prairie dogs in </w:t>
      </w:r>
      <w:r w:rsidR="00761C59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north</w:t>
      </w:r>
      <w:r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eastern Montana. </w:t>
      </w:r>
      <w:r w:rsidR="008D5B13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The </w:t>
      </w:r>
      <w:r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student/s </w:t>
      </w:r>
      <w:r w:rsidR="008D5B13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will work with our team on our </w:t>
      </w:r>
      <w:r w:rsidR="00152DD9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ongoing </w:t>
      </w:r>
      <w:r w:rsidR="008D5B13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efforts to enhance populations of black-tailed prairie dogs by integrating advanced technological solutions into </w:t>
      </w:r>
      <w:r w:rsidR="00152DD9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research, </w:t>
      </w:r>
      <w:r w:rsidR="008D5B13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management</w:t>
      </w:r>
      <w:r w:rsidR="00152DD9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,</w:t>
      </w:r>
      <w:r w:rsidR="008D5B13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 and conservation efforts. </w:t>
      </w:r>
      <w:r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The project is being led by PhD student Itai Namir and the student/s will primarily work with Itai and be overseen by Justine Becker. </w:t>
      </w:r>
    </w:p>
    <w:p w14:paraId="0DF68C94" w14:textId="533C7B0E" w:rsidR="00041295" w:rsidRPr="0019584A" w:rsidRDefault="00AB5B8B" w:rsidP="00041295">
      <w:pPr>
        <w:spacing w:before="240" w:after="240" w:line="360" w:lineRule="auto"/>
        <w:jc w:val="both"/>
        <w:rPr>
          <w:rFonts w:ascii="Garamond" w:eastAsia="Times New Roman" w:hAnsi="Garamond" w:cstheme="majorBidi"/>
          <w:sz w:val="24"/>
          <w:szCs w:val="24"/>
        </w:rPr>
      </w:pPr>
      <w:r w:rsidRPr="0019584A">
        <w:rPr>
          <w:rFonts w:ascii="Garamond" w:eastAsia="Times New Roman" w:hAnsi="Garamond" w:cstheme="minorHAnsi"/>
          <w:color w:val="333333"/>
          <w:sz w:val="24"/>
          <w:szCs w:val="24"/>
        </w:rPr>
        <w:t>Prairie</w:t>
      </w:r>
      <w:r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 dogs are </w:t>
      </w:r>
      <w:r w:rsidR="009F3AA6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considered</w:t>
      </w:r>
      <w:r w:rsidR="00FC2589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 keystone species, </w:t>
      </w:r>
      <w:r w:rsidR="009F3AA6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making them important for the survival and existence of hundreds of other prairie species</w:t>
      </w:r>
      <w:r w:rsidR="5FF377BD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 including the Endangered black-footed ferret</w:t>
      </w:r>
      <w:r w:rsidR="009F3AA6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. </w:t>
      </w:r>
      <w:r w:rsidR="00AF48DA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Unfortunately, black-tailed prairie dogs have been eliminated </w:t>
      </w:r>
      <w:r w:rsidR="008A2D97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from</w:t>
      </w:r>
      <w:r w:rsidR="00AF48DA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 the majority of their ra</w:t>
      </w:r>
      <w:r w:rsidR="008A2D97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n</w:t>
      </w:r>
      <w:r w:rsidR="00AF48DA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ge, and today exist </w:t>
      </w:r>
      <w:r w:rsidR="008A2D97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a</w:t>
      </w:r>
      <w:r w:rsidR="00AF48DA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cross 2% of their historic range despite their crucial role in grassland systems.</w:t>
      </w:r>
      <w:r w:rsidR="00AF48DA" w:rsidRPr="0019584A">
        <w:rPr>
          <w:rFonts w:ascii="Garamond" w:hAnsi="Garamond" w:cstheme="minorHAnsi"/>
          <w:sz w:val="24"/>
          <w:szCs w:val="24"/>
        </w:rPr>
        <w:t xml:space="preserve"> </w:t>
      </w:r>
      <w:r w:rsidR="00AF48DA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They are highly susceptible to Sylvatic plague (</w:t>
      </w:r>
      <w:r w:rsidR="00AF48DA" w:rsidRPr="0019584A">
        <w:rPr>
          <w:rFonts w:ascii="Garamond" w:eastAsia="Times New Roman" w:hAnsi="Garamond" w:cstheme="minorHAnsi"/>
          <w:i/>
          <w:iCs/>
          <w:color w:val="333333"/>
          <w:kern w:val="0"/>
          <w:sz w:val="24"/>
          <w:szCs w:val="24"/>
          <w14:ligatures w14:val="none"/>
        </w:rPr>
        <w:t>Yersinia pestis</w:t>
      </w:r>
      <w:r w:rsidR="00AF48DA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), an invasive disease introduced to North America. Today, plague is considered the number one threat to prairie dogs.</w:t>
      </w:r>
      <w:r w:rsidR="00041295" w:rsidRPr="0019584A">
        <w:rPr>
          <w:rFonts w:ascii="Garamond" w:eastAsia="Times New Roman" w:hAnsi="Garamond" w:cstheme="majorBidi"/>
          <w:sz w:val="24"/>
          <w:szCs w:val="24"/>
        </w:rPr>
        <w:t xml:space="preserve"> </w:t>
      </w:r>
      <w:r w:rsidR="00041295" w:rsidRPr="0019584A">
        <w:rPr>
          <w:rFonts w:ascii="Garamond" w:eastAsia="Times New Roman" w:hAnsi="Garamond" w:cstheme="minorHAnsi"/>
          <w:sz w:val="24"/>
          <w:szCs w:val="24"/>
        </w:rPr>
        <w:t xml:space="preserve">Results from this study </w:t>
      </w:r>
      <w:r w:rsidR="00642E6A" w:rsidRPr="0019584A">
        <w:rPr>
          <w:rFonts w:ascii="Garamond" w:eastAsia="Times New Roman" w:hAnsi="Garamond" w:cstheme="minorHAnsi"/>
          <w:sz w:val="24"/>
          <w:szCs w:val="24"/>
        </w:rPr>
        <w:t>will</w:t>
      </w:r>
      <w:r w:rsidR="00041295" w:rsidRPr="0019584A">
        <w:rPr>
          <w:rFonts w:ascii="Garamond" w:eastAsia="Times New Roman" w:hAnsi="Garamond" w:cstheme="minorHAnsi"/>
          <w:sz w:val="24"/>
          <w:szCs w:val="24"/>
        </w:rPr>
        <w:t xml:space="preserve"> be used to inform plague mitigation strategies aimed at conserving populations of prairie dogs.</w:t>
      </w:r>
      <w:r w:rsidR="00041295" w:rsidRPr="0019584A">
        <w:rPr>
          <w:rFonts w:ascii="Garamond" w:eastAsia="Times New Roman" w:hAnsi="Garamond" w:cstheme="majorBidi"/>
          <w:sz w:val="24"/>
          <w:szCs w:val="24"/>
        </w:rPr>
        <w:t xml:space="preserve"> </w:t>
      </w:r>
    </w:p>
    <w:p w14:paraId="5D44BC02" w14:textId="336FAA5C" w:rsidR="00AF48DA" w:rsidRPr="0019584A" w:rsidRDefault="00041295" w:rsidP="00041295">
      <w:pPr>
        <w:shd w:val="clear" w:color="auto" w:fill="FFFFFF" w:themeFill="background1"/>
        <w:spacing w:after="240" w:line="360" w:lineRule="auto"/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</w:pPr>
      <w:r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The primary responsibilities of the </w:t>
      </w:r>
      <w:r w:rsidR="00642E6A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student/s </w:t>
      </w:r>
      <w:r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>will be assisting with research tasks</w:t>
      </w:r>
      <w:r w:rsidR="00642E6A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 and data processing throughout the </w:t>
      </w:r>
      <w:r w:rsidR="00FF3082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>F</w:t>
      </w:r>
      <w:r w:rsidR="00642E6A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>all semester in 2024,</w:t>
      </w:r>
      <w:r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 includ</w:t>
      </w:r>
      <w:r w:rsidR="00642E6A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>ing</w:t>
      </w:r>
      <w:r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 </w:t>
      </w:r>
      <w:r w:rsidR="00FF3082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behavioral </w:t>
      </w:r>
      <w:r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annotations </w:t>
      </w:r>
      <w:r w:rsidR="00FF3082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of </w:t>
      </w:r>
      <w:r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camera trap videos. </w:t>
      </w:r>
      <w:r w:rsidR="00642E6A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The </w:t>
      </w:r>
      <w:r w:rsidR="00FF3082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>research</w:t>
      </w:r>
      <w:r w:rsidR="00642E6A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 will take place </w:t>
      </w:r>
      <w:r w:rsidR="00FF3082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on campus. </w:t>
      </w:r>
      <w:r w:rsidR="008D5B13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The </w:t>
      </w:r>
      <w:r w:rsidR="00FF3082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student/s </w:t>
      </w:r>
      <w:r w:rsidR="008D5B13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will </w:t>
      </w:r>
      <w:r w:rsidR="00FF3082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also </w:t>
      </w:r>
      <w:proofErr w:type="gramStart"/>
      <w:r w:rsidR="00FF3082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have the opportunity to</w:t>
      </w:r>
      <w:proofErr w:type="gramEnd"/>
      <w:r w:rsidR="00FF3082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 </w:t>
      </w:r>
      <w:r w:rsidR="008D5B13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complete a research project design</w:t>
      </w:r>
      <w:r w:rsidR="00152DD9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ed</w:t>
      </w:r>
      <w:r w:rsidR="008D5B13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 to quantify the behavior of prairie dogs</w:t>
      </w:r>
      <w:r w:rsidR="00A974AC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 using camera data</w:t>
      </w:r>
      <w:r w:rsidR="00152DD9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>.</w:t>
      </w:r>
      <w:r w:rsidR="008D5B13" w:rsidRPr="0019584A"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  <w:t xml:space="preserve"> </w:t>
      </w:r>
    </w:p>
    <w:p w14:paraId="460AF83A" w14:textId="3D5D025C" w:rsidR="00E143A9" w:rsidRPr="0019584A" w:rsidRDefault="00AF48DA" w:rsidP="00761C59">
      <w:pPr>
        <w:shd w:val="clear" w:color="auto" w:fill="FFFFFF" w:themeFill="background1"/>
        <w:spacing w:after="240" w:line="360" w:lineRule="auto"/>
        <w:rPr>
          <w:rFonts w:ascii="Garamond" w:eastAsia="Times New Roman" w:hAnsi="Garamond" w:cstheme="minorHAnsi"/>
          <w:color w:val="333333"/>
          <w:kern w:val="0"/>
          <w:sz w:val="24"/>
          <w:szCs w:val="24"/>
          <w14:ligatures w14:val="none"/>
        </w:rPr>
      </w:pPr>
      <w:r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For more </w:t>
      </w:r>
      <w:r w:rsidR="00041295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>information</w:t>
      </w:r>
      <w:r w:rsidR="00FF3082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 or to express your interest in the research opportunity</w:t>
      </w:r>
      <w:r w:rsidR="00041295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>,</w:t>
      </w:r>
      <w:r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 please contact Itai Namir (</w:t>
      </w:r>
      <w:hyperlink r:id="rId4" w:history="1">
        <w:r w:rsidR="00FF3082" w:rsidRPr="0019584A">
          <w:rPr>
            <w:rStyle w:val="Hyperlink"/>
            <w:rFonts w:ascii="Garamond" w:hAnsi="Garamond" w:cstheme="minorHAnsi"/>
            <w:sz w:val="24"/>
            <w:szCs w:val="24"/>
            <w:shd w:val="clear" w:color="auto" w:fill="FFFFFF"/>
          </w:rPr>
          <w:t>itainamir@montana.edu</w:t>
        </w:r>
      </w:hyperlink>
      <w:r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>)</w:t>
      </w:r>
      <w:r w:rsidR="00FF3082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 xml:space="preserve"> or Justine Becker (</w:t>
      </w:r>
      <w:hyperlink r:id="rId5" w:history="1">
        <w:r w:rsidR="00FF3082" w:rsidRPr="0019584A">
          <w:rPr>
            <w:rStyle w:val="Hyperlink"/>
            <w:rFonts w:ascii="Garamond" w:hAnsi="Garamond" w:cstheme="minorHAnsi"/>
            <w:sz w:val="24"/>
            <w:szCs w:val="24"/>
            <w:shd w:val="clear" w:color="auto" w:fill="FFFFFF"/>
          </w:rPr>
          <w:t>justine.becker1@montana.edu</w:t>
        </w:r>
      </w:hyperlink>
      <w:r w:rsidR="00FF3082" w:rsidRPr="0019584A">
        <w:rPr>
          <w:rFonts w:ascii="Garamond" w:hAnsi="Garamond" w:cstheme="minorHAnsi"/>
          <w:color w:val="141414"/>
          <w:sz w:val="24"/>
          <w:szCs w:val="24"/>
          <w:shd w:val="clear" w:color="auto" w:fill="FFFFFF"/>
        </w:rPr>
        <w:t>) with the subject line “Prairie dog research opportunity”.</w:t>
      </w:r>
    </w:p>
    <w:sectPr w:rsidR="00E143A9" w:rsidRPr="0019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A9"/>
    <w:rsid w:val="00041295"/>
    <w:rsid w:val="00152DD9"/>
    <w:rsid w:val="0019584A"/>
    <w:rsid w:val="001C4AB6"/>
    <w:rsid w:val="00310121"/>
    <w:rsid w:val="003353F9"/>
    <w:rsid w:val="003C0270"/>
    <w:rsid w:val="003C60DB"/>
    <w:rsid w:val="003D23BD"/>
    <w:rsid w:val="005B034E"/>
    <w:rsid w:val="005C1F6E"/>
    <w:rsid w:val="00642E6A"/>
    <w:rsid w:val="0064355A"/>
    <w:rsid w:val="00761C59"/>
    <w:rsid w:val="0076530A"/>
    <w:rsid w:val="00770124"/>
    <w:rsid w:val="00794167"/>
    <w:rsid w:val="007B3450"/>
    <w:rsid w:val="007F7AD2"/>
    <w:rsid w:val="00824AB9"/>
    <w:rsid w:val="008812C1"/>
    <w:rsid w:val="008A2D97"/>
    <w:rsid w:val="008A7F70"/>
    <w:rsid w:val="008C471E"/>
    <w:rsid w:val="008D5B13"/>
    <w:rsid w:val="009524EE"/>
    <w:rsid w:val="009B2B52"/>
    <w:rsid w:val="009F3AA6"/>
    <w:rsid w:val="00A974AC"/>
    <w:rsid w:val="00AB5B8B"/>
    <w:rsid w:val="00AE5032"/>
    <w:rsid w:val="00AE530E"/>
    <w:rsid w:val="00AF48DA"/>
    <w:rsid w:val="00C37B90"/>
    <w:rsid w:val="00D57185"/>
    <w:rsid w:val="00DC173E"/>
    <w:rsid w:val="00DD5A25"/>
    <w:rsid w:val="00E143A9"/>
    <w:rsid w:val="00FC2589"/>
    <w:rsid w:val="00FF3082"/>
    <w:rsid w:val="03BA0571"/>
    <w:rsid w:val="07E03071"/>
    <w:rsid w:val="10EEC358"/>
    <w:rsid w:val="1164EA0B"/>
    <w:rsid w:val="12E04AE0"/>
    <w:rsid w:val="29B0207E"/>
    <w:rsid w:val="2D985B12"/>
    <w:rsid w:val="2F342B73"/>
    <w:rsid w:val="3C752E7D"/>
    <w:rsid w:val="3E3A5F32"/>
    <w:rsid w:val="40EE0D24"/>
    <w:rsid w:val="43A448B2"/>
    <w:rsid w:val="48DFF6AC"/>
    <w:rsid w:val="492D1225"/>
    <w:rsid w:val="4A71272B"/>
    <w:rsid w:val="4C6779E4"/>
    <w:rsid w:val="5BDCA32F"/>
    <w:rsid w:val="5FF377BD"/>
    <w:rsid w:val="63E49395"/>
    <w:rsid w:val="7DFB8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DAAF9"/>
  <w15:chartTrackingRefBased/>
  <w15:docId w15:val="{4CD8BC64-AF43-4DBE-91D3-FD4A74F9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4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e-IL"/>
      <w14:ligatures w14:val="none"/>
    </w:rPr>
  </w:style>
  <w:style w:type="character" w:styleId="Hyperlink">
    <w:name w:val="Hyperlink"/>
    <w:basedOn w:val="DefaultParagraphFont"/>
    <w:uiPriority w:val="99"/>
    <w:unhideWhenUsed/>
    <w:rsid w:val="00FF3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ine.becker1@montana.edu" TargetMode="External"/><Relationship Id="rId4" Type="http://schemas.openxmlformats.org/officeDocument/2006/relationships/hyperlink" Target="mailto:itainamir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Boulerice</dc:creator>
  <cp:keywords/>
  <dc:description/>
  <cp:lastModifiedBy>Becker, Justine</cp:lastModifiedBy>
  <cp:revision>6</cp:revision>
  <dcterms:created xsi:type="dcterms:W3CDTF">2024-03-27T23:41:00Z</dcterms:created>
  <dcterms:modified xsi:type="dcterms:W3CDTF">2024-03-28T23:14:00Z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882632d863f16f480845861bfb79cf74c2f682d523e12189d5be7ec93498c194</vt:lpwstr>
  </property>
</Properties>
</file>