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E5CD" w14:textId="5D0A22CD" w:rsidR="00AB1A27" w:rsidRDefault="00AB1A27" w:rsidP="00AB1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A27">
        <w:rPr>
          <w:rFonts w:ascii="Times New Roman" w:hAnsi="Times New Roman" w:cs="Times New Roman"/>
          <w:b/>
          <w:sz w:val="32"/>
          <w:szCs w:val="32"/>
        </w:rPr>
        <w:t>College of E</w:t>
      </w:r>
      <w:r w:rsidR="00E36EBB">
        <w:rPr>
          <w:rFonts w:ascii="Times New Roman" w:hAnsi="Times New Roman" w:cs="Times New Roman"/>
          <w:b/>
          <w:sz w:val="32"/>
          <w:szCs w:val="32"/>
        </w:rPr>
        <w:t>ducation Health &amp; Human Development D</w:t>
      </w:r>
      <w:r w:rsidRPr="00AB1A27">
        <w:rPr>
          <w:rFonts w:ascii="Times New Roman" w:hAnsi="Times New Roman" w:cs="Times New Roman"/>
          <w:b/>
          <w:sz w:val="32"/>
          <w:szCs w:val="32"/>
        </w:rPr>
        <w:t>istinguished Professorship</w:t>
      </w:r>
    </w:p>
    <w:p w14:paraId="6EB2B2AD" w14:textId="77777777" w:rsidR="00AB1A27" w:rsidRPr="00AB1A27" w:rsidRDefault="00AB1A27" w:rsidP="00AB1A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0222F5" w14:textId="2B57BA52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College of </w:t>
      </w:r>
      <w:r w:rsidR="00E36EBB">
        <w:rPr>
          <w:rFonts w:ascii="Times New Roman" w:hAnsi="Times New Roman" w:cs="Times New Roman"/>
        </w:rPr>
        <w:t>Education, Health &amp; Human Development (EHHD)</w:t>
      </w:r>
      <w:r>
        <w:rPr>
          <w:rFonts w:ascii="Times New Roman" w:hAnsi="Times New Roman" w:cs="Times New Roman"/>
        </w:rPr>
        <w:t xml:space="preserve"> is pleased to call for nominations for the </w:t>
      </w:r>
      <w:r w:rsidR="00E36EBB">
        <w:rPr>
          <w:rFonts w:ascii="Times New Roman" w:hAnsi="Times New Roman" w:cs="Times New Roman"/>
        </w:rPr>
        <w:t>EHHD</w:t>
      </w:r>
      <w:r>
        <w:rPr>
          <w:rFonts w:ascii="Times New Roman" w:hAnsi="Times New Roman" w:cs="Times New Roman"/>
        </w:rPr>
        <w:t xml:space="preserve"> Distinguished Professorship. The purpose of this program </w:t>
      </w:r>
      <w:r w:rsidR="00E36EB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to recognize and</w:t>
      </w:r>
      <w:r w:rsidR="00E36E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honor the accomplishments of outstanding faculty members in the College of </w:t>
      </w:r>
      <w:r w:rsidR="00E36EBB">
        <w:rPr>
          <w:rFonts w:ascii="Times New Roman" w:hAnsi="Times New Roman" w:cs="Times New Roman"/>
        </w:rPr>
        <w:t>EHHD</w:t>
      </w:r>
      <w:r w:rsidR="00D924A9">
        <w:rPr>
          <w:rFonts w:ascii="Times New Roman" w:hAnsi="Times New Roman" w:cs="Times New Roman"/>
        </w:rPr>
        <w:t xml:space="preserve">. </w:t>
      </w:r>
      <w:r w:rsidR="00E36EBB">
        <w:rPr>
          <w:rFonts w:ascii="Times New Roman" w:hAnsi="Times New Roman" w:cs="Times New Roman"/>
        </w:rPr>
        <w:t xml:space="preserve"> </w:t>
      </w:r>
    </w:p>
    <w:p w14:paraId="40513B04" w14:textId="77777777" w:rsidR="006D573C" w:rsidRDefault="006D573C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3FF27" w14:textId="05806B07" w:rsidR="00AB1A27" w:rsidRDefault="00392798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faculty member named to an EHHD</w:t>
      </w:r>
      <w:r w:rsidR="00AB1A27">
        <w:rPr>
          <w:rFonts w:ascii="Times New Roman" w:hAnsi="Times New Roman" w:cs="Times New Roman"/>
        </w:rPr>
        <w:t xml:space="preserve"> Distinguished Professorship will receive an annual</w:t>
      </w:r>
    </w:p>
    <w:p w14:paraId="3F602F18" w14:textId="780B1FB1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A55C91">
        <w:rPr>
          <w:rFonts w:ascii="Times New Roman" w:hAnsi="Times New Roman" w:cs="Times New Roman"/>
        </w:rPr>
        <w:t>award</w:t>
      </w:r>
      <w:proofErr w:type="gramEnd"/>
      <w:r w:rsidRPr="00A55C91">
        <w:rPr>
          <w:rFonts w:ascii="Times New Roman" w:hAnsi="Times New Roman" w:cs="Times New Roman"/>
        </w:rPr>
        <w:t xml:space="preserve"> of </w:t>
      </w:r>
      <w:r w:rsidR="00A55C91" w:rsidRPr="00A55C91">
        <w:rPr>
          <w:rFonts w:ascii="Times New Roman" w:hAnsi="Times New Roman" w:cs="Times New Roman"/>
        </w:rPr>
        <w:t>$2</w:t>
      </w:r>
      <w:r w:rsidR="006D573C" w:rsidRPr="00A55C91">
        <w:rPr>
          <w:rFonts w:ascii="Times New Roman" w:hAnsi="Times New Roman" w:cs="Times New Roman"/>
        </w:rPr>
        <w:t>,</w:t>
      </w:r>
      <w:r w:rsidR="00A55C91" w:rsidRPr="00A55C91">
        <w:rPr>
          <w:rFonts w:ascii="Times New Roman" w:hAnsi="Times New Roman" w:cs="Times New Roman"/>
        </w:rPr>
        <w:t xml:space="preserve">000 per year for two </w:t>
      </w:r>
      <w:r w:rsidRPr="00A55C91">
        <w:rPr>
          <w:rFonts w:ascii="Times New Roman" w:hAnsi="Times New Roman" w:cs="Times New Roman"/>
        </w:rPr>
        <w:t xml:space="preserve">years and will be expected to </w:t>
      </w:r>
      <w:r w:rsidR="008D5AE6" w:rsidRPr="00A55C91">
        <w:rPr>
          <w:rFonts w:ascii="Times New Roman" w:hAnsi="Times New Roman" w:cs="Times New Roman"/>
        </w:rPr>
        <w:t>present</w:t>
      </w:r>
      <w:r w:rsidRPr="00A55C91">
        <w:rPr>
          <w:rFonts w:ascii="Times New Roman" w:hAnsi="Times New Roman" w:cs="Times New Roman"/>
        </w:rPr>
        <w:t xml:space="preserve"> an inaugural public lecture during the first year of the Professorship.  Awardees will hold the title of Distinguished Professor.</w:t>
      </w:r>
      <w:r w:rsidR="000C1699">
        <w:rPr>
          <w:rFonts w:ascii="Times New Roman" w:hAnsi="Times New Roman" w:cs="Times New Roman"/>
        </w:rPr>
        <w:t xml:space="preserve">  The award will be announced at the EHHD Recognition event at the end of spring semester, and take effect the following academic year.  The recipient will receive a lump sum payment of </w:t>
      </w:r>
      <w:r w:rsidR="00B162BB" w:rsidRPr="00B162BB">
        <w:rPr>
          <w:rFonts w:ascii="Times New Roman" w:hAnsi="Times New Roman" w:cs="Times New Roman"/>
        </w:rPr>
        <w:t xml:space="preserve">the award </w:t>
      </w:r>
      <w:r w:rsidR="00B162BB">
        <w:rPr>
          <w:rFonts w:ascii="Times New Roman" w:hAnsi="Times New Roman" w:cs="Times New Roman"/>
        </w:rPr>
        <w:t>stipend</w:t>
      </w:r>
      <w:r w:rsidR="00B162BB" w:rsidRPr="00B162BB">
        <w:rPr>
          <w:rFonts w:ascii="Times New Roman" w:hAnsi="Times New Roman" w:cs="Times New Roman"/>
        </w:rPr>
        <w:t xml:space="preserve"> </w:t>
      </w:r>
      <w:r w:rsidR="000C1699">
        <w:rPr>
          <w:rFonts w:ascii="Times New Roman" w:hAnsi="Times New Roman" w:cs="Times New Roman"/>
        </w:rPr>
        <w:t xml:space="preserve">at the end of spring semester of each </w:t>
      </w:r>
      <w:r w:rsidR="008D5AE6">
        <w:rPr>
          <w:rFonts w:ascii="Times New Roman" w:hAnsi="Times New Roman" w:cs="Times New Roman"/>
        </w:rPr>
        <w:t xml:space="preserve">of the two </w:t>
      </w:r>
      <w:r w:rsidR="000C1699">
        <w:rPr>
          <w:rFonts w:ascii="Times New Roman" w:hAnsi="Times New Roman" w:cs="Times New Roman"/>
        </w:rPr>
        <w:t>year</w:t>
      </w:r>
      <w:r w:rsidR="008D5AE6">
        <w:rPr>
          <w:rFonts w:ascii="Times New Roman" w:hAnsi="Times New Roman" w:cs="Times New Roman"/>
        </w:rPr>
        <w:t>s</w:t>
      </w:r>
      <w:r w:rsidR="000C1699">
        <w:rPr>
          <w:rFonts w:ascii="Times New Roman" w:hAnsi="Times New Roman" w:cs="Times New Roman"/>
        </w:rPr>
        <w:t>.  An award will be made every two years, starting at the end of spring semester 2014</w:t>
      </w:r>
      <w:r w:rsidR="005706FB">
        <w:rPr>
          <w:rFonts w:ascii="Times New Roman" w:hAnsi="Times New Roman" w:cs="Times New Roman"/>
        </w:rPr>
        <w:t xml:space="preserve"> and continuing in even years</w:t>
      </w:r>
      <w:r w:rsidR="000C1699">
        <w:rPr>
          <w:rFonts w:ascii="Times New Roman" w:hAnsi="Times New Roman" w:cs="Times New Roman"/>
        </w:rPr>
        <w:t>.</w:t>
      </w:r>
    </w:p>
    <w:p w14:paraId="67FB80D6" w14:textId="77777777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8A78C5" w14:textId="77777777" w:rsidR="00AB1A27" w:rsidRP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1A27">
        <w:rPr>
          <w:rFonts w:ascii="Times New Roman" w:hAnsi="Times New Roman" w:cs="Times New Roman"/>
          <w:b/>
        </w:rPr>
        <w:t>Eligibility:</w:t>
      </w:r>
    </w:p>
    <w:p w14:paraId="5783D29E" w14:textId="7626AEA8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Tenured Professors in the College of </w:t>
      </w:r>
      <w:r w:rsidR="00392798">
        <w:rPr>
          <w:rFonts w:ascii="Times New Roman" w:hAnsi="Times New Roman" w:cs="Times New Roman"/>
        </w:rPr>
        <w:t>Education, Health &amp; Human Development</w:t>
      </w:r>
    </w:p>
    <w:p w14:paraId="7733E145" w14:textId="77777777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560729" w14:textId="77777777" w:rsidR="00AB1A27" w:rsidRP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1A27">
        <w:rPr>
          <w:rFonts w:ascii="Times New Roman" w:hAnsi="Times New Roman" w:cs="Times New Roman"/>
          <w:b/>
        </w:rPr>
        <w:t>Selection Criteria:</w:t>
      </w:r>
    </w:p>
    <w:p w14:paraId="2B5D635F" w14:textId="5AE882C5" w:rsidR="00AB1A27" w:rsidRDefault="00A55C91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EHHD </w:t>
      </w:r>
      <w:r w:rsidR="00AB1A27">
        <w:rPr>
          <w:rFonts w:ascii="Times New Roman" w:hAnsi="Times New Roman" w:cs="Times New Roman"/>
        </w:rPr>
        <w:t>Distinguished Professors will have:</w:t>
      </w:r>
    </w:p>
    <w:p w14:paraId="38BA052F" w14:textId="77777777" w:rsidR="00AB1A27" w:rsidRDefault="00AB1A27" w:rsidP="005B31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sustaine</w:t>
      </w:r>
      <w:r w:rsidR="005B3100">
        <w:rPr>
          <w:rFonts w:ascii="Times New Roman" w:hAnsi="Times New Roman" w:cs="Times New Roman"/>
        </w:rPr>
        <w:t>d record of excellence in research,</w:t>
      </w:r>
    </w:p>
    <w:p w14:paraId="5365B576" w14:textId="77777777" w:rsidR="00AB1A27" w:rsidRDefault="00AB1A27" w:rsidP="005B31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A </w:t>
      </w:r>
      <w:r w:rsidR="005B3100">
        <w:rPr>
          <w:rFonts w:ascii="Times New Roman" w:hAnsi="Times New Roman" w:cs="Times New Roman"/>
        </w:rPr>
        <w:t xml:space="preserve">sustained </w:t>
      </w:r>
      <w:r>
        <w:rPr>
          <w:rFonts w:ascii="Times New Roman" w:hAnsi="Times New Roman" w:cs="Times New Roman"/>
        </w:rPr>
        <w:t>record of excellence i</w:t>
      </w:r>
      <w:r w:rsidR="005B3100">
        <w:rPr>
          <w:rFonts w:ascii="Times New Roman" w:hAnsi="Times New Roman" w:cs="Times New Roman"/>
        </w:rPr>
        <w:t>n teaching and/or mentoring,</w:t>
      </w:r>
    </w:p>
    <w:p w14:paraId="10DC504F" w14:textId="79C4546C" w:rsidR="00C11F12" w:rsidRDefault="00712B2A" w:rsidP="00C11F1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 record of service</w:t>
      </w:r>
      <w:r w:rsidR="005B3100">
        <w:rPr>
          <w:rFonts w:ascii="Times New Roman" w:hAnsi="Times New Roman" w:cs="Times New Roman"/>
        </w:rPr>
        <w:t xml:space="preserve"> to their profession, t</w:t>
      </w:r>
      <w:r w:rsidR="00C11F12">
        <w:rPr>
          <w:rFonts w:ascii="Times New Roman" w:hAnsi="Times New Roman" w:cs="Times New Roman"/>
        </w:rPr>
        <w:t>he State of Montana, or MSU,</w:t>
      </w:r>
    </w:p>
    <w:p w14:paraId="1DEDA842" w14:textId="6789D387" w:rsidR="005B3100" w:rsidRDefault="005B3100" w:rsidP="005B31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record of integrating lea</w:t>
      </w:r>
      <w:r w:rsidR="00C11F12">
        <w:rPr>
          <w:rFonts w:ascii="Times New Roman" w:hAnsi="Times New Roman" w:cs="Times New Roman"/>
        </w:rPr>
        <w:t xml:space="preserve">rning, discovery and engagement, and </w:t>
      </w:r>
    </w:p>
    <w:p w14:paraId="7BE7A6C5" w14:textId="3C60C59C" w:rsidR="00C11F12" w:rsidRDefault="00C11F12" w:rsidP="005B310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 record of mentoring students and faculty.</w:t>
      </w:r>
    </w:p>
    <w:p w14:paraId="415CB807" w14:textId="77777777" w:rsid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0CCC65" w14:textId="77777777" w:rsidR="00AB1A27" w:rsidRP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1A27">
        <w:rPr>
          <w:rFonts w:ascii="Times New Roman" w:hAnsi="Times New Roman" w:cs="Times New Roman"/>
          <w:b/>
        </w:rPr>
        <w:t>Nomination Process:</w:t>
      </w:r>
    </w:p>
    <w:p w14:paraId="47AE196E" w14:textId="45F49AD8" w:rsidR="00AB1A27" w:rsidRDefault="00A025B5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member of a department</w:t>
      </w:r>
      <w:r w:rsidR="00AB1A27">
        <w:rPr>
          <w:rFonts w:ascii="Times New Roman" w:hAnsi="Times New Roman" w:cs="Times New Roman"/>
        </w:rPr>
        <w:t xml:space="preserve"> </w:t>
      </w:r>
      <w:r w:rsidR="00A55C91">
        <w:rPr>
          <w:rFonts w:ascii="Times New Roman" w:hAnsi="Times New Roman" w:cs="Times New Roman"/>
        </w:rPr>
        <w:t xml:space="preserve">may </w:t>
      </w:r>
      <w:r>
        <w:rPr>
          <w:rFonts w:ascii="Times New Roman" w:hAnsi="Times New Roman" w:cs="Times New Roman"/>
        </w:rPr>
        <w:t>submit nominations to the Department Head.</w:t>
      </w:r>
      <w:r w:rsidR="006D573C">
        <w:rPr>
          <w:rFonts w:ascii="Times New Roman" w:hAnsi="Times New Roman" w:cs="Times New Roman"/>
        </w:rPr>
        <w:t xml:space="preserve">  </w:t>
      </w:r>
      <w:r w:rsidR="008D5AE6">
        <w:rPr>
          <w:rFonts w:ascii="Times New Roman" w:hAnsi="Times New Roman" w:cs="Times New Roman"/>
        </w:rPr>
        <w:t>Each Department Head will select and forward to the Dean a</w:t>
      </w:r>
      <w:r w:rsidR="00B77B20">
        <w:rPr>
          <w:rFonts w:ascii="Times New Roman" w:hAnsi="Times New Roman" w:cs="Times New Roman"/>
        </w:rPr>
        <w:t xml:space="preserve"> maximum of </w:t>
      </w:r>
      <w:r w:rsidR="008D5AE6">
        <w:rPr>
          <w:rFonts w:ascii="Times New Roman" w:hAnsi="Times New Roman" w:cs="Times New Roman"/>
        </w:rPr>
        <w:t xml:space="preserve">two </w:t>
      </w:r>
      <w:r w:rsidR="00AB1A27">
        <w:rPr>
          <w:rFonts w:ascii="Times New Roman" w:hAnsi="Times New Roman" w:cs="Times New Roman"/>
        </w:rPr>
        <w:t>nomination</w:t>
      </w:r>
      <w:r w:rsidR="00B77B20">
        <w:rPr>
          <w:rFonts w:ascii="Times New Roman" w:hAnsi="Times New Roman" w:cs="Times New Roman"/>
        </w:rPr>
        <w:t>s</w:t>
      </w:r>
      <w:r w:rsidR="0033548A">
        <w:rPr>
          <w:rFonts w:ascii="Times New Roman" w:hAnsi="Times New Roman" w:cs="Times New Roman"/>
        </w:rPr>
        <w:t xml:space="preserve"> from their department</w:t>
      </w:r>
      <w:r w:rsidR="00AB1A27">
        <w:rPr>
          <w:rFonts w:ascii="Times New Roman" w:hAnsi="Times New Roman" w:cs="Times New Roman"/>
        </w:rPr>
        <w:t>. The nomination</w:t>
      </w:r>
      <w:r w:rsidR="00B77B20">
        <w:rPr>
          <w:rFonts w:ascii="Times New Roman" w:hAnsi="Times New Roman" w:cs="Times New Roman"/>
        </w:rPr>
        <w:t>s</w:t>
      </w:r>
      <w:r w:rsidR="006D573C">
        <w:rPr>
          <w:rFonts w:ascii="Times New Roman" w:hAnsi="Times New Roman" w:cs="Times New Roman"/>
        </w:rPr>
        <w:t xml:space="preserve"> </w:t>
      </w:r>
      <w:r w:rsidR="00AB1A27">
        <w:rPr>
          <w:rFonts w:ascii="Times New Roman" w:hAnsi="Times New Roman" w:cs="Times New Roman"/>
        </w:rPr>
        <w:t>should address the criteria listed above and include the following:</w:t>
      </w:r>
    </w:p>
    <w:p w14:paraId="7D127CB4" w14:textId="04245D33" w:rsidR="00AB1A27" w:rsidRDefault="00AB1A27" w:rsidP="00AB1A2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025B5">
        <w:rPr>
          <w:rFonts w:ascii="Times New Roman" w:hAnsi="Times New Roman" w:cs="Times New Roman"/>
        </w:rPr>
        <w:t xml:space="preserve">A one </w:t>
      </w:r>
      <w:r w:rsidR="00B77B20">
        <w:rPr>
          <w:rFonts w:ascii="Times New Roman" w:hAnsi="Times New Roman" w:cs="Times New Roman"/>
        </w:rPr>
        <w:t>page l</w:t>
      </w:r>
      <w:r>
        <w:rPr>
          <w:rFonts w:ascii="Times New Roman" w:hAnsi="Times New Roman" w:cs="Times New Roman"/>
        </w:rPr>
        <w:t xml:space="preserve">etter of nomination from the department </w:t>
      </w:r>
      <w:r w:rsidR="00A025B5">
        <w:rPr>
          <w:rFonts w:ascii="Times New Roman" w:hAnsi="Times New Roman" w:cs="Times New Roman"/>
        </w:rPr>
        <w:t>head or nominator</w:t>
      </w:r>
      <w:r w:rsidR="008D5AE6">
        <w:rPr>
          <w:rFonts w:ascii="Times New Roman" w:hAnsi="Times New Roman" w:cs="Times New Roman"/>
        </w:rPr>
        <w:t xml:space="preserve"> </w:t>
      </w:r>
      <w:r w:rsidR="00B77B20">
        <w:rPr>
          <w:rFonts w:ascii="Times New Roman" w:hAnsi="Times New Roman" w:cs="Times New Roman"/>
        </w:rPr>
        <w:t xml:space="preserve">addressing selection criteria #1, #2, and #3; </w:t>
      </w:r>
    </w:p>
    <w:p w14:paraId="11EB6115" w14:textId="754C174A" w:rsidR="00B77B20" w:rsidRDefault="00AB1A27" w:rsidP="00AB1A2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025B5">
        <w:rPr>
          <w:rFonts w:ascii="Times New Roman" w:hAnsi="Times New Roman" w:cs="Times New Roman"/>
        </w:rPr>
        <w:t xml:space="preserve">A current </w:t>
      </w:r>
      <w:r>
        <w:rPr>
          <w:rFonts w:ascii="Times New Roman" w:hAnsi="Times New Roman" w:cs="Times New Roman"/>
        </w:rPr>
        <w:t>curriculum vitae</w:t>
      </w:r>
      <w:r w:rsidR="00B77B20">
        <w:rPr>
          <w:rFonts w:ascii="Times New Roman" w:hAnsi="Times New Roman" w:cs="Times New Roman"/>
        </w:rPr>
        <w:t xml:space="preserve">; </w:t>
      </w:r>
    </w:p>
    <w:p w14:paraId="49470D3C" w14:textId="03265685" w:rsidR="00AB1A27" w:rsidRDefault="00B77B20" w:rsidP="00AB1A27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025B5">
        <w:rPr>
          <w:rFonts w:ascii="Times New Roman" w:hAnsi="Times New Roman" w:cs="Times New Roman"/>
        </w:rPr>
        <w:t xml:space="preserve">A one </w:t>
      </w:r>
      <w:r>
        <w:rPr>
          <w:rFonts w:ascii="Times New Roman" w:hAnsi="Times New Roman" w:cs="Times New Roman"/>
        </w:rPr>
        <w:t>page statement from the nominee addressing selection criteria #4 and #5</w:t>
      </w:r>
      <w:r w:rsidR="00AB1A27">
        <w:rPr>
          <w:rFonts w:ascii="Times New Roman" w:hAnsi="Times New Roman" w:cs="Times New Roman"/>
        </w:rPr>
        <w:t>.</w:t>
      </w:r>
    </w:p>
    <w:p w14:paraId="562CB13B" w14:textId="77777777" w:rsidR="00987039" w:rsidRDefault="00987039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0E7428D" w14:textId="77777777" w:rsidR="00AB1A27" w:rsidRPr="00AB1A27" w:rsidRDefault="00AB1A27" w:rsidP="00AB1A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1A27">
        <w:rPr>
          <w:rFonts w:ascii="Times New Roman" w:hAnsi="Times New Roman" w:cs="Times New Roman"/>
          <w:b/>
        </w:rPr>
        <w:t>Deadline:</w:t>
      </w:r>
    </w:p>
    <w:p w14:paraId="4ED4110E" w14:textId="3A09ECEA" w:rsidR="0004026F" w:rsidRPr="001E58AA" w:rsidRDefault="00987039" w:rsidP="006D5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AB1A27">
        <w:rPr>
          <w:rFonts w:ascii="Times New Roman" w:hAnsi="Times New Roman" w:cs="Times New Roman"/>
        </w:rPr>
        <w:t xml:space="preserve">ominations must be </w:t>
      </w:r>
      <w:r>
        <w:rPr>
          <w:rFonts w:ascii="Times New Roman" w:hAnsi="Times New Roman" w:cs="Times New Roman"/>
        </w:rPr>
        <w:t xml:space="preserve">submitted to </w:t>
      </w:r>
      <w:r w:rsidR="00AB1A2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ean</w:t>
      </w:r>
      <w:r w:rsidR="00AB1A27">
        <w:rPr>
          <w:rFonts w:ascii="Times New Roman" w:hAnsi="Times New Roman" w:cs="Times New Roman"/>
        </w:rPr>
        <w:t xml:space="preserve"> </w:t>
      </w:r>
      <w:r w:rsidR="00A55C91">
        <w:rPr>
          <w:rFonts w:ascii="Times New Roman" w:hAnsi="Times New Roman" w:cs="Times New Roman"/>
        </w:rPr>
        <w:t>Lynda Ransdell</w:t>
      </w:r>
      <w:r w:rsidR="00AB1A27">
        <w:rPr>
          <w:rFonts w:ascii="Times New Roman" w:hAnsi="Times New Roman" w:cs="Times New Roman"/>
        </w:rPr>
        <w:t xml:space="preserve"> by 5:00</w:t>
      </w:r>
      <w:r w:rsidR="006D573C">
        <w:rPr>
          <w:rFonts w:ascii="Times New Roman" w:hAnsi="Times New Roman" w:cs="Times New Roman"/>
        </w:rPr>
        <w:t xml:space="preserve"> </w:t>
      </w:r>
      <w:r w:rsidR="00AB1A27">
        <w:rPr>
          <w:rFonts w:ascii="Times New Roman" w:hAnsi="Times New Roman" w:cs="Times New Roman"/>
        </w:rPr>
        <w:t>p</w:t>
      </w:r>
      <w:r w:rsidR="006D573C">
        <w:rPr>
          <w:rFonts w:ascii="Times New Roman" w:hAnsi="Times New Roman" w:cs="Times New Roman"/>
        </w:rPr>
        <w:t>.</w:t>
      </w:r>
      <w:r w:rsidR="00AB1A27">
        <w:rPr>
          <w:rFonts w:ascii="Times New Roman" w:hAnsi="Times New Roman" w:cs="Times New Roman"/>
        </w:rPr>
        <w:t>m</w:t>
      </w:r>
      <w:r w:rsidR="006D573C">
        <w:rPr>
          <w:rFonts w:ascii="Times New Roman" w:hAnsi="Times New Roman" w:cs="Times New Roman"/>
        </w:rPr>
        <w:t>.</w:t>
      </w:r>
      <w:r w:rsidR="00AB1A27">
        <w:rPr>
          <w:rFonts w:ascii="Times New Roman" w:hAnsi="Times New Roman" w:cs="Times New Roman"/>
        </w:rPr>
        <w:t xml:space="preserve"> </w:t>
      </w:r>
      <w:bookmarkStart w:id="0" w:name="_GoBack"/>
      <w:r w:rsidR="000C1699" w:rsidRPr="001E58AA">
        <w:rPr>
          <w:rFonts w:ascii="Times New Roman" w:hAnsi="Times New Roman" w:cs="Times New Roman"/>
          <w:b/>
        </w:rPr>
        <w:t>Thurs</w:t>
      </w:r>
      <w:r w:rsidR="006D573C" w:rsidRPr="001E58AA">
        <w:rPr>
          <w:rFonts w:ascii="Times New Roman" w:hAnsi="Times New Roman" w:cs="Times New Roman"/>
          <w:b/>
        </w:rPr>
        <w:t>day</w:t>
      </w:r>
      <w:r w:rsidR="000C1699" w:rsidRPr="001E58AA">
        <w:rPr>
          <w:rFonts w:ascii="Times New Roman" w:hAnsi="Times New Roman" w:cs="Times New Roman"/>
          <w:b/>
        </w:rPr>
        <w:t>, April 3, 2014</w:t>
      </w:r>
      <w:r w:rsidR="00AB1A27" w:rsidRPr="001E58AA">
        <w:rPr>
          <w:rFonts w:ascii="Times New Roman" w:hAnsi="Times New Roman" w:cs="Times New Roman"/>
          <w:b/>
        </w:rPr>
        <w:t>.</w:t>
      </w:r>
    </w:p>
    <w:bookmarkEnd w:id="0"/>
    <w:p w14:paraId="2F54070B" w14:textId="77777777" w:rsidR="00987039" w:rsidRDefault="00987039" w:rsidP="006D5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49903" w14:textId="77777777" w:rsidR="00987039" w:rsidRPr="00AB1A27" w:rsidRDefault="00987039" w:rsidP="0098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B1A27">
        <w:rPr>
          <w:rFonts w:ascii="Times New Roman" w:hAnsi="Times New Roman" w:cs="Times New Roman"/>
          <w:b/>
        </w:rPr>
        <w:t>Selection Process:</w:t>
      </w:r>
    </w:p>
    <w:p w14:paraId="4E9F0286" w14:textId="29D2A50D" w:rsidR="00987039" w:rsidRDefault="00987039" w:rsidP="009870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selection committee appointed by the Dean will </w:t>
      </w:r>
      <w:r w:rsidR="00845FFF">
        <w:rPr>
          <w:rFonts w:ascii="Times New Roman" w:hAnsi="Times New Roman" w:cs="Times New Roman"/>
        </w:rPr>
        <w:t>select the Distinguished Professor</w:t>
      </w:r>
      <w:r>
        <w:rPr>
          <w:rFonts w:ascii="Times New Roman" w:hAnsi="Times New Roman" w:cs="Times New Roman"/>
        </w:rPr>
        <w:t>.</w:t>
      </w:r>
    </w:p>
    <w:p w14:paraId="459EECF0" w14:textId="77777777" w:rsidR="00987039" w:rsidRPr="006D573C" w:rsidRDefault="00987039" w:rsidP="006D57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87039" w:rsidRPr="006D573C" w:rsidSect="00B77B20">
      <w:headerReference w:type="default" r:id="rId6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BF26F" w14:textId="77777777" w:rsidR="000C1699" w:rsidRDefault="000C1699" w:rsidP="000C1699">
      <w:r>
        <w:separator/>
      </w:r>
    </w:p>
  </w:endnote>
  <w:endnote w:type="continuationSeparator" w:id="0">
    <w:p w14:paraId="2619F795" w14:textId="77777777" w:rsidR="000C1699" w:rsidRDefault="000C1699" w:rsidP="000C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486D" w14:textId="77777777" w:rsidR="000C1699" w:rsidRDefault="000C1699" w:rsidP="000C1699">
      <w:r>
        <w:separator/>
      </w:r>
    </w:p>
  </w:footnote>
  <w:footnote w:type="continuationSeparator" w:id="0">
    <w:p w14:paraId="7CB689D6" w14:textId="77777777" w:rsidR="000C1699" w:rsidRDefault="000C1699" w:rsidP="000C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BF9D8" w14:textId="383A3C04" w:rsidR="000C1699" w:rsidRDefault="000C16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27"/>
    <w:rsid w:val="0004026F"/>
    <w:rsid w:val="000C1699"/>
    <w:rsid w:val="000D55F1"/>
    <w:rsid w:val="001E58AA"/>
    <w:rsid w:val="0033548A"/>
    <w:rsid w:val="00392798"/>
    <w:rsid w:val="005706FB"/>
    <w:rsid w:val="005B3100"/>
    <w:rsid w:val="006C7426"/>
    <w:rsid w:val="006D573C"/>
    <w:rsid w:val="00712B2A"/>
    <w:rsid w:val="00761762"/>
    <w:rsid w:val="00845FFF"/>
    <w:rsid w:val="0086551A"/>
    <w:rsid w:val="008D5AE6"/>
    <w:rsid w:val="00987039"/>
    <w:rsid w:val="00A025B5"/>
    <w:rsid w:val="00A24A45"/>
    <w:rsid w:val="00A55C91"/>
    <w:rsid w:val="00AB1A27"/>
    <w:rsid w:val="00B162BB"/>
    <w:rsid w:val="00B77B20"/>
    <w:rsid w:val="00C11F12"/>
    <w:rsid w:val="00D924A9"/>
    <w:rsid w:val="00E36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E2FE63"/>
  <w15:docId w15:val="{91883B86-70B5-43AE-BDA5-58BFA89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99"/>
  </w:style>
  <w:style w:type="paragraph" w:styleId="Footer">
    <w:name w:val="footer"/>
    <w:basedOn w:val="Normal"/>
    <w:link w:val="FooterChar"/>
    <w:uiPriority w:val="99"/>
    <w:unhideWhenUsed/>
    <w:rsid w:val="000C1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99"/>
  </w:style>
  <w:style w:type="paragraph" w:styleId="BalloonText">
    <w:name w:val="Balloon Text"/>
    <w:basedOn w:val="Normal"/>
    <w:link w:val="BalloonTextChar"/>
    <w:uiPriority w:val="99"/>
    <w:semiHidden/>
    <w:unhideWhenUsed/>
    <w:rsid w:val="008D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AE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AE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A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AE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Gunnink</dc:creator>
  <cp:lastModifiedBy>King, Sara</cp:lastModifiedBy>
  <cp:revision>3</cp:revision>
  <dcterms:created xsi:type="dcterms:W3CDTF">2014-02-14T23:36:00Z</dcterms:created>
  <dcterms:modified xsi:type="dcterms:W3CDTF">2014-02-18T16:59:00Z</dcterms:modified>
</cp:coreProperties>
</file>