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AE" w:rsidRPr="006F1819" w:rsidRDefault="009343AE">
      <w:pPr>
        <w:rPr>
          <w:color w:val="FFFFFF" w:themeColor="background1"/>
        </w:rPr>
      </w:pPr>
    </w:p>
    <w:p w:rsidR="009343AE" w:rsidRDefault="009343AE"/>
    <w:p w:rsidR="009343AE" w:rsidRPr="009343AE" w:rsidRDefault="009343AE">
      <w:pPr>
        <w:rPr>
          <w:rFonts w:ascii="Arial Black" w:hAnsi="Arial Black"/>
          <w:sz w:val="28"/>
          <w:szCs w:val="28"/>
        </w:rPr>
      </w:pPr>
    </w:p>
    <w:p w:rsidR="00D77C36" w:rsidRDefault="00D77C36" w:rsidP="00D77C36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TWS SCORING RUBRIC</w:t>
      </w:r>
    </w:p>
    <w:p w:rsidR="009343AE" w:rsidRDefault="009343AE" w:rsidP="00D77C36">
      <w:pPr>
        <w:jc w:val="center"/>
        <w:rPr>
          <w:rFonts w:ascii="Arial Black" w:hAnsi="Arial Black"/>
          <w:sz w:val="28"/>
          <w:szCs w:val="28"/>
        </w:rPr>
      </w:pPr>
      <w:r w:rsidRPr="009343AE">
        <w:rPr>
          <w:rFonts w:ascii="Arial Black" w:hAnsi="Arial Black"/>
          <w:sz w:val="28"/>
          <w:szCs w:val="28"/>
        </w:rPr>
        <w:t>Rubric Descriptors:</w:t>
      </w:r>
    </w:p>
    <w:p w:rsidR="009B1EE4" w:rsidRDefault="009B1EE4" w:rsidP="00D77C36">
      <w:pPr>
        <w:jc w:val="center"/>
        <w:rPr>
          <w:rFonts w:ascii="Arial Black" w:hAnsi="Arial Black"/>
          <w:sz w:val="28"/>
          <w:szCs w:val="28"/>
        </w:rPr>
      </w:pPr>
    </w:p>
    <w:p w:rsidR="009B1EE4" w:rsidRDefault="00EC05D3" w:rsidP="00D77C36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Practicum Student</w:t>
      </w:r>
      <w:r w:rsidR="009B1EE4">
        <w:rPr>
          <w:rFonts w:ascii="Arial Black" w:hAnsi="Arial Black"/>
          <w:sz w:val="28"/>
          <w:szCs w:val="28"/>
        </w:rPr>
        <w:t xml:space="preserve"> Name: </w:t>
      </w:r>
      <w:r w:rsidR="009B1EE4">
        <w:rPr>
          <w:rFonts w:ascii="Arial Black" w:hAnsi="Arial Black"/>
          <w:sz w:val="28"/>
          <w:szCs w:val="28"/>
        </w:rPr>
        <w:softHyphen/>
      </w:r>
      <w:r w:rsidR="009B1EE4">
        <w:rPr>
          <w:rFonts w:ascii="Arial Black" w:hAnsi="Arial Black"/>
          <w:sz w:val="28"/>
          <w:szCs w:val="28"/>
        </w:rPr>
        <w:softHyphen/>
      </w:r>
      <w:r w:rsidR="009B1EE4">
        <w:rPr>
          <w:rFonts w:ascii="Arial Black" w:hAnsi="Arial Black"/>
          <w:sz w:val="28"/>
          <w:szCs w:val="28"/>
        </w:rPr>
        <w:softHyphen/>
      </w:r>
      <w:r w:rsidR="009B1EE4">
        <w:rPr>
          <w:rFonts w:ascii="Arial Black" w:hAnsi="Arial Black"/>
          <w:sz w:val="28"/>
          <w:szCs w:val="28"/>
        </w:rPr>
        <w:softHyphen/>
      </w:r>
      <w:r w:rsidR="009B1EE4">
        <w:rPr>
          <w:rFonts w:ascii="Arial Black" w:hAnsi="Arial Black"/>
          <w:sz w:val="28"/>
          <w:szCs w:val="28"/>
        </w:rPr>
        <w:softHyphen/>
      </w:r>
      <w:r w:rsidR="009B1EE4">
        <w:rPr>
          <w:rFonts w:ascii="Arial Black" w:hAnsi="Arial Black"/>
          <w:sz w:val="28"/>
          <w:szCs w:val="28"/>
        </w:rPr>
        <w:softHyphen/>
      </w:r>
      <w:r w:rsidR="009B1EE4">
        <w:rPr>
          <w:rFonts w:ascii="Arial Black" w:hAnsi="Arial Black"/>
          <w:sz w:val="28"/>
          <w:szCs w:val="28"/>
        </w:rPr>
        <w:softHyphen/>
      </w:r>
      <w:r w:rsidR="009B1EE4">
        <w:rPr>
          <w:rFonts w:ascii="Arial Black" w:hAnsi="Arial Black"/>
          <w:sz w:val="28"/>
          <w:szCs w:val="28"/>
        </w:rPr>
        <w:softHyphen/>
      </w:r>
      <w:r w:rsidR="009B1EE4">
        <w:rPr>
          <w:rFonts w:ascii="Arial Black" w:hAnsi="Arial Black"/>
          <w:sz w:val="28"/>
          <w:szCs w:val="28"/>
        </w:rPr>
        <w:softHyphen/>
      </w:r>
      <w:r w:rsidR="009B1EE4">
        <w:rPr>
          <w:rFonts w:ascii="Arial Black" w:hAnsi="Arial Black"/>
          <w:sz w:val="28"/>
          <w:szCs w:val="28"/>
        </w:rPr>
        <w:softHyphen/>
      </w:r>
      <w:r w:rsidR="009B1EE4">
        <w:rPr>
          <w:rFonts w:ascii="Arial Black" w:hAnsi="Arial Black"/>
          <w:sz w:val="28"/>
          <w:szCs w:val="28"/>
        </w:rPr>
        <w:softHyphen/>
      </w:r>
      <w:r w:rsidR="009B1EE4">
        <w:rPr>
          <w:rFonts w:ascii="Arial Black" w:hAnsi="Arial Black"/>
          <w:sz w:val="28"/>
          <w:szCs w:val="28"/>
        </w:rPr>
        <w:softHyphen/>
      </w:r>
      <w:r w:rsidR="009B1EE4">
        <w:rPr>
          <w:rFonts w:ascii="Arial Black" w:hAnsi="Arial Black"/>
          <w:sz w:val="28"/>
          <w:szCs w:val="28"/>
        </w:rPr>
        <w:softHyphen/>
      </w:r>
      <w:r w:rsidR="009B1EE4">
        <w:rPr>
          <w:rFonts w:ascii="Arial Black" w:hAnsi="Arial Black"/>
          <w:sz w:val="28"/>
          <w:szCs w:val="28"/>
        </w:rPr>
        <w:softHyphen/>
      </w:r>
      <w:r w:rsidR="009B1EE4">
        <w:rPr>
          <w:rFonts w:ascii="Arial Black" w:hAnsi="Arial Black"/>
          <w:sz w:val="28"/>
          <w:szCs w:val="28"/>
        </w:rPr>
        <w:softHyphen/>
      </w:r>
      <w:r w:rsidR="009B1EE4">
        <w:rPr>
          <w:rFonts w:ascii="Arial Black" w:hAnsi="Arial Black"/>
          <w:sz w:val="28"/>
          <w:szCs w:val="28"/>
        </w:rPr>
        <w:softHyphen/>
      </w:r>
      <w:r w:rsidR="009B1EE4">
        <w:rPr>
          <w:rFonts w:ascii="Arial Black" w:hAnsi="Arial Black"/>
          <w:sz w:val="28"/>
          <w:szCs w:val="28"/>
        </w:rPr>
        <w:softHyphen/>
      </w:r>
      <w:r w:rsidR="009B1EE4">
        <w:rPr>
          <w:rFonts w:ascii="Arial Black" w:hAnsi="Arial Black"/>
          <w:sz w:val="28"/>
          <w:szCs w:val="28"/>
        </w:rPr>
        <w:softHyphen/>
      </w:r>
      <w:r w:rsidR="009B1EE4">
        <w:rPr>
          <w:rFonts w:ascii="Arial Black" w:hAnsi="Arial Black"/>
          <w:sz w:val="28"/>
          <w:szCs w:val="28"/>
        </w:rPr>
        <w:softHyphen/>
        <w:t>_______________________________________________________________</w:t>
      </w:r>
    </w:p>
    <w:p w:rsidR="00D77C36" w:rsidRPr="009343AE" w:rsidRDefault="00D77C36" w:rsidP="00D77C36">
      <w:pPr>
        <w:jc w:val="center"/>
        <w:rPr>
          <w:rFonts w:ascii="Arial Black" w:hAnsi="Arial Black"/>
          <w:sz w:val="28"/>
          <w:szCs w:val="28"/>
        </w:rPr>
      </w:pPr>
    </w:p>
    <w:tbl>
      <w:tblPr>
        <w:tblStyle w:val="TableGrid"/>
        <w:tblW w:w="1467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3960"/>
        <w:gridCol w:w="3454"/>
        <w:gridCol w:w="3628"/>
        <w:gridCol w:w="3628"/>
      </w:tblGrid>
      <w:tr w:rsidR="009343AE" w:rsidRPr="009A12C9" w:rsidTr="006F1819">
        <w:trPr>
          <w:trHeight w:val="2798"/>
        </w:trPr>
        <w:tc>
          <w:tcPr>
            <w:tcW w:w="3960" w:type="dxa"/>
            <w:shd w:val="clear" w:color="auto" w:fill="F54D51"/>
          </w:tcPr>
          <w:p w:rsidR="009343AE" w:rsidRPr="006F1819" w:rsidRDefault="009343AE" w:rsidP="009343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F1819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  <w:p w:rsidR="00D77C36" w:rsidRPr="006F1819" w:rsidRDefault="009343AE" w:rsidP="006A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819">
              <w:rPr>
                <w:rFonts w:ascii="Times New Roman" w:hAnsi="Times New Roman" w:cs="Times New Roman"/>
                <w:b/>
                <w:sz w:val="28"/>
                <w:szCs w:val="28"/>
              </w:rPr>
              <w:t>Significant requirement(s) is/are missing or deficie</w:t>
            </w:r>
            <w:r w:rsidR="00D77C36" w:rsidRPr="006F1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nt; artifact is unsatisfactory. </w:t>
            </w:r>
          </w:p>
          <w:p w:rsidR="00D77C36" w:rsidRPr="006F1819" w:rsidRDefault="009343AE" w:rsidP="00D77C36">
            <w:pPr>
              <w:pStyle w:val="ListParagraph"/>
              <w:numPr>
                <w:ilvl w:val="0"/>
                <w:numId w:val="18"/>
              </w:numPr>
              <w:ind w:left="432" w:hanging="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819">
              <w:rPr>
                <w:rFonts w:ascii="Times New Roman" w:hAnsi="Times New Roman" w:cs="Times New Roman"/>
                <w:b/>
                <w:sz w:val="28"/>
                <w:szCs w:val="28"/>
              </w:rPr>
              <w:t>poor quality</w:t>
            </w:r>
          </w:p>
          <w:p w:rsidR="006F1819" w:rsidRPr="006F1819" w:rsidRDefault="009343AE" w:rsidP="006F1819">
            <w:pPr>
              <w:pStyle w:val="ListParagraph"/>
              <w:numPr>
                <w:ilvl w:val="0"/>
                <w:numId w:val="18"/>
              </w:numPr>
              <w:ind w:left="7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819">
              <w:rPr>
                <w:rFonts w:ascii="Times New Roman" w:hAnsi="Times New Roman" w:cs="Times New Roman"/>
                <w:b/>
                <w:sz w:val="28"/>
                <w:szCs w:val="28"/>
              </w:rPr>
              <w:t>confusing</w:t>
            </w:r>
          </w:p>
          <w:p w:rsidR="009343AE" w:rsidRPr="006F1819" w:rsidRDefault="006F1819" w:rsidP="006F1819">
            <w:pPr>
              <w:pStyle w:val="ListParagraph"/>
              <w:numPr>
                <w:ilvl w:val="0"/>
                <w:numId w:val="18"/>
              </w:numPr>
              <w:ind w:left="702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6F1819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D77C36" w:rsidRPr="006F1819">
              <w:rPr>
                <w:rFonts w:ascii="Times New Roman" w:hAnsi="Times New Roman" w:cs="Times New Roman"/>
                <w:b/>
                <w:sz w:val="28"/>
                <w:szCs w:val="28"/>
              </w:rPr>
              <w:t>ontains errors</w:t>
            </w:r>
          </w:p>
        </w:tc>
        <w:tc>
          <w:tcPr>
            <w:tcW w:w="3454" w:type="dxa"/>
            <w:shd w:val="clear" w:color="auto" w:fill="F2E70C"/>
          </w:tcPr>
          <w:p w:rsidR="009343AE" w:rsidRPr="006A1194" w:rsidRDefault="009343AE" w:rsidP="009343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A1194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  <w:p w:rsidR="00D77C36" w:rsidRPr="006F1819" w:rsidRDefault="009343AE" w:rsidP="006A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819">
              <w:rPr>
                <w:rFonts w:ascii="Times New Roman" w:hAnsi="Times New Roman" w:cs="Times New Roman"/>
                <w:b/>
                <w:sz w:val="28"/>
                <w:szCs w:val="28"/>
              </w:rPr>
              <w:t>No significant requirement is missing; artifact is basic</w:t>
            </w:r>
            <w:r w:rsidR="00D77C36" w:rsidRPr="006F1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D77C36" w:rsidRPr="006F1819" w:rsidRDefault="00D77C36" w:rsidP="00D7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C36" w:rsidRPr="006F1819" w:rsidRDefault="00D77C36" w:rsidP="00D77C3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819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="009343AE" w:rsidRPr="006F1819">
              <w:rPr>
                <w:rFonts w:ascii="Times New Roman" w:hAnsi="Times New Roman" w:cs="Times New Roman"/>
                <w:b/>
                <w:sz w:val="28"/>
                <w:szCs w:val="28"/>
              </w:rPr>
              <w:t>udimentary</w:t>
            </w:r>
          </w:p>
          <w:p w:rsidR="00D77C36" w:rsidRPr="006F1819" w:rsidRDefault="00D77C36" w:rsidP="00D77C3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819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9343AE" w:rsidRPr="006F1819">
              <w:rPr>
                <w:rFonts w:ascii="Times New Roman" w:hAnsi="Times New Roman" w:cs="Times New Roman"/>
                <w:b/>
                <w:sz w:val="28"/>
                <w:szCs w:val="28"/>
              </w:rPr>
              <w:t>imited</w:t>
            </w:r>
          </w:p>
          <w:p w:rsidR="009343AE" w:rsidRPr="00D77C36" w:rsidRDefault="00D77C36" w:rsidP="00D77C3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1819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 w:rsidR="009343AE" w:rsidRPr="006F1819">
              <w:rPr>
                <w:rFonts w:ascii="Times New Roman" w:hAnsi="Times New Roman" w:cs="Times New Roman"/>
                <w:b/>
                <w:sz w:val="28"/>
                <w:szCs w:val="28"/>
              </w:rPr>
              <w:t>neven</w:t>
            </w:r>
            <w:r w:rsidRPr="006F1819">
              <w:rPr>
                <w:rFonts w:ascii="Times New Roman" w:hAnsi="Times New Roman" w:cs="Times New Roman"/>
                <w:b/>
                <w:sz w:val="28"/>
                <w:szCs w:val="28"/>
              </w:rPr>
              <w:t>/inconsistent</w:t>
            </w:r>
          </w:p>
        </w:tc>
        <w:tc>
          <w:tcPr>
            <w:tcW w:w="3628" w:type="dxa"/>
            <w:shd w:val="clear" w:color="auto" w:fill="27B5D7"/>
          </w:tcPr>
          <w:p w:rsidR="009343AE" w:rsidRPr="006F1819" w:rsidRDefault="009343AE" w:rsidP="009343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F1819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  <w:p w:rsidR="006A1194" w:rsidRPr="006F1819" w:rsidRDefault="009343AE" w:rsidP="006A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819">
              <w:rPr>
                <w:rFonts w:ascii="Times New Roman" w:hAnsi="Times New Roman" w:cs="Times New Roman"/>
                <w:b/>
                <w:sz w:val="28"/>
                <w:szCs w:val="28"/>
              </w:rPr>
              <w:t>All req</w:t>
            </w:r>
            <w:r w:rsidR="006A1194" w:rsidRPr="006F1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uirements are included and </w:t>
            </w:r>
            <w:r w:rsidRPr="006F1819">
              <w:rPr>
                <w:rFonts w:ascii="Times New Roman" w:hAnsi="Times New Roman" w:cs="Times New Roman"/>
                <w:b/>
                <w:sz w:val="28"/>
                <w:szCs w:val="28"/>
              </w:rPr>
              <w:t>appropriate; artifact is proficient</w:t>
            </w:r>
            <w:r w:rsidR="006A1194" w:rsidRPr="006F1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6A1194" w:rsidRPr="006F1819" w:rsidRDefault="006A1194" w:rsidP="006A119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819">
              <w:rPr>
                <w:rFonts w:ascii="Times New Roman" w:hAnsi="Times New Roman" w:cs="Times New Roman"/>
                <w:b/>
                <w:sz w:val="28"/>
                <w:szCs w:val="28"/>
              </w:rPr>
              <w:t>clear</w:t>
            </w:r>
          </w:p>
          <w:p w:rsidR="006A1194" w:rsidRPr="006F1819" w:rsidRDefault="006A1194" w:rsidP="006A119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819">
              <w:rPr>
                <w:rFonts w:ascii="Times New Roman" w:hAnsi="Times New Roman" w:cs="Times New Roman"/>
                <w:b/>
                <w:sz w:val="28"/>
                <w:szCs w:val="28"/>
              </w:rPr>
              <w:t>solid</w:t>
            </w:r>
            <w:r w:rsidR="009343AE" w:rsidRPr="006F1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343AE" w:rsidRPr="006A1194" w:rsidRDefault="009343AE" w:rsidP="006A119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1819">
              <w:rPr>
                <w:rFonts w:ascii="Times New Roman" w:hAnsi="Times New Roman" w:cs="Times New Roman"/>
                <w:b/>
                <w:sz w:val="28"/>
                <w:szCs w:val="28"/>
              </w:rPr>
              <w:t>suitable</w:t>
            </w:r>
          </w:p>
        </w:tc>
        <w:tc>
          <w:tcPr>
            <w:tcW w:w="3628" w:type="dxa"/>
            <w:shd w:val="clear" w:color="auto" w:fill="52EA3E"/>
          </w:tcPr>
          <w:p w:rsidR="009343AE" w:rsidRPr="006F1819" w:rsidRDefault="009343AE" w:rsidP="009343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F1819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  <w:p w:rsidR="006A1194" w:rsidRPr="006F1819" w:rsidRDefault="009343AE" w:rsidP="006A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819">
              <w:rPr>
                <w:rFonts w:ascii="Times New Roman" w:hAnsi="Times New Roman" w:cs="Times New Roman"/>
                <w:b/>
                <w:sz w:val="28"/>
                <w:szCs w:val="28"/>
              </w:rPr>
              <w:t>All requirements are complete and thoughtful; artifact is distinguished</w:t>
            </w:r>
            <w:r w:rsidR="006A1194" w:rsidRPr="006F18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A1194" w:rsidRPr="006F1819" w:rsidRDefault="006A1194" w:rsidP="006A119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819">
              <w:rPr>
                <w:rFonts w:ascii="Times New Roman" w:hAnsi="Times New Roman" w:cs="Times New Roman"/>
                <w:b/>
                <w:sz w:val="28"/>
                <w:szCs w:val="28"/>
              </w:rPr>
              <w:t>rigorous</w:t>
            </w:r>
          </w:p>
          <w:p w:rsidR="006A1194" w:rsidRPr="006F1819" w:rsidRDefault="006A1194" w:rsidP="006A119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819">
              <w:rPr>
                <w:rFonts w:ascii="Times New Roman" w:hAnsi="Times New Roman" w:cs="Times New Roman"/>
                <w:b/>
                <w:sz w:val="28"/>
                <w:szCs w:val="28"/>
              </w:rPr>
              <w:t>reflective</w:t>
            </w:r>
          </w:p>
          <w:p w:rsidR="009343AE" w:rsidRPr="006A1194" w:rsidRDefault="006A1194" w:rsidP="006A119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1819">
              <w:rPr>
                <w:rFonts w:ascii="Times New Roman" w:hAnsi="Times New Roman" w:cs="Times New Roman"/>
                <w:b/>
                <w:sz w:val="28"/>
                <w:szCs w:val="28"/>
              </w:rPr>
              <w:t>precise</w:t>
            </w:r>
          </w:p>
        </w:tc>
      </w:tr>
    </w:tbl>
    <w:p w:rsidR="009343AE" w:rsidRDefault="009343AE"/>
    <w:p w:rsidR="009343AE" w:rsidRDefault="009343AE"/>
    <w:p w:rsidR="009343AE" w:rsidRDefault="009343AE"/>
    <w:p w:rsidR="009343AE" w:rsidRDefault="009343AE"/>
    <w:p w:rsidR="009343AE" w:rsidRDefault="009343AE"/>
    <w:p w:rsidR="009343AE" w:rsidRDefault="009343AE"/>
    <w:tbl>
      <w:tblPr>
        <w:tblStyle w:val="TableGrid"/>
        <w:tblW w:w="1467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260"/>
        <w:gridCol w:w="9360"/>
        <w:gridCol w:w="1080"/>
        <w:gridCol w:w="1080"/>
        <w:gridCol w:w="990"/>
        <w:gridCol w:w="900"/>
      </w:tblGrid>
      <w:tr w:rsidR="009343AE" w:rsidRPr="009A12C9" w:rsidTr="00EC05D3">
        <w:trPr>
          <w:trHeight w:val="818"/>
        </w:trPr>
        <w:tc>
          <w:tcPr>
            <w:tcW w:w="10620" w:type="dxa"/>
            <w:gridSpan w:val="2"/>
            <w:shd w:val="clear" w:color="auto" w:fill="B396DE"/>
          </w:tcPr>
          <w:p w:rsidR="006104F4" w:rsidRPr="009343AE" w:rsidRDefault="006104F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104F4" w:rsidRDefault="006A1194" w:rsidP="0061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TWS </w:t>
            </w:r>
            <w:r w:rsidR="006104F4">
              <w:rPr>
                <w:rFonts w:ascii="Times New Roman" w:hAnsi="Times New Roman" w:cs="Times New Roman"/>
                <w:b/>
                <w:sz w:val="24"/>
                <w:szCs w:val="24"/>
              </w:rPr>
              <w:t>Section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Cultural Context</w:t>
            </w:r>
          </w:p>
          <w:p w:rsidR="00220108" w:rsidRPr="009F6E95" w:rsidRDefault="006104F4" w:rsidP="0093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95">
              <w:rPr>
                <w:rFonts w:ascii="Times New Roman" w:hAnsi="Times New Roman" w:cs="Times New Roman"/>
                <w:b/>
                <w:sz w:val="24"/>
                <w:szCs w:val="24"/>
              </w:rPr>
              <w:t>Clinical Evaluator Scoring and Feedback Rubric</w:t>
            </w:r>
          </w:p>
        </w:tc>
        <w:tc>
          <w:tcPr>
            <w:tcW w:w="1080" w:type="dxa"/>
            <w:shd w:val="clear" w:color="auto" w:fill="F66467"/>
          </w:tcPr>
          <w:p w:rsidR="006104F4" w:rsidRPr="009343AE" w:rsidRDefault="006104F4" w:rsidP="00934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3AE" w:rsidRPr="009343AE" w:rsidRDefault="009343AE" w:rsidP="00934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2E70C"/>
          </w:tcPr>
          <w:p w:rsidR="006104F4" w:rsidRPr="009343AE" w:rsidRDefault="006104F4" w:rsidP="00934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3AE" w:rsidRPr="009343AE" w:rsidRDefault="009343AE" w:rsidP="00934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40BEDC"/>
          </w:tcPr>
          <w:p w:rsidR="006104F4" w:rsidRPr="009343AE" w:rsidRDefault="006104F4" w:rsidP="00934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3AE" w:rsidRPr="009343AE" w:rsidRDefault="009343AE" w:rsidP="00934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52EA3E"/>
          </w:tcPr>
          <w:p w:rsidR="006104F4" w:rsidRPr="009343AE" w:rsidRDefault="006104F4" w:rsidP="00934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3AE" w:rsidRPr="009343AE" w:rsidRDefault="009343AE" w:rsidP="00934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E343A" w:rsidRPr="009A12C9" w:rsidTr="00EC05D3">
        <w:trPr>
          <w:trHeight w:val="1268"/>
        </w:trPr>
        <w:tc>
          <w:tcPr>
            <w:tcW w:w="1260" w:type="dxa"/>
          </w:tcPr>
          <w:p w:rsidR="006A1194" w:rsidRPr="00A35418" w:rsidRDefault="006A1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C7D" w:rsidRPr="00A35418" w:rsidRDefault="00A37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18">
              <w:rPr>
                <w:rFonts w:ascii="Times New Roman" w:hAnsi="Times New Roman" w:cs="Times New Roman"/>
                <w:sz w:val="20"/>
                <w:szCs w:val="20"/>
              </w:rPr>
              <w:t>Field Notes: Culture</w:t>
            </w:r>
          </w:p>
        </w:tc>
        <w:tc>
          <w:tcPr>
            <w:tcW w:w="9360" w:type="dxa"/>
          </w:tcPr>
          <w:p w:rsidR="008950B4" w:rsidRPr="00993433" w:rsidRDefault="008950B4" w:rsidP="008950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4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 Section One Field Notes, </w:t>
            </w:r>
            <w:r w:rsidR="002711AF">
              <w:rPr>
                <w:rFonts w:ascii="Times New Roman" w:hAnsi="Times New Roman" w:cs="Times New Roman"/>
                <w:b/>
                <w:sz w:val="20"/>
                <w:szCs w:val="20"/>
              </w:rPr>
              <w:t>PS</w:t>
            </w:r>
            <w:r w:rsidRPr="00993433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  <w:p w:rsidR="008950B4" w:rsidRPr="008950B4" w:rsidRDefault="008950B4" w:rsidP="00895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404" w:rsidRPr="00F70404" w:rsidRDefault="008950B4" w:rsidP="006104F4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A667C6">
              <w:rPr>
                <w:rFonts w:ascii="Times New Roman" w:hAnsi="Times New Roman" w:cs="Times New Roman"/>
                <w:sz w:val="20"/>
                <w:szCs w:val="20"/>
              </w:rPr>
              <w:t xml:space="preserve">clearly </w:t>
            </w:r>
            <w:r w:rsidR="00152BA1">
              <w:rPr>
                <w:rFonts w:ascii="Times New Roman" w:hAnsi="Times New Roman" w:cs="Times New Roman"/>
                <w:sz w:val="20"/>
                <w:szCs w:val="20"/>
              </w:rPr>
              <w:t>document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52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67C6">
              <w:rPr>
                <w:rFonts w:ascii="Times New Roman" w:hAnsi="Times New Roman" w:cs="Times New Roman"/>
                <w:sz w:val="20"/>
                <w:szCs w:val="20"/>
              </w:rPr>
              <w:t>and cite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667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BA1">
              <w:rPr>
                <w:rFonts w:ascii="Times New Roman" w:hAnsi="Times New Roman" w:cs="Times New Roman"/>
                <w:sz w:val="20"/>
                <w:szCs w:val="20"/>
              </w:rPr>
              <w:t xml:space="preserve">research of </w:t>
            </w:r>
            <w:r w:rsidR="00EC05D3" w:rsidRPr="00EC05D3">
              <w:rPr>
                <w:rFonts w:ascii="Times New Roman" w:hAnsi="Times New Roman" w:cs="Times New Roman"/>
                <w:color w:val="AC5208"/>
                <w:sz w:val="20"/>
                <w:szCs w:val="20"/>
              </w:rPr>
              <w:t>one</w:t>
            </w:r>
            <w:r w:rsidR="00EC0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05D3" w:rsidRPr="00EC05D3">
              <w:rPr>
                <w:rFonts w:ascii="Times New Roman" w:hAnsi="Times New Roman" w:cs="Times New Roman"/>
                <w:color w:val="AC5208"/>
                <w:sz w:val="20"/>
                <w:szCs w:val="20"/>
              </w:rPr>
              <w:t>(</w:t>
            </w:r>
            <w:proofErr w:type="spellStart"/>
            <w:r w:rsidR="00EC05D3" w:rsidRPr="00EC05D3">
              <w:rPr>
                <w:rFonts w:ascii="Times New Roman" w:hAnsi="Times New Roman" w:cs="Times New Roman"/>
                <w:color w:val="AC5208"/>
                <w:sz w:val="20"/>
                <w:szCs w:val="20"/>
              </w:rPr>
              <w:t>Prac</w:t>
            </w:r>
            <w:proofErr w:type="spellEnd"/>
            <w:r w:rsidR="00EC05D3" w:rsidRPr="00EC05D3">
              <w:rPr>
                <w:rFonts w:ascii="Times New Roman" w:hAnsi="Times New Roman" w:cs="Times New Roman"/>
                <w:color w:val="AC5208"/>
                <w:sz w:val="20"/>
                <w:szCs w:val="20"/>
              </w:rPr>
              <w:t xml:space="preserve"> 1) </w:t>
            </w:r>
            <w:r w:rsidR="00EC05D3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 w:rsidR="00EC05D3">
              <w:rPr>
                <w:rFonts w:ascii="Times New Roman" w:hAnsi="Times New Roman" w:cs="Times New Roman"/>
                <w:color w:val="1C7620"/>
                <w:sz w:val="20"/>
                <w:szCs w:val="20"/>
              </w:rPr>
              <w:t>two (</w:t>
            </w:r>
            <w:proofErr w:type="spellStart"/>
            <w:r w:rsidR="00EC05D3">
              <w:rPr>
                <w:rFonts w:ascii="Times New Roman" w:hAnsi="Times New Roman" w:cs="Times New Roman"/>
                <w:color w:val="1C7620"/>
                <w:sz w:val="20"/>
                <w:szCs w:val="20"/>
              </w:rPr>
              <w:t>Prac</w:t>
            </w:r>
            <w:proofErr w:type="spellEnd"/>
            <w:r w:rsidR="00EC05D3">
              <w:rPr>
                <w:rFonts w:ascii="Times New Roman" w:hAnsi="Times New Roman" w:cs="Times New Roman"/>
                <w:color w:val="1C7620"/>
                <w:sz w:val="20"/>
                <w:szCs w:val="20"/>
              </w:rPr>
              <w:t xml:space="preserve"> 2/Sec </w:t>
            </w:r>
            <w:proofErr w:type="spellStart"/>
            <w:r w:rsidR="00EC05D3">
              <w:rPr>
                <w:rFonts w:ascii="Times New Roman" w:hAnsi="Times New Roman" w:cs="Times New Roman"/>
                <w:color w:val="1C7620"/>
                <w:sz w:val="20"/>
                <w:szCs w:val="20"/>
              </w:rPr>
              <w:t>Prac</w:t>
            </w:r>
            <w:proofErr w:type="spellEnd"/>
            <w:r w:rsidR="00EC05D3">
              <w:rPr>
                <w:rFonts w:ascii="Times New Roman" w:hAnsi="Times New Roman" w:cs="Times New Roman"/>
                <w:color w:val="1C7620"/>
                <w:sz w:val="20"/>
                <w:szCs w:val="20"/>
              </w:rPr>
              <w:t>)</w:t>
            </w:r>
            <w:r w:rsidR="00152BA1" w:rsidRPr="00EC0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BA1">
              <w:rPr>
                <w:rFonts w:ascii="Times New Roman" w:hAnsi="Times New Roman" w:cs="Times New Roman"/>
                <w:sz w:val="20"/>
                <w:szCs w:val="20"/>
              </w:rPr>
              <w:t>cultural data pieces relevant to TWS learning and/or teaching</w:t>
            </w:r>
            <w:r w:rsidR="00F70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0404" w:rsidRPr="00F70404" w:rsidRDefault="00F70404" w:rsidP="006104F4">
            <w:pPr>
              <w:ind w:left="162" w:hanging="1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667C6" w:rsidRPr="00A667C6" w:rsidRDefault="008950B4" w:rsidP="00993433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152BA1">
              <w:rPr>
                <w:rFonts w:ascii="Times New Roman" w:hAnsi="Times New Roman" w:cs="Times New Roman"/>
                <w:sz w:val="20"/>
                <w:szCs w:val="20"/>
              </w:rPr>
              <w:t>provide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93433">
              <w:rPr>
                <w:rFonts w:ascii="Times New Roman" w:hAnsi="Times New Roman" w:cs="Times New Roman"/>
                <w:sz w:val="20"/>
                <w:szCs w:val="20"/>
              </w:rPr>
              <w:t>, for each cultural data piece,</w:t>
            </w:r>
            <w:r w:rsidR="00152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67C6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r w:rsidR="00152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67C6">
              <w:rPr>
                <w:rFonts w:ascii="Times New Roman" w:hAnsi="Times New Roman" w:cs="Times New Roman"/>
                <w:sz w:val="20"/>
                <w:szCs w:val="20"/>
              </w:rPr>
              <w:t xml:space="preserve">quality </w:t>
            </w:r>
            <w:r w:rsidR="00152BA1">
              <w:rPr>
                <w:rFonts w:ascii="Times New Roman" w:hAnsi="Times New Roman" w:cs="Times New Roman"/>
                <w:sz w:val="20"/>
                <w:szCs w:val="20"/>
              </w:rPr>
              <w:t xml:space="preserve">application </w:t>
            </w:r>
            <w:r w:rsidR="00A667C6">
              <w:rPr>
                <w:rFonts w:ascii="Times New Roman" w:hAnsi="Times New Roman" w:cs="Times New Roman"/>
                <w:sz w:val="20"/>
                <w:szCs w:val="20"/>
              </w:rPr>
              <w:t>that will aid in teaching/learning of TWS content.</w:t>
            </w:r>
          </w:p>
        </w:tc>
        <w:tc>
          <w:tcPr>
            <w:tcW w:w="1080" w:type="dxa"/>
          </w:tcPr>
          <w:p w:rsidR="006322C3" w:rsidRPr="00BE343A" w:rsidRDefault="006322C3" w:rsidP="006322C3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2C3" w:rsidRPr="00BE343A" w:rsidRDefault="006322C3" w:rsidP="006322C3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2C3" w:rsidRPr="00BE343A" w:rsidRDefault="004B5104" w:rsidP="006322C3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67745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C3" w:rsidRPr="00BE343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6322C3" w:rsidRPr="00BE343A" w:rsidRDefault="006322C3" w:rsidP="0063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2C3" w:rsidRPr="00BE343A" w:rsidRDefault="006322C3" w:rsidP="0063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2C3" w:rsidRPr="00BE343A" w:rsidRDefault="004B5104" w:rsidP="0063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15773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C3" w:rsidRPr="00BE343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6322C3" w:rsidRPr="00BE343A" w:rsidRDefault="006322C3" w:rsidP="0063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2C3" w:rsidRPr="00BE343A" w:rsidRDefault="006322C3" w:rsidP="0063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2C3" w:rsidRPr="00BE343A" w:rsidRDefault="004B5104" w:rsidP="0063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84809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C3" w:rsidRPr="00BE343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:rsidR="002E424D" w:rsidRPr="00BE343A" w:rsidRDefault="002E424D" w:rsidP="0063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24D" w:rsidRPr="00BE343A" w:rsidRDefault="002E424D" w:rsidP="0063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24D" w:rsidRPr="00BE343A" w:rsidRDefault="004B5104" w:rsidP="0063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67606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24D" w:rsidRPr="00BE343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E343A" w:rsidRPr="009A12C9" w:rsidTr="00EC05D3">
        <w:tc>
          <w:tcPr>
            <w:tcW w:w="1260" w:type="dxa"/>
          </w:tcPr>
          <w:p w:rsidR="002C68F9" w:rsidRPr="00A35418" w:rsidRDefault="002C68F9" w:rsidP="002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18">
              <w:rPr>
                <w:rFonts w:ascii="Times New Roman" w:hAnsi="Times New Roman" w:cs="Times New Roman"/>
                <w:sz w:val="20"/>
                <w:szCs w:val="20"/>
              </w:rPr>
              <w:t>Field notes:</w:t>
            </w:r>
          </w:p>
          <w:p w:rsidR="002C68F9" w:rsidRPr="00A35418" w:rsidRDefault="002C68F9" w:rsidP="002C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18">
              <w:rPr>
                <w:rFonts w:ascii="Times New Roman" w:hAnsi="Times New Roman" w:cs="Times New Roman"/>
                <w:sz w:val="20"/>
                <w:szCs w:val="20"/>
              </w:rPr>
              <w:t xml:space="preserve">Resources </w:t>
            </w:r>
          </w:p>
        </w:tc>
        <w:tc>
          <w:tcPr>
            <w:tcW w:w="9360" w:type="dxa"/>
          </w:tcPr>
          <w:p w:rsidR="00152BA1" w:rsidRDefault="008950B4" w:rsidP="006104F4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A667C6">
              <w:rPr>
                <w:rFonts w:ascii="Times New Roman" w:hAnsi="Times New Roman" w:cs="Times New Roman"/>
                <w:sz w:val="20"/>
                <w:szCs w:val="20"/>
              </w:rPr>
              <w:t xml:space="preserve">clearly </w:t>
            </w:r>
            <w:r w:rsidR="00152BA1">
              <w:rPr>
                <w:rFonts w:ascii="Times New Roman" w:hAnsi="Times New Roman" w:cs="Times New Roman"/>
                <w:sz w:val="20"/>
                <w:szCs w:val="20"/>
              </w:rPr>
              <w:t>document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70404" w:rsidRPr="00152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67C6">
              <w:rPr>
                <w:rFonts w:ascii="Times New Roman" w:hAnsi="Times New Roman" w:cs="Times New Roman"/>
                <w:sz w:val="20"/>
                <w:szCs w:val="20"/>
              </w:rPr>
              <w:t>and cite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667C6">
              <w:rPr>
                <w:rFonts w:ascii="Times New Roman" w:hAnsi="Times New Roman" w:cs="Times New Roman"/>
                <w:sz w:val="20"/>
                <w:szCs w:val="20"/>
              </w:rPr>
              <w:t xml:space="preserve"> research of </w:t>
            </w:r>
            <w:r w:rsidR="00EC05D3" w:rsidRPr="00EC05D3">
              <w:rPr>
                <w:rFonts w:ascii="Times New Roman" w:hAnsi="Times New Roman" w:cs="Times New Roman"/>
                <w:color w:val="AC5208"/>
                <w:sz w:val="20"/>
                <w:szCs w:val="20"/>
              </w:rPr>
              <w:t>one</w:t>
            </w:r>
            <w:r w:rsidR="00EC0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05D3" w:rsidRPr="00EC05D3">
              <w:rPr>
                <w:rFonts w:ascii="Times New Roman" w:hAnsi="Times New Roman" w:cs="Times New Roman"/>
                <w:color w:val="AC5208"/>
                <w:sz w:val="20"/>
                <w:szCs w:val="20"/>
              </w:rPr>
              <w:t>(</w:t>
            </w:r>
            <w:proofErr w:type="spellStart"/>
            <w:r w:rsidR="00EC05D3" w:rsidRPr="00EC05D3">
              <w:rPr>
                <w:rFonts w:ascii="Times New Roman" w:hAnsi="Times New Roman" w:cs="Times New Roman"/>
                <w:color w:val="AC5208"/>
                <w:sz w:val="20"/>
                <w:szCs w:val="20"/>
              </w:rPr>
              <w:t>Prac</w:t>
            </w:r>
            <w:proofErr w:type="spellEnd"/>
            <w:r w:rsidR="00EC05D3" w:rsidRPr="00EC05D3">
              <w:rPr>
                <w:rFonts w:ascii="Times New Roman" w:hAnsi="Times New Roman" w:cs="Times New Roman"/>
                <w:color w:val="AC5208"/>
                <w:sz w:val="20"/>
                <w:szCs w:val="20"/>
              </w:rPr>
              <w:t xml:space="preserve"> 1) </w:t>
            </w:r>
            <w:r w:rsidR="00EC05D3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 w:rsidR="00EC05D3">
              <w:rPr>
                <w:rFonts w:ascii="Times New Roman" w:hAnsi="Times New Roman" w:cs="Times New Roman"/>
                <w:color w:val="1C7620"/>
                <w:sz w:val="20"/>
                <w:szCs w:val="20"/>
              </w:rPr>
              <w:t>two (</w:t>
            </w:r>
            <w:proofErr w:type="spellStart"/>
            <w:r w:rsidR="00EC05D3">
              <w:rPr>
                <w:rFonts w:ascii="Times New Roman" w:hAnsi="Times New Roman" w:cs="Times New Roman"/>
                <w:color w:val="1C7620"/>
                <w:sz w:val="20"/>
                <w:szCs w:val="20"/>
              </w:rPr>
              <w:t>Prac</w:t>
            </w:r>
            <w:proofErr w:type="spellEnd"/>
            <w:r w:rsidR="00EC05D3">
              <w:rPr>
                <w:rFonts w:ascii="Times New Roman" w:hAnsi="Times New Roman" w:cs="Times New Roman"/>
                <w:color w:val="1C7620"/>
                <w:sz w:val="20"/>
                <w:szCs w:val="20"/>
              </w:rPr>
              <w:t xml:space="preserve"> 2/Sec </w:t>
            </w:r>
            <w:proofErr w:type="spellStart"/>
            <w:r w:rsidR="00EC05D3">
              <w:rPr>
                <w:rFonts w:ascii="Times New Roman" w:hAnsi="Times New Roman" w:cs="Times New Roman"/>
                <w:color w:val="1C7620"/>
                <w:sz w:val="20"/>
                <w:szCs w:val="20"/>
              </w:rPr>
              <w:t>Prac</w:t>
            </w:r>
            <w:proofErr w:type="spellEnd"/>
            <w:r w:rsidR="00EC05D3">
              <w:rPr>
                <w:rFonts w:ascii="Times New Roman" w:hAnsi="Times New Roman" w:cs="Times New Roman"/>
                <w:color w:val="1C7620"/>
                <w:sz w:val="20"/>
                <w:szCs w:val="20"/>
              </w:rPr>
              <w:t>)</w:t>
            </w:r>
            <w:r w:rsidR="00EC05D3" w:rsidRPr="00EC0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0404" w:rsidRPr="00152BA1">
              <w:rPr>
                <w:rFonts w:ascii="Times New Roman" w:hAnsi="Times New Roman" w:cs="Times New Roman"/>
                <w:sz w:val="20"/>
                <w:szCs w:val="20"/>
              </w:rPr>
              <w:t xml:space="preserve">resources </w:t>
            </w:r>
            <w:r w:rsidR="00152BA1">
              <w:rPr>
                <w:rFonts w:ascii="Times New Roman" w:hAnsi="Times New Roman" w:cs="Times New Roman"/>
                <w:sz w:val="20"/>
                <w:szCs w:val="20"/>
              </w:rPr>
              <w:t>relevant to TWS learning and/or teaching</w:t>
            </w:r>
            <w:r w:rsidR="00F70404" w:rsidRPr="00152B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67C6" w:rsidRPr="00A667C6" w:rsidRDefault="00A667C6" w:rsidP="006104F4">
            <w:pPr>
              <w:pStyle w:val="ListParagraph"/>
              <w:ind w:left="162" w:hanging="1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667C6" w:rsidRPr="00A667C6" w:rsidRDefault="008950B4" w:rsidP="00993433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152BA1">
              <w:rPr>
                <w:rFonts w:ascii="Times New Roman" w:hAnsi="Times New Roman" w:cs="Times New Roman"/>
                <w:sz w:val="20"/>
                <w:szCs w:val="20"/>
              </w:rPr>
              <w:t>provide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93433">
              <w:rPr>
                <w:rFonts w:ascii="Times New Roman" w:hAnsi="Times New Roman" w:cs="Times New Roman"/>
                <w:sz w:val="20"/>
                <w:szCs w:val="20"/>
              </w:rPr>
              <w:t>, for each resource,</w:t>
            </w:r>
            <w:r w:rsidR="00152BA1">
              <w:rPr>
                <w:rFonts w:ascii="Times New Roman" w:hAnsi="Times New Roman" w:cs="Times New Roman"/>
                <w:sz w:val="20"/>
                <w:szCs w:val="20"/>
              </w:rPr>
              <w:t xml:space="preserve"> one </w:t>
            </w:r>
            <w:r w:rsidR="00A667C6">
              <w:rPr>
                <w:rFonts w:ascii="Times New Roman" w:hAnsi="Times New Roman" w:cs="Times New Roman"/>
                <w:sz w:val="20"/>
                <w:szCs w:val="20"/>
              </w:rPr>
              <w:t xml:space="preserve">quality </w:t>
            </w:r>
            <w:r w:rsidR="00152BA1">
              <w:rPr>
                <w:rFonts w:ascii="Times New Roman" w:hAnsi="Times New Roman" w:cs="Times New Roman"/>
                <w:sz w:val="20"/>
                <w:szCs w:val="20"/>
              </w:rPr>
              <w:t xml:space="preserve">application that will aid </w:t>
            </w:r>
            <w:r w:rsidR="00A667C6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="00152BA1">
              <w:rPr>
                <w:rFonts w:ascii="Times New Roman" w:hAnsi="Times New Roman" w:cs="Times New Roman"/>
                <w:sz w:val="20"/>
                <w:szCs w:val="20"/>
              </w:rPr>
              <w:t>teaching/learning of TWS content.</w:t>
            </w:r>
          </w:p>
        </w:tc>
        <w:tc>
          <w:tcPr>
            <w:tcW w:w="1080" w:type="dxa"/>
          </w:tcPr>
          <w:p w:rsidR="001136BC" w:rsidRPr="006A1194" w:rsidRDefault="001136BC" w:rsidP="006322C3">
            <w:pPr>
              <w:ind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6BC" w:rsidRPr="00BE343A" w:rsidRDefault="004B5104" w:rsidP="006322C3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13797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3AE" w:rsidRPr="00BE343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2C68F9" w:rsidRPr="006A1194" w:rsidRDefault="002C68F9" w:rsidP="00632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6BC" w:rsidRPr="00BE343A" w:rsidRDefault="004B5104" w:rsidP="0063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46681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6BC" w:rsidRPr="00BE343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1136BC" w:rsidRPr="006A1194" w:rsidRDefault="001136BC" w:rsidP="00632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6BC" w:rsidRPr="00BE343A" w:rsidRDefault="004B5104" w:rsidP="0063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8392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6BC" w:rsidRPr="00BE343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:rsidR="001136BC" w:rsidRPr="006A1194" w:rsidRDefault="001136BC" w:rsidP="00632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6BC" w:rsidRPr="00BE343A" w:rsidRDefault="004B5104" w:rsidP="0063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60038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6BC" w:rsidRPr="00BE343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E343A" w:rsidRPr="009A12C9" w:rsidTr="00EC05D3">
        <w:tc>
          <w:tcPr>
            <w:tcW w:w="1260" w:type="dxa"/>
          </w:tcPr>
          <w:p w:rsidR="009A12C9" w:rsidRPr="00A35418" w:rsidRDefault="009A12C9" w:rsidP="009A1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18">
              <w:rPr>
                <w:rFonts w:ascii="Times New Roman" w:hAnsi="Times New Roman" w:cs="Times New Roman"/>
                <w:sz w:val="20"/>
                <w:szCs w:val="20"/>
              </w:rPr>
              <w:t>Field notes:</w:t>
            </w:r>
          </w:p>
          <w:p w:rsidR="009A12C9" w:rsidRPr="00A35418" w:rsidRDefault="009A12C9" w:rsidP="009A1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18">
              <w:rPr>
                <w:rFonts w:ascii="Times New Roman" w:hAnsi="Times New Roman" w:cs="Times New Roman"/>
                <w:sz w:val="20"/>
                <w:szCs w:val="20"/>
              </w:rPr>
              <w:t>Diverse Students</w:t>
            </w:r>
          </w:p>
        </w:tc>
        <w:tc>
          <w:tcPr>
            <w:tcW w:w="9360" w:type="dxa"/>
          </w:tcPr>
          <w:p w:rsidR="00A667C6" w:rsidRDefault="008950B4" w:rsidP="006104F4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A667C6">
              <w:rPr>
                <w:rFonts w:ascii="Times New Roman" w:hAnsi="Times New Roman" w:cs="Times New Roman"/>
                <w:sz w:val="20"/>
                <w:szCs w:val="20"/>
              </w:rPr>
              <w:t>clearly document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667C6">
              <w:rPr>
                <w:rFonts w:ascii="Times New Roman" w:hAnsi="Times New Roman" w:cs="Times New Roman"/>
                <w:sz w:val="20"/>
                <w:szCs w:val="20"/>
              </w:rPr>
              <w:t xml:space="preserve"> and cite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667C6">
              <w:rPr>
                <w:rFonts w:ascii="Times New Roman" w:hAnsi="Times New Roman" w:cs="Times New Roman"/>
                <w:sz w:val="20"/>
                <w:szCs w:val="20"/>
              </w:rPr>
              <w:t xml:space="preserve"> research of </w:t>
            </w:r>
            <w:r w:rsidR="00EC05D3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r w:rsidR="00A667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3093">
              <w:rPr>
                <w:rFonts w:ascii="Times New Roman" w:hAnsi="Times New Roman" w:cs="Times New Roman"/>
                <w:sz w:val="20"/>
                <w:szCs w:val="20"/>
              </w:rPr>
              <w:t>contextual piece common to all students and</w:t>
            </w:r>
            <w:r w:rsidR="00A667C6">
              <w:rPr>
                <w:rFonts w:ascii="Times New Roman" w:hAnsi="Times New Roman" w:cs="Times New Roman"/>
                <w:sz w:val="20"/>
                <w:szCs w:val="20"/>
              </w:rPr>
              <w:t xml:space="preserve"> relevant to TWS learning.</w:t>
            </w:r>
          </w:p>
          <w:p w:rsidR="00A667C6" w:rsidRPr="00A667C6" w:rsidRDefault="00A667C6" w:rsidP="006104F4">
            <w:pPr>
              <w:pStyle w:val="ListParagraph"/>
              <w:spacing w:before="240"/>
              <w:ind w:left="162" w:hanging="1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667C6" w:rsidRPr="00A667C6" w:rsidRDefault="008950B4" w:rsidP="00EC05D3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A667C6">
              <w:rPr>
                <w:rFonts w:ascii="Times New Roman" w:hAnsi="Times New Roman" w:cs="Times New Roman"/>
                <w:sz w:val="20"/>
                <w:szCs w:val="20"/>
              </w:rPr>
              <w:t>provide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93433">
              <w:rPr>
                <w:rFonts w:ascii="Times New Roman" w:hAnsi="Times New Roman" w:cs="Times New Roman"/>
                <w:sz w:val="20"/>
                <w:szCs w:val="20"/>
              </w:rPr>
              <w:t xml:space="preserve">, for </w:t>
            </w:r>
            <w:r w:rsidR="00EC05D3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r w:rsidR="00993433">
              <w:rPr>
                <w:rFonts w:ascii="Times New Roman" w:hAnsi="Times New Roman" w:cs="Times New Roman"/>
                <w:sz w:val="20"/>
                <w:szCs w:val="20"/>
              </w:rPr>
              <w:t xml:space="preserve"> student factor,</w:t>
            </w:r>
            <w:r w:rsidR="00A667C6">
              <w:rPr>
                <w:rFonts w:ascii="Times New Roman" w:hAnsi="Times New Roman" w:cs="Times New Roman"/>
                <w:sz w:val="20"/>
                <w:szCs w:val="20"/>
              </w:rPr>
              <w:t xml:space="preserve"> one quality application that will aid in teaching/learning of TWS content.</w:t>
            </w:r>
          </w:p>
        </w:tc>
        <w:tc>
          <w:tcPr>
            <w:tcW w:w="1080" w:type="dxa"/>
          </w:tcPr>
          <w:p w:rsidR="001136BC" w:rsidRPr="006A1194" w:rsidRDefault="001136BC" w:rsidP="006322C3">
            <w:pPr>
              <w:ind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6BC" w:rsidRPr="00BE343A" w:rsidRDefault="004B5104" w:rsidP="006322C3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50982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6BC" w:rsidRPr="00BE343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1136BC" w:rsidRPr="006A1194" w:rsidRDefault="001136BC" w:rsidP="00632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6BC" w:rsidRPr="00BE343A" w:rsidRDefault="004B5104" w:rsidP="0063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57216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6BC" w:rsidRPr="00BE343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1136BC" w:rsidRPr="006A1194" w:rsidRDefault="001136BC" w:rsidP="00632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6BC" w:rsidRPr="00BE343A" w:rsidRDefault="004B5104" w:rsidP="0063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39748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6BC" w:rsidRPr="00BE343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:rsidR="001136BC" w:rsidRPr="006A1194" w:rsidRDefault="001136BC" w:rsidP="00632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6BC" w:rsidRPr="00BE343A" w:rsidRDefault="004B5104" w:rsidP="0063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71465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6BC" w:rsidRPr="00BE343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E343A" w:rsidRPr="009A12C9" w:rsidTr="00EC05D3">
        <w:tc>
          <w:tcPr>
            <w:tcW w:w="1260" w:type="dxa"/>
          </w:tcPr>
          <w:p w:rsidR="002D6D26" w:rsidRPr="00A35418" w:rsidRDefault="002D6D26" w:rsidP="002D6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18">
              <w:rPr>
                <w:rFonts w:ascii="Times New Roman" w:hAnsi="Times New Roman" w:cs="Times New Roman"/>
                <w:sz w:val="20"/>
                <w:szCs w:val="20"/>
              </w:rPr>
              <w:t>Field notes:</w:t>
            </w:r>
          </w:p>
          <w:p w:rsidR="009A12C9" w:rsidRPr="00A35418" w:rsidRDefault="002D6D26" w:rsidP="002D6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18">
              <w:rPr>
                <w:rFonts w:ascii="Times New Roman" w:hAnsi="Times New Roman" w:cs="Times New Roman"/>
                <w:sz w:val="20"/>
                <w:szCs w:val="20"/>
              </w:rPr>
              <w:t>Self-Knowledge</w:t>
            </w:r>
          </w:p>
        </w:tc>
        <w:tc>
          <w:tcPr>
            <w:tcW w:w="9360" w:type="dxa"/>
          </w:tcPr>
          <w:p w:rsidR="006C6411" w:rsidRDefault="008950B4" w:rsidP="006104F4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A667C6" w:rsidRPr="00A667C6">
              <w:rPr>
                <w:rFonts w:ascii="Times New Roman" w:hAnsi="Times New Roman" w:cs="Times New Roman"/>
                <w:sz w:val="20"/>
                <w:szCs w:val="20"/>
              </w:rPr>
              <w:t>clearly document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33556" w:rsidRPr="00A667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05D3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r w:rsidR="00133556" w:rsidRPr="00A667C6">
              <w:rPr>
                <w:rFonts w:ascii="Times New Roman" w:hAnsi="Times New Roman" w:cs="Times New Roman"/>
                <w:sz w:val="20"/>
                <w:szCs w:val="20"/>
              </w:rPr>
              <w:t xml:space="preserve"> personal </w:t>
            </w:r>
            <w:r w:rsidR="00C43896" w:rsidRPr="00A667C6">
              <w:rPr>
                <w:rFonts w:ascii="Times New Roman" w:hAnsi="Times New Roman" w:cs="Times New Roman"/>
                <w:sz w:val="20"/>
                <w:szCs w:val="20"/>
              </w:rPr>
              <w:t>characteristic</w:t>
            </w:r>
            <w:r w:rsidR="00133556" w:rsidRPr="00A667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67C6" w:rsidRPr="00A667C6">
              <w:rPr>
                <w:rFonts w:ascii="Times New Roman" w:hAnsi="Times New Roman" w:cs="Times New Roman"/>
                <w:sz w:val="20"/>
                <w:szCs w:val="20"/>
              </w:rPr>
              <w:t>relevant to TWS teaching</w:t>
            </w:r>
            <w:r w:rsidR="006C64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6411" w:rsidRPr="006C6411" w:rsidRDefault="006C6411" w:rsidP="006104F4">
            <w:pPr>
              <w:pStyle w:val="ListParagraph"/>
              <w:spacing w:before="240"/>
              <w:ind w:left="162" w:hanging="1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A12C9" w:rsidRPr="006C6411" w:rsidRDefault="008950B4" w:rsidP="00EC05D3">
            <w:pPr>
              <w:pStyle w:val="ListParagraph"/>
              <w:numPr>
                <w:ilvl w:val="0"/>
                <w:numId w:val="4"/>
              </w:numPr>
              <w:spacing w:before="24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6C6411" w:rsidRPr="006C6411">
              <w:rPr>
                <w:rFonts w:ascii="Times New Roman" w:hAnsi="Times New Roman" w:cs="Times New Roman"/>
                <w:sz w:val="20"/>
                <w:szCs w:val="20"/>
              </w:rPr>
              <w:t>provide</w:t>
            </w:r>
            <w:r w:rsidR="00993433">
              <w:rPr>
                <w:rFonts w:ascii="Times New Roman" w:hAnsi="Times New Roman" w:cs="Times New Roman"/>
                <w:sz w:val="20"/>
                <w:szCs w:val="20"/>
              </w:rPr>
              <w:t xml:space="preserve">s, </w:t>
            </w:r>
            <w:r w:rsidR="00993433" w:rsidRPr="006C6411">
              <w:rPr>
                <w:rFonts w:ascii="Times New Roman" w:hAnsi="Times New Roman" w:cs="Times New Roman"/>
                <w:sz w:val="20"/>
                <w:szCs w:val="20"/>
              </w:rPr>
              <w:t xml:space="preserve">for </w:t>
            </w:r>
            <w:r w:rsidR="00EC05D3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r w:rsidR="00993433" w:rsidRPr="006C6411">
              <w:rPr>
                <w:rFonts w:ascii="Times New Roman" w:hAnsi="Times New Roman" w:cs="Times New Roman"/>
                <w:sz w:val="20"/>
                <w:szCs w:val="20"/>
              </w:rPr>
              <w:t xml:space="preserve"> personal characteristic</w:t>
            </w:r>
            <w:r w:rsidR="009934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C6411" w:rsidRPr="006C6411">
              <w:rPr>
                <w:rFonts w:ascii="Times New Roman" w:hAnsi="Times New Roman" w:cs="Times New Roman"/>
                <w:sz w:val="20"/>
                <w:szCs w:val="20"/>
              </w:rPr>
              <w:t xml:space="preserve"> one quality application </w:t>
            </w:r>
            <w:r w:rsidR="006A1194">
              <w:rPr>
                <w:rFonts w:ascii="Times New Roman" w:hAnsi="Times New Roman" w:cs="Times New Roman"/>
                <w:sz w:val="20"/>
                <w:szCs w:val="20"/>
              </w:rPr>
              <w:t>or adjustment that will aid in teaching</w:t>
            </w:r>
            <w:r w:rsidR="006C6411" w:rsidRPr="006C6411">
              <w:rPr>
                <w:rFonts w:ascii="Times New Roman" w:hAnsi="Times New Roman" w:cs="Times New Roman"/>
                <w:sz w:val="20"/>
                <w:szCs w:val="20"/>
              </w:rPr>
              <w:t xml:space="preserve"> TWS content.</w:t>
            </w:r>
          </w:p>
        </w:tc>
        <w:tc>
          <w:tcPr>
            <w:tcW w:w="1080" w:type="dxa"/>
          </w:tcPr>
          <w:p w:rsidR="001136BC" w:rsidRPr="00BE343A" w:rsidRDefault="001136BC" w:rsidP="006322C3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6BC" w:rsidRPr="00BE343A" w:rsidRDefault="004B5104" w:rsidP="006322C3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91026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6BC" w:rsidRPr="00BE343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1136BC" w:rsidRPr="00BE343A" w:rsidRDefault="001136BC" w:rsidP="0063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6BC" w:rsidRPr="00BE343A" w:rsidRDefault="004B5104" w:rsidP="0063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26082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6BC" w:rsidRPr="00BE343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1136BC" w:rsidRPr="00BE343A" w:rsidRDefault="001136BC" w:rsidP="0063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6BC" w:rsidRPr="00BE343A" w:rsidRDefault="004B5104" w:rsidP="0063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35577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6BC" w:rsidRPr="00BE343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:rsidR="001136BC" w:rsidRPr="00BE343A" w:rsidRDefault="001136BC" w:rsidP="0063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6BC" w:rsidRPr="00BE343A" w:rsidRDefault="004B5104" w:rsidP="0063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51554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6BC" w:rsidRPr="00BE343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E343A" w:rsidRPr="009A12C9" w:rsidTr="00EC05D3">
        <w:tc>
          <w:tcPr>
            <w:tcW w:w="1260" w:type="dxa"/>
          </w:tcPr>
          <w:p w:rsidR="001136BC" w:rsidRPr="00A35418" w:rsidRDefault="001136BC" w:rsidP="0011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18">
              <w:rPr>
                <w:rFonts w:ascii="Times New Roman" w:hAnsi="Times New Roman" w:cs="Times New Roman"/>
                <w:sz w:val="20"/>
                <w:szCs w:val="20"/>
              </w:rPr>
              <w:t>Conclusion</w:t>
            </w:r>
          </w:p>
        </w:tc>
        <w:tc>
          <w:tcPr>
            <w:tcW w:w="9360" w:type="dxa"/>
          </w:tcPr>
          <w:p w:rsidR="00993433" w:rsidRPr="00993433" w:rsidRDefault="00993433" w:rsidP="00993433">
            <w:pPr>
              <w:pStyle w:val="ListParagraph"/>
              <w:ind w:left="1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4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 Section One Conclusion, </w:t>
            </w:r>
            <w:r w:rsidR="00A35418">
              <w:rPr>
                <w:rFonts w:ascii="Times New Roman" w:hAnsi="Times New Roman" w:cs="Times New Roman"/>
                <w:b/>
                <w:sz w:val="20"/>
                <w:szCs w:val="20"/>
              </w:rPr>
              <w:t>PS</w:t>
            </w:r>
            <w:r w:rsidRPr="00993433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  <w:p w:rsidR="00993433" w:rsidRPr="006A1194" w:rsidRDefault="00993433" w:rsidP="00993433">
            <w:pPr>
              <w:pStyle w:val="ListParagraph"/>
              <w:ind w:left="16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F6E95" w:rsidRDefault="00993433" w:rsidP="006104F4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E362A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highlights</w:t>
            </w:r>
            <w:r w:rsidR="001136BC" w:rsidRPr="006C6411">
              <w:rPr>
                <w:rFonts w:ascii="Times New Roman" w:hAnsi="Times New Roman" w:cs="Times New Roman"/>
                <w:sz w:val="20"/>
                <w:szCs w:val="20"/>
              </w:rPr>
              <w:t xml:space="preserve"> Section 1 information</w:t>
            </w:r>
            <w:r w:rsidR="009F6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0108">
              <w:rPr>
                <w:rFonts w:ascii="Times New Roman" w:hAnsi="Times New Roman" w:cs="Times New Roman"/>
                <w:sz w:val="20"/>
                <w:szCs w:val="20"/>
              </w:rPr>
              <w:t>most</w:t>
            </w:r>
            <w:r w:rsidR="009F6E95">
              <w:rPr>
                <w:rFonts w:ascii="Times New Roman" w:hAnsi="Times New Roman" w:cs="Times New Roman"/>
                <w:sz w:val="20"/>
                <w:szCs w:val="20"/>
              </w:rPr>
              <w:t xml:space="preserve"> relevant to TWS teaching/learning.</w:t>
            </w:r>
          </w:p>
          <w:p w:rsidR="009F6E95" w:rsidRPr="009F6E95" w:rsidRDefault="009F6E95" w:rsidP="006104F4">
            <w:pPr>
              <w:pStyle w:val="ListParagraph"/>
              <w:ind w:left="162" w:hanging="1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F6E95" w:rsidRDefault="00993433" w:rsidP="006104F4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…connects</w:t>
            </w:r>
            <w:r w:rsidR="00220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6E95">
              <w:rPr>
                <w:rFonts w:ascii="Times New Roman" w:hAnsi="Times New Roman" w:cs="Times New Roman"/>
                <w:sz w:val="20"/>
                <w:szCs w:val="20"/>
              </w:rPr>
              <w:t xml:space="preserve">Section 1 </w:t>
            </w:r>
            <w:r w:rsidR="001136BC" w:rsidRPr="009F6E95">
              <w:rPr>
                <w:rFonts w:ascii="Times New Roman" w:hAnsi="Times New Roman" w:cs="Times New Roman"/>
                <w:sz w:val="20"/>
                <w:szCs w:val="20"/>
              </w:rPr>
              <w:t xml:space="preserve">research and TWS design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using </w:t>
            </w:r>
            <w:r w:rsidR="00220108">
              <w:rPr>
                <w:rFonts w:ascii="Times New Roman" w:hAnsi="Times New Roman" w:cs="Times New Roman"/>
                <w:sz w:val="20"/>
                <w:szCs w:val="20"/>
              </w:rPr>
              <w:t>transformational thinking</w:t>
            </w:r>
            <w:r w:rsidR="009F6E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6E95" w:rsidRPr="009F6E95" w:rsidRDefault="009F6E95" w:rsidP="006104F4">
            <w:pPr>
              <w:ind w:left="162" w:hanging="18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136BC" w:rsidRPr="009F6E95" w:rsidRDefault="00993433" w:rsidP="00993433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220108">
              <w:rPr>
                <w:rFonts w:ascii="Times New Roman" w:hAnsi="Times New Roman" w:cs="Times New Roman"/>
                <w:sz w:val="20"/>
                <w:szCs w:val="20"/>
              </w:rPr>
              <w:t>careful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 w:rsidR="001136BC" w:rsidRPr="009F6E95">
              <w:rPr>
                <w:rFonts w:ascii="Times New Roman" w:hAnsi="Times New Roman" w:cs="Times New Roman"/>
                <w:sz w:val="20"/>
                <w:szCs w:val="20"/>
              </w:rPr>
              <w:t xml:space="preserve"> revis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1136BC" w:rsidRPr="009F6E95">
              <w:rPr>
                <w:rFonts w:ascii="Times New Roman" w:hAnsi="Times New Roman" w:cs="Times New Roman"/>
                <w:sz w:val="20"/>
                <w:szCs w:val="20"/>
              </w:rPr>
              <w:t xml:space="preserve"> and edit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20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conclusion, resulting</w:t>
            </w:r>
            <w:r w:rsidR="00220108">
              <w:rPr>
                <w:rFonts w:ascii="Times New Roman" w:hAnsi="Times New Roman" w:cs="Times New Roman"/>
                <w:sz w:val="20"/>
                <w:szCs w:val="20"/>
              </w:rPr>
              <w:t xml:space="preserve"> in a</w:t>
            </w:r>
            <w:r w:rsidR="009F6E95" w:rsidRPr="009F6E95">
              <w:rPr>
                <w:rFonts w:ascii="Times New Roman" w:hAnsi="Times New Roman" w:cs="Times New Roman"/>
                <w:sz w:val="20"/>
                <w:szCs w:val="20"/>
              </w:rPr>
              <w:t xml:space="preserve"> concise, one-page, professionally written </w:t>
            </w:r>
            <w:r w:rsidR="006104F4">
              <w:rPr>
                <w:rFonts w:ascii="Times New Roman" w:hAnsi="Times New Roman" w:cs="Times New Roman"/>
                <w:sz w:val="20"/>
                <w:szCs w:val="20"/>
              </w:rPr>
              <w:t>piece</w:t>
            </w:r>
            <w:r w:rsidR="009F6E95" w:rsidRPr="009F6E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1136BC" w:rsidRPr="00BE343A" w:rsidRDefault="001136BC" w:rsidP="001136BC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6BC" w:rsidRPr="00BE343A" w:rsidRDefault="004B5104" w:rsidP="001136BC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860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6BC" w:rsidRPr="00BE343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1136BC" w:rsidRPr="00BE343A" w:rsidRDefault="001136BC" w:rsidP="00113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6BC" w:rsidRPr="00BE343A" w:rsidRDefault="004B5104" w:rsidP="00113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25651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6BC" w:rsidRPr="00BE343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1136BC" w:rsidRPr="00BE343A" w:rsidRDefault="001136BC" w:rsidP="00113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6BC" w:rsidRPr="00BE343A" w:rsidRDefault="004B5104" w:rsidP="00113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01071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6BC" w:rsidRPr="00BE343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:rsidR="001136BC" w:rsidRPr="00BE343A" w:rsidRDefault="001136BC" w:rsidP="00113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6BC" w:rsidRPr="00BE343A" w:rsidRDefault="004B5104" w:rsidP="00113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83621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6BC" w:rsidRPr="00BE343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BE343A" w:rsidRPr="009B1EE4" w:rsidRDefault="00BE343A" w:rsidP="00BE343A">
      <w:pPr>
        <w:ind w:left="-900"/>
        <w:rPr>
          <w:rFonts w:ascii="Times New Roman" w:hAnsi="Times New Roman" w:cs="Times New Roman"/>
          <w:b/>
        </w:rPr>
      </w:pPr>
      <w:r w:rsidRPr="009B1EE4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648756" wp14:editId="7BA89CF5">
                <wp:simplePos x="0" y="0"/>
                <wp:positionH relativeFrom="column">
                  <wp:posOffset>6667500</wp:posOffset>
                </wp:positionH>
                <wp:positionV relativeFrom="paragraph">
                  <wp:posOffset>76200</wp:posOffset>
                </wp:positionV>
                <wp:extent cx="206692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43A" w:rsidRDefault="00BE343A" w:rsidP="00BE343A">
                            <w:r>
                              <w:t>Total Section 1 Score         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487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5pt;margin-top:6pt;width:162.7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">
                <v:textbox>
                  <w:txbxContent>
                    <w:p w:rsidR="00BE343A" w:rsidRDefault="00BE343A" w:rsidP="00BE343A">
                      <w:r>
                        <w:t>Total Section 1 Score         /20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1EE4">
        <w:rPr>
          <w:rFonts w:ascii="Times New Roman" w:hAnsi="Times New Roman" w:cs="Times New Roman"/>
          <w:b/>
        </w:rPr>
        <w:t>Comments:</w:t>
      </w:r>
    </w:p>
    <w:p w:rsidR="00BE343A" w:rsidRDefault="00BE343A"/>
    <w:p w:rsidR="00BE343A" w:rsidRDefault="00BE343A"/>
    <w:p w:rsidR="00BE343A" w:rsidRDefault="00BE343A"/>
    <w:p w:rsidR="00BE343A" w:rsidRDefault="00BE343A"/>
    <w:p w:rsidR="00BE343A" w:rsidRDefault="00BE343A"/>
    <w:p w:rsidR="00BE343A" w:rsidRDefault="00BE343A" w:rsidP="00567BC1">
      <w:pPr>
        <w:spacing w:after="0" w:line="240" w:lineRule="auto"/>
        <w:jc w:val="center"/>
      </w:pPr>
    </w:p>
    <w:tbl>
      <w:tblPr>
        <w:tblStyle w:val="TableGrid"/>
        <w:tblW w:w="149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260"/>
        <w:gridCol w:w="9540"/>
        <w:gridCol w:w="1080"/>
        <w:gridCol w:w="1080"/>
        <w:gridCol w:w="990"/>
        <w:gridCol w:w="990"/>
      </w:tblGrid>
      <w:tr w:rsidR="00567BC1" w:rsidRPr="009A12C9" w:rsidTr="00A35418">
        <w:trPr>
          <w:trHeight w:val="818"/>
        </w:trPr>
        <w:tc>
          <w:tcPr>
            <w:tcW w:w="10800" w:type="dxa"/>
            <w:gridSpan w:val="2"/>
            <w:shd w:val="clear" w:color="auto" w:fill="FC9F6C"/>
          </w:tcPr>
          <w:p w:rsidR="00567BC1" w:rsidRPr="009343AE" w:rsidRDefault="00567BC1" w:rsidP="00567BC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67BC1" w:rsidRPr="006104F4" w:rsidRDefault="00567BC1" w:rsidP="00567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TWS </w:t>
            </w:r>
            <w:r w:rsidRPr="006104F4">
              <w:rPr>
                <w:rFonts w:ascii="Times New Roman" w:hAnsi="Times New Roman" w:cs="Times New Roman"/>
                <w:b/>
                <w:sz w:val="24"/>
                <w:szCs w:val="24"/>
              </w:rPr>
              <w:t>Section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Sequence Planning and Preparation</w:t>
            </w:r>
          </w:p>
          <w:p w:rsidR="00567BC1" w:rsidRDefault="00567BC1" w:rsidP="00567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4F4">
              <w:rPr>
                <w:rFonts w:ascii="Times New Roman" w:hAnsi="Times New Roman" w:cs="Times New Roman"/>
                <w:b/>
                <w:sz w:val="24"/>
                <w:szCs w:val="24"/>
              </w:rPr>
              <w:t>Clinical Evaluator Scoring and Feedback Rubric</w:t>
            </w:r>
          </w:p>
          <w:p w:rsidR="00567BC1" w:rsidRPr="009343AE" w:rsidRDefault="00567BC1" w:rsidP="00567BC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66467"/>
          </w:tcPr>
          <w:p w:rsidR="00567BC1" w:rsidRPr="009343AE" w:rsidRDefault="00567BC1" w:rsidP="00567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7BC1" w:rsidRPr="009343AE" w:rsidRDefault="00567BC1" w:rsidP="00567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2E70C"/>
          </w:tcPr>
          <w:p w:rsidR="00567BC1" w:rsidRPr="009343AE" w:rsidRDefault="00567BC1" w:rsidP="00567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7BC1" w:rsidRPr="009343AE" w:rsidRDefault="00567BC1" w:rsidP="00567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40BEDC"/>
          </w:tcPr>
          <w:p w:rsidR="00567BC1" w:rsidRPr="009343AE" w:rsidRDefault="00567BC1" w:rsidP="00567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7BC1" w:rsidRPr="009343AE" w:rsidRDefault="00567BC1" w:rsidP="00567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52EA3E"/>
          </w:tcPr>
          <w:p w:rsidR="00567BC1" w:rsidRPr="009343AE" w:rsidRDefault="00567BC1" w:rsidP="00567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7BC1" w:rsidRPr="009343AE" w:rsidRDefault="00567BC1" w:rsidP="00567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E343A" w:rsidRPr="009A12C9" w:rsidTr="00A35418">
        <w:trPr>
          <w:trHeight w:val="1268"/>
        </w:trPr>
        <w:tc>
          <w:tcPr>
            <w:tcW w:w="1260" w:type="dxa"/>
          </w:tcPr>
          <w:p w:rsidR="009F6E95" w:rsidRDefault="009F6E95" w:rsidP="00BE3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1A9" w:rsidRPr="009A12C9" w:rsidRDefault="00A801A9" w:rsidP="00BE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Rationale and IEFA Connection</w:t>
            </w:r>
          </w:p>
        </w:tc>
        <w:tc>
          <w:tcPr>
            <w:tcW w:w="9540" w:type="dxa"/>
          </w:tcPr>
          <w:p w:rsidR="00993433" w:rsidRPr="00993433" w:rsidRDefault="00993433" w:rsidP="009934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4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 Section 2 Rationale, the </w:t>
            </w:r>
            <w:r w:rsidR="00A35418">
              <w:rPr>
                <w:rFonts w:ascii="Times New Roman" w:hAnsi="Times New Roman" w:cs="Times New Roman"/>
                <w:b/>
                <w:sz w:val="20"/>
                <w:szCs w:val="20"/>
              </w:rPr>
              <w:t>PS</w:t>
            </w:r>
            <w:r w:rsidRPr="00993433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  <w:p w:rsidR="00993433" w:rsidRPr="00D94058" w:rsidRDefault="00993433" w:rsidP="00993433">
            <w:pPr>
              <w:pStyle w:val="ListParagraph"/>
              <w:ind w:left="16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104F4" w:rsidRDefault="00993433" w:rsidP="006104F4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220108">
              <w:rPr>
                <w:rFonts w:ascii="Times New Roman" w:hAnsi="Times New Roman" w:cs="Times New Roman"/>
                <w:sz w:val="20"/>
                <w:szCs w:val="20"/>
              </w:rPr>
              <w:t>precisely</w:t>
            </w:r>
            <w:r w:rsidR="006104F4">
              <w:rPr>
                <w:rFonts w:ascii="Times New Roman" w:hAnsi="Times New Roman" w:cs="Times New Roman"/>
                <w:sz w:val="20"/>
                <w:szCs w:val="20"/>
              </w:rPr>
              <w:t xml:space="preserve"> describ</w:t>
            </w:r>
            <w:r w:rsidR="00220108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6104F4">
              <w:rPr>
                <w:rFonts w:ascii="Times New Roman" w:hAnsi="Times New Roman" w:cs="Times New Roman"/>
                <w:sz w:val="20"/>
                <w:szCs w:val="20"/>
              </w:rPr>
              <w:t xml:space="preserve"> how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TWS content</w:t>
            </w:r>
            <w:r w:rsidR="006104F4">
              <w:rPr>
                <w:rFonts w:ascii="Times New Roman" w:hAnsi="Times New Roman" w:cs="Times New Roman"/>
                <w:sz w:val="20"/>
                <w:szCs w:val="20"/>
              </w:rPr>
              <w:t xml:space="preserve"> connect</w:t>
            </w:r>
            <w:r w:rsidR="0022010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04F4">
              <w:rPr>
                <w:rFonts w:ascii="Times New Roman" w:hAnsi="Times New Roman" w:cs="Times New Roman"/>
                <w:sz w:val="20"/>
                <w:szCs w:val="20"/>
              </w:rPr>
              <w:t xml:space="preserve"> to prior and upcoming learning.</w:t>
            </w:r>
          </w:p>
          <w:p w:rsidR="00A801A9" w:rsidRPr="00A801A9" w:rsidRDefault="00A801A9" w:rsidP="00A801A9">
            <w:pPr>
              <w:pStyle w:val="ListParagraph"/>
              <w:ind w:left="16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104F4" w:rsidRDefault="00993433" w:rsidP="006104F4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6104F4">
              <w:rPr>
                <w:rFonts w:ascii="Times New Roman" w:hAnsi="Times New Roman" w:cs="Times New Roman"/>
                <w:sz w:val="20"/>
                <w:szCs w:val="20"/>
              </w:rPr>
              <w:t>meaningfully connect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TWS planning and preparation to the </w:t>
            </w:r>
            <w:r w:rsidR="006104F4">
              <w:rPr>
                <w:rFonts w:ascii="Times New Roman" w:hAnsi="Times New Roman" w:cs="Times New Roman"/>
                <w:sz w:val="20"/>
                <w:szCs w:val="20"/>
              </w:rPr>
              <w:t>Section 1 study of contextual factors.</w:t>
            </w:r>
          </w:p>
          <w:p w:rsidR="00A801A9" w:rsidRPr="00A801A9" w:rsidRDefault="00A801A9" w:rsidP="00A801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104F4" w:rsidRDefault="00993433" w:rsidP="006104F4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…thoughtfully describes how </w:t>
            </w:r>
            <w:r w:rsidR="006104F4">
              <w:rPr>
                <w:rFonts w:ascii="Times New Roman" w:hAnsi="Times New Roman" w:cs="Times New Roman"/>
                <w:sz w:val="20"/>
                <w:szCs w:val="20"/>
              </w:rPr>
              <w:t xml:space="preserve">Montana’s IEFA law and one Essential Understanding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can be meaningfully integrated in TWS instruction.</w:t>
            </w:r>
          </w:p>
          <w:p w:rsidR="00A801A9" w:rsidRPr="00A801A9" w:rsidRDefault="00A801A9" w:rsidP="00A801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F6E95" w:rsidRPr="006104F4" w:rsidRDefault="00993433" w:rsidP="00EC05D3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…carefully</w:t>
            </w:r>
            <w:r w:rsidRPr="009F6E95">
              <w:rPr>
                <w:rFonts w:ascii="Times New Roman" w:hAnsi="Times New Roman" w:cs="Times New Roman"/>
                <w:sz w:val="20"/>
                <w:szCs w:val="20"/>
              </w:rPr>
              <w:t xml:space="preserve"> revis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9F6E95">
              <w:rPr>
                <w:rFonts w:ascii="Times New Roman" w:hAnsi="Times New Roman" w:cs="Times New Roman"/>
                <w:sz w:val="20"/>
                <w:szCs w:val="20"/>
              </w:rPr>
              <w:t xml:space="preserve"> and edit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rationale, resulting in a</w:t>
            </w:r>
            <w:r w:rsidRPr="009F6E95">
              <w:rPr>
                <w:rFonts w:ascii="Times New Roman" w:hAnsi="Times New Roman" w:cs="Times New Roman"/>
                <w:sz w:val="20"/>
                <w:szCs w:val="20"/>
              </w:rPr>
              <w:t xml:space="preserve"> concise, </w:t>
            </w:r>
            <w:r w:rsidR="00EC05D3"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r w:rsidR="006A1194">
              <w:rPr>
                <w:rFonts w:ascii="Times New Roman" w:hAnsi="Times New Roman" w:cs="Times New Roman"/>
                <w:sz w:val="20"/>
                <w:szCs w:val="20"/>
              </w:rPr>
              <w:t>-paragraph</w:t>
            </w:r>
            <w:r w:rsidRPr="009F6E95">
              <w:rPr>
                <w:rFonts w:ascii="Times New Roman" w:hAnsi="Times New Roman" w:cs="Times New Roman"/>
                <w:sz w:val="20"/>
                <w:szCs w:val="20"/>
              </w:rPr>
              <w:t xml:space="preserve">, professionally written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piece</w:t>
            </w:r>
            <w:r w:rsidRPr="009F6E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9F6E95" w:rsidRPr="009343AE" w:rsidRDefault="009F6E95" w:rsidP="00BE343A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1A9" w:rsidRPr="009343AE" w:rsidRDefault="00A801A9" w:rsidP="00BE343A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E95" w:rsidRPr="009343AE" w:rsidRDefault="009F6E95" w:rsidP="00BE343A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E95" w:rsidRPr="009343AE" w:rsidRDefault="004B5104" w:rsidP="00BE343A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04413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3A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9F6E95" w:rsidRPr="009343AE" w:rsidRDefault="009F6E95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1A9" w:rsidRPr="009343AE" w:rsidRDefault="00A801A9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E95" w:rsidRPr="009343AE" w:rsidRDefault="009F6E95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E95" w:rsidRPr="009343AE" w:rsidRDefault="004B5104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63386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E95" w:rsidRPr="009343A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9F6E95" w:rsidRPr="009343AE" w:rsidRDefault="009F6E95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1A9" w:rsidRPr="009343AE" w:rsidRDefault="00A801A9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E95" w:rsidRPr="009343AE" w:rsidRDefault="009F6E95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E95" w:rsidRPr="009343AE" w:rsidRDefault="004B5104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37855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E95" w:rsidRPr="009343A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9F6E95" w:rsidRPr="009343AE" w:rsidRDefault="009F6E95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1A9" w:rsidRPr="009343AE" w:rsidRDefault="00A801A9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E95" w:rsidRPr="009343AE" w:rsidRDefault="009F6E95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E95" w:rsidRPr="009343AE" w:rsidRDefault="004B5104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94398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E95" w:rsidRPr="009343A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E343A" w:rsidRPr="009A12C9" w:rsidTr="00A35418">
        <w:tc>
          <w:tcPr>
            <w:tcW w:w="1260" w:type="dxa"/>
          </w:tcPr>
          <w:p w:rsidR="009F6E95" w:rsidRPr="009A12C9" w:rsidRDefault="00A801A9" w:rsidP="00BE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Standards and Lesson Sequence (Header and Column 1)</w:t>
            </w:r>
            <w:r w:rsidR="009F6E95" w:rsidRPr="009A1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40" w:type="dxa"/>
          </w:tcPr>
          <w:p w:rsidR="00993433" w:rsidRPr="00993433" w:rsidRDefault="00993433" w:rsidP="009934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4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 TWS Sequence planning, the </w:t>
            </w:r>
            <w:r w:rsidR="00A35418">
              <w:rPr>
                <w:rFonts w:ascii="Times New Roman" w:hAnsi="Times New Roman" w:cs="Times New Roman"/>
                <w:b/>
                <w:sz w:val="20"/>
                <w:szCs w:val="20"/>
              </w:rPr>
              <w:t>PS</w:t>
            </w:r>
            <w:r w:rsidRPr="00993433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  <w:p w:rsidR="00993433" w:rsidRPr="00993433" w:rsidRDefault="00993433" w:rsidP="00993433">
            <w:pPr>
              <w:pStyle w:val="ListParagraph"/>
              <w:ind w:left="16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801A9" w:rsidRDefault="00993433" w:rsidP="00A801A9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…includes</w:t>
            </w:r>
            <w:r w:rsidR="00A801A9">
              <w:rPr>
                <w:rFonts w:ascii="Times New Roman" w:hAnsi="Times New Roman" w:cs="Times New Roman"/>
                <w:sz w:val="20"/>
                <w:szCs w:val="20"/>
              </w:rPr>
              <w:t xml:space="preserve"> 1-</w:t>
            </w:r>
            <w:r w:rsidR="00EC0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01A9">
              <w:rPr>
                <w:rFonts w:ascii="Times New Roman" w:hAnsi="Times New Roman" w:cs="Times New Roman"/>
                <w:sz w:val="20"/>
                <w:szCs w:val="20"/>
              </w:rPr>
              <w:t xml:space="preserve"> appropriate </w:t>
            </w:r>
            <w:r w:rsidR="00A801A9" w:rsidRPr="00A801A9">
              <w:rPr>
                <w:rFonts w:ascii="Times New Roman" w:hAnsi="Times New Roman" w:cs="Times New Roman"/>
                <w:sz w:val="20"/>
                <w:szCs w:val="20"/>
              </w:rPr>
              <w:t>Common Core (ELA or math) and</w:t>
            </w:r>
            <w:r w:rsidR="00A35418">
              <w:rPr>
                <w:rFonts w:ascii="Times New Roman" w:hAnsi="Times New Roman" w:cs="Times New Roman"/>
                <w:sz w:val="20"/>
                <w:szCs w:val="20"/>
              </w:rPr>
              <w:t>, if applicable, an</w:t>
            </w:r>
            <w:r w:rsidR="00A801A9" w:rsidRPr="00A801A9">
              <w:rPr>
                <w:rFonts w:ascii="Times New Roman" w:hAnsi="Times New Roman" w:cs="Times New Roman"/>
                <w:sz w:val="20"/>
                <w:szCs w:val="20"/>
              </w:rPr>
              <w:t xml:space="preserve">other </w:t>
            </w:r>
            <w:r w:rsidR="00E23E51">
              <w:rPr>
                <w:rFonts w:ascii="Times New Roman" w:hAnsi="Times New Roman" w:cs="Times New Roman"/>
                <w:sz w:val="20"/>
                <w:szCs w:val="20"/>
              </w:rPr>
              <w:t>vital</w:t>
            </w:r>
            <w:r w:rsidR="00A801A9" w:rsidRPr="00A801A9">
              <w:rPr>
                <w:rFonts w:ascii="Times New Roman" w:hAnsi="Times New Roman" w:cs="Times New Roman"/>
                <w:sz w:val="20"/>
                <w:szCs w:val="20"/>
              </w:rPr>
              <w:t xml:space="preserve"> content standard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clearly labeled and scripted in full</w:t>
            </w:r>
            <w:r w:rsidR="00D94058">
              <w:rPr>
                <w:rFonts w:ascii="Times New Roman" w:hAnsi="Times New Roman" w:cs="Times New Roman"/>
                <w:sz w:val="20"/>
                <w:szCs w:val="20"/>
              </w:rPr>
              <w:t xml:space="preserve"> in Table 2 header</w:t>
            </w:r>
            <w:r w:rsidR="00A80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01A9" w:rsidRPr="00993433" w:rsidRDefault="00A801A9" w:rsidP="0099343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801A9" w:rsidRPr="00A667C6" w:rsidRDefault="00993433" w:rsidP="00993433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…includes five lesson</w:t>
            </w:r>
            <w:r w:rsidR="00E23E51">
              <w:rPr>
                <w:rFonts w:ascii="Times New Roman" w:hAnsi="Times New Roman" w:cs="Times New Roman"/>
                <w:sz w:val="20"/>
                <w:szCs w:val="20"/>
              </w:rPr>
              <w:t xml:space="preserve"> title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23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the standard</w:t>
            </w:r>
            <w:r w:rsidR="00E23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01A9">
              <w:rPr>
                <w:rFonts w:ascii="Times New Roman" w:hAnsi="Times New Roman" w:cs="Times New Roman"/>
                <w:sz w:val="20"/>
                <w:szCs w:val="20"/>
              </w:rPr>
              <w:t>(number only) associated with each lesson</w:t>
            </w:r>
            <w:r w:rsidR="00D94058">
              <w:rPr>
                <w:rFonts w:ascii="Times New Roman" w:hAnsi="Times New Roman" w:cs="Times New Roman"/>
                <w:sz w:val="20"/>
                <w:szCs w:val="20"/>
              </w:rPr>
              <w:t xml:space="preserve"> in Table 2, Column 1</w:t>
            </w:r>
            <w:r w:rsidR="00A801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9F6E95" w:rsidRPr="009343AE" w:rsidRDefault="009F6E95" w:rsidP="00BE343A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E95" w:rsidRPr="009343AE" w:rsidRDefault="004B5104" w:rsidP="00BE343A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07096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E95" w:rsidRPr="009343A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9F6E95" w:rsidRPr="009343AE" w:rsidRDefault="009F6E95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E95" w:rsidRPr="009343AE" w:rsidRDefault="004B5104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54976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E95" w:rsidRPr="009343A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A801A9" w:rsidRPr="009343AE" w:rsidRDefault="00A801A9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E95" w:rsidRPr="009343AE" w:rsidRDefault="004B5104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6171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E95" w:rsidRPr="009343A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9F6E95" w:rsidRPr="009343AE" w:rsidRDefault="009F6E95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E95" w:rsidRPr="009343AE" w:rsidRDefault="004B5104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85194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E95" w:rsidRPr="009343A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94002" w:rsidRPr="009A12C9" w:rsidTr="00A35418">
        <w:trPr>
          <w:trHeight w:val="1484"/>
        </w:trPr>
        <w:tc>
          <w:tcPr>
            <w:tcW w:w="1260" w:type="dxa"/>
          </w:tcPr>
          <w:p w:rsidR="00694002" w:rsidRDefault="00694002" w:rsidP="00BE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Instructional Outcomes and activities</w:t>
            </w:r>
          </w:p>
          <w:p w:rsidR="00694002" w:rsidRPr="009A12C9" w:rsidRDefault="00694002" w:rsidP="0069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(Column 2 &amp; 3)</w:t>
            </w:r>
          </w:p>
        </w:tc>
        <w:tc>
          <w:tcPr>
            <w:tcW w:w="9540" w:type="dxa"/>
          </w:tcPr>
          <w:p w:rsidR="00694002" w:rsidRDefault="00694002" w:rsidP="00D94058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…aligns</w:t>
            </w:r>
            <w:r w:rsidRPr="00A801A9">
              <w:rPr>
                <w:rFonts w:ascii="Times New Roman" w:hAnsi="Times New Roman" w:cs="Times New Roman"/>
                <w:sz w:val="20"/>
                <w:szCs w:val="20"/>
              </w:rPr>
              <w:t xml:space="preserve"> outcomes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(what students will </w:t>
            </w:r>
            <w:r w:rsidRPr="00D94058">
              <w:rPr>
                <w:rFonts w:ascii="Times New Roman" w:hAnsi="Times New Roman" w:cs="Times New Roman"/>
                <w:b/>
                <w:sz w:val="20"/>
                <w:szCs w:val="20"/>
              </w:rPr>
              <w:t>learn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A801A9">
              <w:rPr>
                <w:rFonts w:ascii="Times New Roman" w:hAnsi="Times New Roman" w:cs="Times New Roman"/>
                <w:sz w:val="20"/>
                <w:szCs w:val="20"/>
              </w:rPr>
              <w:t xml:space="preserve">with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targeted</w:t>
            </w:r>
            <w:r w:rsidRPr="00A801A9">
              <w:rPr>
                <w:rFonts w:ascii="Times New Roman" w:hAnsi="Times New Roman" w:cs="Times New Roman"/>
                <w:sz w:val="20"/>
                <w:szCs w:val="20"/>
              </w:rPr>
              <w:t xml:space="preserve"> standard(s)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including only one primary outcome per lesson.</w:t>
            </w:r>
          </w:p>
          <w:p w:rsidR="00EC05D3" w:rsidRPr="00EC05D3" w:rsidRDefault="00EC05D3" w:rsidP="00EC05D3">
            <w:pPr>
              <w:pStyle w:val="ListParagraph"/>
              <w:ind w:left="16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94002" w:rsidRPr="00D94058" w:rsidRDefault="00E362AD" w:rsidP="00D94058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…describes one instructional activity (what students will </w:t>
            </w:r>
            <w:r w:rsidRPr="00D94058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that effectively supports each corresponding instructional outcome.</w:t>
            </w:r>
          </w:p>
        </w:tc>
        <w:tc>
          <w:tcPr>
            <w:tcW w:w="1080" w:type="dxa"/>
          </w:tcPr>
          <w:p w:rsidR="00694002" w:rsidRPr="009343AE" w:rsidRDefault="00694002" w:rsidP="00BE343A">
            <w:pPr>
              <w:ind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002" w:rsidRDefault="00694002" w:rsidP="00694002">
            <w:pPr>
              <w:tabs>
                <w:tab w:val="left" w:pos="270"/>
                <w:tab w:val="center" w:pos="441"/>
              </w:tabs>
              <w:ind w:right="-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94002" w:rsidRPr="00694002" w:rsidRDefault="00694002" w:rsidP="00694002">
            <w:pPr>
              <w:tabs>
                <w:tab w:val="left" w:pos="270"/>
                <w:tab w:val="center" w:pos="441"/>
              </w:tabs>
              <w:ind w:right="-18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94002" w:rsidRPr="009343AE" w:rsidRDefault="004B5104" w:rsidP="00BE343A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68486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002" w:rsidRPr="009343A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694002" w:rsidRPr="009343AE" w:rsidRDefault="00694002" w:rsidP="00BE3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002" w:rsidRDefault="00694002" w:rsidP="00694002">
            <w:pPr>
              <w:tabs>
                <w:tab w:val="left" w:pos="285"/>
                <w:tab w:val="center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94002" w:rsidRPr="00694002" w:rsidRDefault="00694002" w:rsidP="00694002">
            <w:pPr>
              <w:tabs>
                <w:tab w:val="left" w:pos="285"/>
                <w:tab w:val="center" w:pos="432"/>
              </w:tabs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94002" w:rsidRPr="009343AE" w:rsidRDefault="004B5104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85006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002" w:rsidRPr="009343A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694002" w:rsidRPr="009343AE" w:rsidRDefault="00694002" w:rsidP="00BE3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002" w:rsidRDefault="00694002" w:rsidP="00BE3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002" w:rsidRPr="009343AE" w:rsidRDefault="00694002" w:rsidP="00BE3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002" w:rsidRPr="009343AE" w:rsidRDefault="004B5104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7342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002" w:rsidRPr="009343A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694002" w:rsidRPr="009343AE" w:rsidRDefault="00694002" w:rsidP="00BE3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002" w:rsidRDefault="00694002" w:rsidP="00BE3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002" w:rsidRPr="009343AE" w:rsidRDefault="00694002" w:rsidP="00BE3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002" w:rsidRPr="009343AE" w:rsidRDefault="004B5104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61667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002" w:rsidRPr="009343A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E343A" w:rsidRPr="009A12C9" w:rsidTr="00A35418">
        <w:tc>
          <w:tcPr>
            <w:tcW w:w="1260" w:type="dxa"/>
          </w:tcPr>
          <w:p w:rsidR="009F6E95" w:rsidRDefault="0001095C" w:rsidP="00BE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Formative Assessments</w:t>
            </w:r>
          </w:p>
          <w:p w:rsidR="0001095C" w:rsidRPr="009A12C9" w:rsidRDefault="0001095C" w:rsidP="00BE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(Column 4)</w:t>
            </w:r>
          </w:p>
        </w:tc>
        <w:tc>
          <w:tcPr>
            <w:tcW w:w="9540" w:type="dxa"/>
          </w:tcPr>
          <w:p w:rsidR="00B807E1" w:rsidRDefault="00B807E1" w:rsidP="00B807E1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…concisely describes a formative assessment that accurately measures</w:t>
            </w:r>
            <w:r w:rsidRPr="00010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each individual </w:t>
            </w:r>
            <w:r w:rsidRPr="0001095C">
              <w:rPr>
                <w:rFonts w:ascii="Times New Roman" w:hAnsi="Times New Roman" w:cs="Times New Roman"/>
                <w:sz w:val="20"/>
                <w:szCs w:val="20"/>
              </w:rPr>
              <w:t>instructional outcome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15F0" w:rsidRPr="00DE15F0" w:rsidRDefault="00DE15F0" w:rsidP="00DE15F0">
            <w:pPr>
              <w:pStyle w:val="ListParagraph"/>
              <w:ind w:left="16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F6E95" w:rsidRPr="009F6E95" w:rsidRDefault="00D94058" w:rsidP="00245BDF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245BDF">
              <w:rPr>
                <w:rFonts w:ascii="Times New Roman" w:hAnsi="Times New Roman" w:cs="Times New Roman"/>
                <w:sz w:val="20"/>
                <w:szCs w:val="20"/>
              </w:rPr>
              <w:t>presents</w:t>
            </w:r>
            <w:r w:rsidR="0001095C" w:rsidRPr="0001095C">
              <w:rPr>
                <w:rFonts w:ascii="Times New Roman" w:hAnsi="Times New Roman" w:cs="Times New Roman"/>
                <w:sz w:val="20"/>
                <w:szCs w:val="20"/>
              </w:rPr>
              <w:t xml:space="preserve"> proficiency criteria or indicators of learning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that </w:t>
            </w:r>
            <w:r w:rsidR="00E23E51">
              <w:rPr>
                <w:rFonts w:ascii="Times New Roman" w:hAnsi="Times New Roman" w:cs="Times New Roman"/>
                <w:sz w:val="20"/>
                <w:szCs w:val="20"/>
              </w:rPr>
              <w:t>align with each formative assessment and referenc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E23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15D1">
              <w:rPr>
                <w:rFonts w:ascii="Times New Roman" w:hAnsi="Times New Roman" w:cs="Times New Roman"/>
                <w:sz w:val="20"/>
                <w:szCs w:val="20"/>
              </w:rPr>
              <w:t>assessment, rubrics, and other criteria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3E51">
              <w:rPr>
                <w:rFonts w:ascii="Times New Roman" w:hAnsi="Times New Roman" w:cs="Times New Roman"/>
                <w:sz w:val="20"/>
                <w:szCs w:val="20"/>
              </w:rPr>
              <w:t>by the page</w:t>
            </w:r>
            <w:r w:rsidR="0001095C" w:rsidRPr="0001095C">
              <w:rPr>
                <w:rFonts w:ascii="Times New Roman" w:hAnsi="Times New Roman" w:cs="Times New Roman"/>
                <w:sz w:val="20"/>
                <w:szCs w:val="20"/>
              </w:rPr>
              <w:t xml:space="preserve"> in Appendix A</w:t>
            </w:r>
            <w:r w:rsidR="0001095C">
              <w:rPr>
                <w:rFonts w:ascii="Times New Roman" w:hAnsi="Times New Roman" w:cs="Times New Roman"/>
                <w:sz w:val="20"/>
                <w:szCs w:val="20"/>
              </w:rPr>
              <w:t xml:space="preserve"> where </w:t>
            </w:r>
            <w:r w:rsidR="00C815D1"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r w:rsidR="0001095C">
              <w:rPr>
                <w:rFonts w:ascii="Times New Roman" w:hAnsi="Times New Roman" w:cs="Times New Roman"/>
                <w:sz w:val="20"/>
                <w:szCs w:val="20"/>
              </w:rPr>
              <w:t xml:space="preserve"> can be viewed.</w:t>
            </w:r>
            <w:r w:rsidR="0001095C" w:rsidRPr="00010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9F6E95" w:rsidRPr="009343AE" w:rsidRDefault="009F6E95" w:rsidP="00BE343A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E95" w:rsidRPr="009343AE" w:rsidRDefault="004B5104" w:rsidP="00BE343A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10749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385" w:rsidRPr="009343A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9F6E95" w:rsidRPr="009343AE" w:rsidRDefault="009F6E95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E95" w:rsidRPr="009343AE" w:rsidRDefault="004B5104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14161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E95" w:rsidRPr="009343A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9F6E95" w:rsidRPr="009343AE" w:rsidRDefault="009F6E95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E95" w:rsidRPr="009343AE" w:rsidRDefault="004B5104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78742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E95" w:rsidRPr="009343A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9F6E95" w:rsidRPr="009343AE" w:rsidRDefault="009F6E95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E95" w:rsidRPr="009343AE" w:rsidRDefault="004B5104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3874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E95" w:rsidRPr="009343A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9F6E95" w:rsidRPr="009B1EE4" w:rsidRDefault="00BE343A" w:rsidP="00BE343A">
      <w:pPr>
        <w:ind w:left="-990"/>
        <w:rPr>
          <w:b/>
        </w:rPr>
      </w:pPr>
      <w:r w:rsidRPr="009B1EE4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30C1FD" wp14:editId="778EF8CC">
                <wp:simplePos x="0" y="0"/>
                <wp:positionH relativeFrom="column">
                  <wp:posOffset>6781800</wp:posOffset>
                </wp:positionH>
                <wp:positionV relativeFrom="paragraph">
                  <wp:posOffset>46990</wp:posOffset>
                </wp:positionV>
                <wp:extent cx="2066925" cy="2857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43A" w:rsidRDefault="00BE343A" w:rsidP="009343AE">
                            <w:r>
                              <w:t xml:space="preserve">Total Section 2 Score        </w:t>
                            </w:r>
                            <w:r w:rsidR="00EA00A5">
                              <w:t xml:space="preserve">   </w:t>
                            </w:r>
                            <w:r>
                              <w:t xml:space="preserve"> /</w:t>
                            </w:r>
                            <w:r w:rsidR="00A35418"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0C1FD" id="_x0000_s1027" type="#_x0000_t202" style="position:absolute;left:0;text-align:left;margin-left:534pt;margin-top:3.7pt;width:162.7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">
                <v:textbox>
                  <w:txbxContent>
                    <w:p w:rsidR="00BE343A" w:rsidRDefault="00BE343A" w:rsidP="009343AE">
                      <w:r>
                        <w:t xml:space="preserve">Total Section 2 Score        </w:t>
                      </w:r>
                      <w:r w:rsidR="00EA00A5">
                        <w:t xml:space="preserve">   </w:t>
                      </w:r>
                      <w:r>
                        <w:t xml:space="preserve"> /</w:t>
                      </w:r>
                      <w:r w:rsidR="00A35418"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1EE4">
        <w:rPr>
          <w:rFonts w:ascii="Times New Roman" w:hAnsi="Times New Roman" w:cs="Times New Roman"/>
          <w:b/>
        </w:rPr>
        <w:t>Comments</w:t>
      </w:r>
      <w:r w:rsidRPr="009B1EE4">
        <w:rPr>
          <w:rFonts w:ascii="Times New Roman" w:hAnsi="Times New Roman" w:cs="Times New Roman"/>
          <w:b/>
          <w:noProof/>
          <w:sz w:val="20"/>
          <w:szCs w:val="20"/>
        </w:rPr>
        <w:t>:</w:t>
      </w:r>
    </w:p>
    <w:p w:rsidR="009F6E95" w:rsidRDefault="009F6E95"/>
    <w:p w:rsidR="00BE343A" w:rsidRDefault="00BE343A"/>
    <w:p w:rsidR="00BE67A0" w:rsidRDefault="00BE67A0"/>
    <w:p w:rsidR="00BE67A0" w:rsidRDefault="00BE67A0"/>
    <w:p w:rsidR="00BE67A0" w:rsidRDefault="00BE67A0"/>
    <w:tbl>
      <w:tblPr>
        <w:tblStyle w:val="TableGrid"/>
        <w:tblW w:w="149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260"/>
        <w:gridCol w:w="9450"/>
        <w:gridCol w:w="1080"/>
        <w:gridCol w:w="1080"/>
        <w:gridCol w:w="1080"/>
        <w:gridCol w:w="990"/>
      </w:tblGrid>
      <w:tr w:rsidR="003057B4" w:rsidRPr="009A12C9" w:rsidTr="003B2926">
        <w:trPr>
          <w:trHeight w:val="818"/>
        </w:trPr>
        <w:tc>
          <w:tcPr>
            <w:tcW w:w="10710" w:type="dxa"/>
            <w:gridSpan w:val="2"/>
            <w:shd w:val="clear" w:color="auto" w:fill="74D2A7"/>
          </w:tcPr>
          <w:p w:rsidR="003057B4" w:rsidRPr="009343AE" w:rsidRDefault="003057B4" w:rsidP="00BE34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057B4" w:rsidRPr="006104F4" w:rsidRDefault="00BE343A" w:rsidP="00BE3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TWS </w:t>
            </w:r>
            <w:r w:rsidR="003057B4" w:rsidRPr="00610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 w:rsidR="003057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Lesson Planning</w:t>
            </w:r>
            <w:r w:rsidR="006A1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Instruction</w:t>
            </w:r>
          </w:p>
          <w:p w:rsidR="003057B4" w:rsidRDefault="003057B4" w:rsidP="00BE3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BE343A">
              <w:rPr>
                <w:rFonts w:ascii="Times New Roman" w:hAnsi="Times New Roman" w:cs="Times New Roman"/>
                <w:b/>
                <w:sz w:val="24"/>
                <w:szCs w:val="24"/>
              </w:rPr>
              <w:t>ooperating Teacher</w:t>
            </w:r>
            <w:r w:rsidRPr="00610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Scoring and Feedback Rubric</w:t>
            </w:r>
          </w:p>
          <w:p w:rsidR="003057B4" w:rsidRPr="009343AE" w:rsidRDefault="003057B4" w:rsidP="00BE34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66467"/>
          </w:tcPr>
          <w:p w:rsidR="003057B4" w:rsidRPr="009343AE" w:rsidRDefault="003057B4" w:rsidP="006F1819">
            <w:pPr>
              <w:shd w:val="clear" w:color="auto" w:fill="F664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7B4" w:rsidRPr="009343AE" w:rsidRDefault="003057B4" w:rsidP="00BE3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2E70C"/>
          </w:tcPr>
          <w:p w:rsidR="003057B4" w:rsidRPr="009343AE" w:rsidRDefault="003057B4" w:rsidP="00BE3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7B4" w:rsidRPr="009343AE" w:rsidRDefault="003057B4" w:rsidP="00BE3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40BEDC"/>
          </w:tcPr>
          <w:p w:rsidR="003057B4" w:rsidRPr="009343AE" w:rsidRDefault="003057B4" w:rsidP="00BE3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7B4" w:rsidRPr="009343AE" w:rsidRDefault="003057B4" w:rsidP="00BE3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52EA3E"/>
          </w:tcPr>
          <w:p w:rsidR="003057B4" w:rsidRPr="009343AE" w:rsidRDefault="003057B4" w:rsidP="00BE3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7B4" w:rsidRPr="009343AE" w:rsidRDefault="003057B4" w:rsidP="00BE3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057B4" w:rsidRPr="009A12C9" w:rsidTr="00694002">
        <w:trPr>
          <w:trHeight w:val="1268"/>
        </w:trPr>
        <w:tc>
          <w:tcPr>
            <w:tcW w:w="1260" w:type="dxa"/>
          </w:tcPr>
          <w:p w:rsidR="003057B4" w:rsidRDefault="003057B4" w:rsidP="00BE3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7B4" w:rsidRPr="009A12C9" w:rsidRDefault="003057B4" w:rsidP="00BE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Content Structure and Pedagogy</w:t>
            </w:r>
          </w:p>
        </w:tc>
        <w:tc>
          <w:tcPr>
            <w:tcW w:w="9450" w:type="dxa"/>
          </w:tcPr>
          <w:p w:rsidR="003057B4" w:rsidRPr="00993433" w:rsidRDefault="003057B4" w:rsidP="00BE3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4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 Section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934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Lesson Planning</w:t>
            </w:r>
            <w:r w:rsidRPr="009934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the </w:t>
            </w:r>
            <w:r w:rsidR="00EC05D3">
              <w:rPr>
                <w:rFonts w:ascii="Times New Roman" w:hAnsi="Times New Roman" w:cs="Times New Roman"/>
                <w:b/>
                <w:sz w:val="20"/>
                <w:szCs w:val="20"/>
              </w:rPr>
              <w:t>PS</w:t>
            </w:r>
            <w:r w:rsidRPr="00993433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  <w:p w:rsidR="003057B4" w:rsidRPr="00D94058" w:rsidRDefault="003057B4" w:rsidP="00BE343A">
            <w:pPr>
              <w:pStyle w:val="ListParagraph"/>
              <w:ind w:left="16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057B4" w:rsidRPr="003057B4" w:rsidRDefault="003057B4" w:rsidP="003057B4">
            <w:pPr>
              <w:pStyle w:val="ListParagraph"/>
              <w:numPr>
                <w:ilvl w:val="0"/>
                <w:numId w:val="15"/>
              </w:numPr>
              <w:spacing w:before="24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057B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develops </w:t>
            </w:r>
            <w:r w:rsidRPr="003057B4">
              <w:rPr>
                <w:rFonts w:ascii="Times New Roman" w:hAnsi="Times New Roman" w:cs="Times New Roman"/>
                <w:sz w:val="20"/>
                <w:szCs w:val="20"/>
              </w:rPr>
              <w:t>instructional procedures and materials that precisely align with standards and instructional outcomes.</w:t>
            </w:r>
          </w:p>
          <w:p w:rsidR="003057B4" w:rsidRPr="00A801A9" w:rsidRDefault="003057B4" w:rsidP="00BE343A">
            <w:pPr>
              <w:pStyle w:val="ListParagraph"/>
              <w:ind w:left="16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057B4" w:rsidRPr="003057B4" w:rsidRDefault="003057B4" w:rsidP="003057B4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3057B4">
              <w:rPr>
                <w:rFonts w:ascii="Times New Roman" w:hAnsi="Times New Roman" w:cs="Times New Roman"/>
                <w:sz w:val="20"/>
                <w:szCs w:val="20"/>
              </w:rPr>
              <w:t>incorporates best-practice, effective, and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aried content-related pedagogies.</w:t>
            </w:r>
          </w:p>
        </w:tc>
        <w:tc>
          <w:tcPr>
            <w:tcW w:w="1080" w:type="dxa"/>
          </w:tcPr>
          <w:p w:rsidR="003057B4" w:rsidRPr="009343AE" w:rsidRDefault="003057B4" w:rsidP="00BE343A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B4" w:rsidRPr="009343AE" w:rsidRDefault="004B5104" w:rsidP="00BE343A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5798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7B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3057B4" w:rsidRPr="009343AE" w:rsidRDefault="003057B4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B4" w:rsidRPr="009343AE" w:rsidRDefault="004B5104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43189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7B4" w:rsidRPr="009343A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3057B4" w:rsidRPr="009343AE" w:rsidRDefault="003057B4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B4" w:rsidRPr="009343AE" w:rsidRDefault="004B5104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6253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7B4" w:rsidRPr="009343A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3057B4" w:rsidRPr="009343AE" w:rsidRDefault="003057B4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B4" w:rsidRPr="009343AE" w:rsidRDefault="004B5104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79587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7B4" w:rsidRPr="009343A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057B4" w:rsidRPr="009A12C9" w:rsidTr="00694002">
        <w:tc>
          <w:tcPr>
            <w:tcW w:w="1260" w:type="dxa"/>
          </w:tcPr>
          <w:p w:rsidR="003057B4" w:rsidRPr="009A12C9" w:rsidRDefault="003057B4" w:rsidP="00BE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Instructional Adaptation for Diverse Learners</w:t>
            </w:r>
            <w:r w:rsidRPr="009A1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50" w:type="dxa"/>
          </w:tcPr>
          <w:p w:rsidR="003057B4" w:rsidRPr="00993433" w:rsidRDefault="003057B4" w:rsidP="00BE343A">
            <w:pPr>
              <w:pStyle w:val="ListParagraph"/>
              <w:ind w:left="16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057B4" w:rsidRDefault="003057B4" w:rsidP="00BE343A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3057B4">
              <w:rPr>
                <w:rFonts w:ascii="Times New Roman" w:hAnsi="Times New Roman" w:cs="Times New Roman"/>
                <w:sz w:val="20"/>
                <w:szCs w:val="20"/>
              </w:rPr>
              <w:t>precisely assess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3057B4">
              <w:rPr>
                <w:rFonts w:ascii="Times New Roman" w:hAnsi="Times New Roman" w:cs="Times New Roman"/>
                <w:sz w:val="20"/>
                <w:szCs w:val="20"/>
              </w:rPr>
              <w:t xml:space="preserve"> and review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057B4">
              <w:rPr>
                <w:rFonts w:ascii="Times New Roman" w:hAnsi="Times New Roman" w:cs="Times New Roman"/>
                <w:sz w:val="20"/>
                <w:szCs w:val="20"/>
              </w:rPr>
              <w:t xml:space="preserve"> key elements of student prior knowledge.</w:t>
            </w:r>
          </w:p>
          <w:p w:rsidR="003057B4" w:rsidRPr="003057B4" w:rsidRDefault="003057B4" w:rsidP="003057B4">
            <w:pPr>
              <w:pStyle w:val="ListParagraph"/>
              <w:ind w:left="16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057B4" w:rsidRDefault="003057B4" w:rsidP="003057B4">
            <w:pPr>
              <w:pStyle w:val="ListParagraph"/>
              <w:numPr>
                <w:ilvl w:val="0"/>
                <w:numId w:val="15"/>
              </w:numPr>
              <w:spacing w:before="24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057B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1231A7">
              <w:rPr>
                <w:rFonts w:ascii="Times New Roman" w:hAnsi="Times New Roman" w:cs="Times New Roman"/>
                <w:sz w:val="20"/>
                <w:szCs w:val="20"/>
              </w:rPr>
              <w:t>selects</w:t>
            </w:r>
            <w:r w:rsidRPr="003057B4">
              <w:rPr>
                <w:rFonts w:ascii="Times New Roman" w:hAnsi="Times New Roman" w:cs="Times New Roman"/>
                <w:sz w:val="20"/>
                <w:szCs w:val="20"/>
              </w:rPr>
              <w:t xml:space="preserve"> instructional procedures, materials, and resources based on research of classroom learners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31A7" w:rsidRPr="001231A7" w:rsidRDefault="001231A7" w:rsidP="001231A7">
            <w:pPr>
              <w:pStyle w:val="ListParagraph"/>
              <w:spacing w:before="240"/>
              <w:ind w:left="16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057B4" w:rsidRPr="00A667C6" w:rsidRDefault="003057B4" w:rsidP="003057B4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3057B4">
              <w:rPr>
                <w:rFonts w:ascii="Times New Roman" w:hAnsi="Times New Roman" w:cs="Times New Roman"/>
                <w:sz w:val="20"/>
                <w:szCs w:val="20"/>
              </w:rPr>
              <w:t>…include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057B4">
              <w:rPr>
                <w:rFonts w:ascii="Times New Roman" w:hAnsi="Times New Roman" w:cs="Times New Roman"/>
                <w:sz w:val="20"/>
                <w:szCs w:val="20"/>
              </w:rPr>
              <w:t xml:space="preserve"> specific adjustments based 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formative assessment</w:t>
            </w:r>
            <w:r w:rsidRPr="003057B4">
              <w:rPr>
                <w:rFonts w:ascii="Times New Roman" w:hAnsi="Times New Roman" w:cs="Times New Roman"/>
                <w:sz w:val="20"/>
                <w:szCs w:val="20"/>
              </w:rPr>
              <w:t xml:space="preserve"> of multiple types of learners (reflections and revisions </w:t>
            </w:r>
            <w:r w:rsidRPr="003057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red</w:t>
            </w:r>
            <w:r w:rsidRPr="003057B4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3057B4">
              <w:rPr>
                <w:rFonts w:ascii="Times New Roman" w:hAnsi="Times New Roman" w:cs="Times New Roman"/>
                <w:color w:val="306236"/>
                <w:sz w:val="20"/>
                <w:szCs w:val="20"/>
              </w:rPr>
              <w:t>green</w:t>
            </w:r>
            <w:r w:rsidRPr="003057B4">
              <w:rPr>
                <w:rFonts w:ascii="Times New Roman" w:hAnsi="Times New Roman" w:cs="Times New Roman"/>
                <w:sz w:val="20"/>
                <w:szCs w:val="20"/>
              </w:rPr>
              <w:t xml:space="preserve"> annotations)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3057B4" w:rsidRPr="009343AE" w:rsidRDefault="003057B4" w:rsidP="00BE343A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B4" w:rsidRPr="00DE15F0" w:rsidRDefault="003057B4" w:rsidP="00BE343A">
            <w:pPr>
              <w:ind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7B4" w:rsidRPr="009343AE" w:rsidRDefault="004B5104" w:rsidP="00BE343A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41122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7B4" w:rsidRPr="009343A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3057B4" w:rsidRPr="009343AE" w:rsidRDefault="003057B4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B4" w:rsidRPr="00DE15F0" w:rsidRDefault="003057B4" w:rsidP="00BE3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7B4" w:rsidRPr="009343AE" w:rsidRDefault="004B5104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49467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7B4" w:rsidRPr="009343A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3057B4" w:rsidRPr="009343AE" w:rsidRDefault="003057B4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B4" w:rsidRPr="00DE15F0" w:rsidRDefault="003057B4" w:rsidP="00BE3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7B4" w:rsidRPr="009343AE" w:rsidRDefault="004B5104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33681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7B4" w:rsidRPr="009343A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3057B4" w:rsidRPr="009343AE" w:rsidRDefault="003057B4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7B4" w:rsidRPr="00DE15F0" w:rsidRDefault="003057B4" w:rsidP="00BE3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7B4" w:rsidRPr="009343AE" w:rsidRDefault="004B5104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4711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7B4" w:rsidRPr="009343A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BE343A" w:rsidRPr="009B1EE4" w:rsidRDefault="00BE343A" w:rsidP="00BE343A">
      <w:pPr>
        <w:ind w:left="-990"/>
        <w:rPr>
          <w:b/>
        </w:rPr>
      </w:pPr>
      <w:r w:rsidRPr="009B1EE4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9DB1F34" wp14:editId="1648F359">
                <wp:simplePos x="0" y="0"/>
                <wp:positionH relativeFrom="column">
                  <wp:posOffset>6791325</wp:posOffset>
                </wp:positionH>
                <wp:positionV relativeFrom="paragraph">
                  <wp:posOffset>69850</wp:posOffset>
                </wp:positionV>
                <wp:extent cx="2066925" cy="285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00" y="21600"/>
                    <wp:lineTo x="217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43A" w:rsidRDefault="00BE343A" w:rsidP="00BE343A">
                            <w:r>
                              <w:t>Total Section 2 Score         /</w:t>
                            </w:r>
                            <w:r w:rsidR="00A35418"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B1F34" id="_x0000_s1028" type="#_x0000_t202" style="position:absolute;left:0;text-align:left;margin-left:534.75pt;margin-top:5.5pt;width:162.75pt;height:22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">
                <v:textbox>
                  <w:txbxContent>
                    <w:p w:rsidR="00BE343A" w:rsidRDefault="00BE343A" w:rsidP="00BE343A">
                      <w:r>
                        <w:t>Total Section 2 Score         /</w:t>
                      </w:r>
                      <w:r w:rsidR="00A35418">
                        <w:t>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B1EE4">
        <w:rPr>
          <w:rFonts w:ascii="Times New Roman" w:hAnsi="Times New Roman" w:cs="Times New Roman"/>
          <w:b/>
        </w:rPr>
        <w:t>Comments</w:t>
      </w:r>
      <w:r w:rsidRPr="009B1EE4">
        <w:rPr>
          <w:rFonts w:ascii="Times New Roman" w:hAnsi="Times New Roman" w:cs="Times New Roman"/>
          <w:b/>
          <w:noProof/>
          <w:sz w:val="20"/>
          <w:szCs w:val="20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57B4" w:rsidRDefault="003057B4"/>
    <w:p w:rsidR="00BE343A" w:rsidRDefault="00BE343A"/>
    <w:p w:rsidR="00BE343A" w:rsidRDefault="00BE343A"/>
    <w:p w:rsidR="00BE343A" w:rsidRDefault="00BE343A"/>
    <w:p w:rsidR="00BE343A" w:rsidRDefault="00BE343A"/>
    <w:p w:rsidR="00BE343A" w:rsidRDefault="00BE343A"/>
    <w:p w:rsidR="00BE343A" w:rsidRDefault="00BE343A"/>
    <w:p w:rsidR="00BE343A" w:rsidRDefault="00BE343A"/>
    <w:p w:rsidR="002711AF" w:rsidRDefault="002711AF"/>
    <w:p w:rsidR="002711AF" w:rsidRDefault="002711AF"/>
    <w:p w:rsidR="002711AF" w:rsidRDefault="002711AF"/>
    <w:p w:rsidR="00BE343A" w:rsidRDefault="00BE343A"/>
    <w:p w:rsidR="00BE343A" w:rsidRDefault="00BE343A"/>
    <w:tbl>
      <w:tblPr>
        <w:tblStyle w:val="TableGrid"/>
        <w:tblW w:w="149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710"/>
        <w:gridCol w:w="9000"/>
        <w:gridCol w:w="1080"/>
        <w:gridCol w:w="1080"/>
        <w:gridCol w:w="1080"/>
        <w:gridCol w:w="990"/>
      </w:tblGrid>
      <w:tr w:rsidR="00BE343A" w:rsidRPr="009A12C9" w:rsidTr="00AB456D">
        <w:trPr>
          <w:trHeight w:val="818"/>
        </w:trPr>
        <w:tc>
          <w:tcPr>
            <w:tcW w:w="10710" w:type="dxa"/>
            <w:gridSpan w:val="2"/>
            <w:shd w:val="clear" w:color="auto" w:fill="98B7EA"/>
          </w:tcPr>
          <w:p w:rsidR="00BE343A" w:rsidRPr="009343AE" w:rsidRDefault="00BE343A" w:rsidP="00BE34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E343A" w:rsidRPr="006104F4" w:rsidRDefault="00BE343A" w:rsidP="00BE3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 w:rsidR="00D22A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E343A" w:rsidRDefault="00BE343A" w:rsidP="00BE3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4F4">
              <w:rPr>
                <w:rFonts w:ascii="Times New Roman" w:hAnsi="Times New Roman" w:cs="Times New Roman"/>
                <w:b/>
                <w:sz w:val="24"/>
                <w:szCs w:val="24"/>
              </w:rPr>
              <w:t>Clinical Evaluator Scoring and Feedback Rubric</w:t>
            </w:r>
          </w:p>
          <w:p w:rsidR="00BE343A" w:rsidRPr="009343AE" w:rsidRDefault="00BE343A" w:rsidP="00BE34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66467"/>
          </w:tcPr>
          <w:p w:rsidR="00BE343A" w:rsidRPr="009343AE" w:rsidRDefault="00BE343A" w:rsidP="00BE3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43A" w:rsidRPr="009343AE" w:rsidRDefault="00BE343A" w:rsidP="00BE3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2E70C"/>
          </w:tcPr>
          <w:p w:rsidR="00BE343A" w:rsidRPr="009343AE" w:rsidRDefault="00BE343A" w:rsidP="00BE3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43A" w:rsidRPr="009343AE" w:rsidRDefault="00BE343A" w:rsidP="00BE3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40BEDC"/>
          </w:tcPr>
          <w:p w:rsidR="00BE343A" w:rsidRPr="009343AE" w:rsidRDefault="00BE343A" w:rsidP="00BE3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43A" w:rsidRPr="009343AE" w:rsidRDefault="00BE343A" w:rsidP="00BE3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52EA3E"/>
          </w:tcPr>
          <w:p w:rsidR="00BE343A" w:rsidRPr="009343AE" w:rsidRDefault="00BE343A" w:rsidP="00BE3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343A" w:rsidRPr="009343AE" w:rsidRDefault="00BE343A" w:rsidP="00BE3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22A56" w:rsidRPr="009A12C9" w:rsidTr="0062654D">
        <w:trPr>
          <w:trHeight w:val="1520"/>
        </w:trPr>
        <w:tc>
          <w:tcPr>
            <w:tcW w:w="1710" w:type="dxa"/>
          </w:tcPr>
          <w:p w:rsidR="0062654D" w:rsidRPr="00A35418" w:rsidRDefault="0062654D" w:rsidP="00A34D45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A56" w:rsidRPr="00A35418" w:rsidRDefault="00A35418" w:rsidP="00BE67A0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  <w:r w:rsidR="00D22A56" w:rsidRPr="00A35418">
              <w:rPr>
                <w:rFonts w:ascii="Times New Roman" w:hAnsi="Times New Roman" w:cs="Times New Roman"/>
                <w:sz w:val="20"/>
                <w:szCs w:val="20"/>
              </w:rPr>
              <w:t>: Analysis of Formative Assessments (</w:t>
            </w:r>
            <w:r w:rsidR="00BE67A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D22A56" w:rsidRPr="00A35418">
              <w:rPr>
                <w:rFonts w:ascii="Times New Roman" w:hAnsi="Times New Roman" w:cs="Times New Roman"/>
                <w:sz w:val="20"/>
                <w:szCs w:val="20"/>
              </w:rPr>
              <w:t xml:space="preserve">olumns 1 </w:t>
            </w:r>
            <w:r w:rsidR="00A34D45" w:rsidRPr="00A35418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D22A56" w:rsidRPr="00A35418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9000" w:type="dxa"/>
          </w:tcPr>
          <w:p w:rsidR="00D22A56" w:rsidRPr="00993433" w:rsidRDefault="00D22A56" w:rsidP="00BE3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4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 Section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934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67A0">
              <w:rPr>
                <w:rFonts w:ascii="Times New Roman" w:hAnsi="Times New Roman" w:cs="Times New Roman"/>
                <w:b/>
                <w:sz w:val="20"/>
                <w:szCs w:val="20"/>
              </w:rPr>
              <w:t>Table 4</w:t>
            </w:r>
            <w:r w:rsidRPr="009934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the </w:t>
            </w:r>
            <w:r w:rsidR="002711AF">
              <w:rPr>
                <w:rFonts w:ascii="Times New Roman" w:hAnsi="Times New Roman" w:cs="Times New Roman"/>
                <w:b/>
                <w:sz w:val="20"/>
                <w:szCs w:val="20"/>
              </w:rPr>
              <w:t>PS</w:t>
            </w:r>
            <w:r w:rsidRPr="00993433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  <w:p w:rsidR="00D22A56" w:rsidRPr="00D94058" w:rsidRDefault="00D22A56" w:rsidP="00BE343A">
            <w:pPr>
              <w:pStyle w:val="ListParagraph"/>
              <w:ind w:left="16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22A56" w:rsidRDefault="00D22A56" w:rsidP="00BE343A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22A56">
              <w:rPr>
                <w:rFonts w:ascii="Times New Roman" w:hAnsi="Times New Roman" w:cs="Times New Roman"/>
                <w:sz w:val="20"/>
                <w:szCs w:val="20"/>
              </w:rPr>
              <w:t xml:space="preserve">…copies formative assessment descriptions </w:t>
            </w:r>
            <w:r w:rsidR="00765F92">
              <w:rPr>
                <w:rFonts w:ascii="Times New Roman" w:hAnsi="Times New Roman" w:cs="Times New Roman"/>
                <w:sz w:val="20"/>
                <w:szCs w:val="20"/>
              </w:rPr>
              <w:t xml:space="preserve">and page references </w:t>
            </w:r>
            <w:r w:rsidRPr="00D22A56">
              <w:rPr>
                <w:rFonts w:ascii="Times New Roman" w:hAnsi="Times New Roman" w:cs="Times New Roman"/>
                <w:sz w:val="20"/>
                <w:szCs w:val="20"/>
              </w:rPr>
              <w:t xml:space="preserve">from </w:t>
            </w:r>
            <w:r w:rsidR="002711A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22A56">
              <w:rPr>
                <w:rFonts w:ascii="Times New Roman" w:hAnsi="Times New Roman" w:cs="Times New Roman"/>
                <w:sz w:val="20"/>
                <w:szCs w:val="20"/>
              </w:rPr>
              <w:t xml:space="preserve">olumn 4 of Table 2 into Column </w:t>
            </w:r>
            <w:r w:rsidR="00271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5418">
              <w:rPr>
                <w:rFonts w:ascii="Times New Roman" w:hAnsi="Times New Roman" w:cs="Times New Roman"/>
                <w:sz w:val="20"/>
                <w:szCs w:val="20"/>
              </w:rPr>
              <w:t xml:space="preserve"> of Table 4</w:t>
            </w:r>
            <w:r w:rsidRPr="00D22A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2A56" w:rsidRPr="00765F92" w:rsidRDefault="00D22A56" w:rsidP="00765F9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22A56" w:rsidRPr="00D22A56" w:rsidRDefault="00D22A56" w:rsidP="00D22A56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…scripts</w:t>
            </w:r>
            <w:r w:rsidRPr="00D22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A5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red</w:t>
            </w:r>
            <w:r w:rsidRPr="00D22A5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22A5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green</w:t>
            </w:r>
            <w:r w:rsidRPr="00D22A56"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  <w:t xml:space="preserve"> </w:t>
            </w:r>
            <w:r w:rsidRPr="00D22A56">
              <w:rPr>
                <w:rFonts w:ascii="Times New Roman" w:hAnsi="Times New Roman" w:cs="Times New Roman"/>
                <w:sz w:val="20"/>
                <w:szCs w:val="20"/>
              </w:rPr>
              <w:t>annotations from each lesson plan that demonstrate student-driven decision making based on formative assessment results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D22A56" w:rsidRDefault="00D22A56" w:rsidP="00BE343A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A56" w:rsidRPr="009343AE" w:rsidRDefault="00D22A56" w:rsidP="00BE343A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A56" w:rsidRPr="009343AE" w:rsidRDefault="004B5104" w:rsidP="00BE343A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02700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A5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22A56" w:rsidRPr="009343AE" w:rsidRDefault="00D22A56" w:rsidP="0062654D">
            <w:pPr>
              <w:ind w:right="-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22A56" w:rsidRDefault="00D22A56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A56" w:rsidRPr="009343AE" w:rsidRDefault="00D22A56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A56" w:rsidRPr="009343AE" w:rsidRDefault="004B5104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79844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A56" w:rsidRPr="009343A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22A56" w:rsidRPr="009343AE" w:rsidRDefault="00D22A56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A56" w:rsidRPr="009343AE" w:rsidRDefault="00D22A56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22A56" w:rsidRDefault="00D22A56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A56" w:rsidRPr="009343AE" w:rsidRDefault="00D22A56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A56" w:rsidRPr="009343AE" w:rsidRDefault="004B5104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47316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A56" w:rsidRPr="009343A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22A56" w:rsidRPr="009343AE" w:rsidRDefault="00D22A56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A56" w:rsidRPr="009343AE" w:rsidRDefault="00D22A56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22A56" w:rsidRDefault="00D22A56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A56" w:rsidRPr="009343AE" w:rsidRDefault="00D22A56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A56" w:rsidRPr="009343AE" w:rsidRDefault="004B5104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25980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A56" w:rsidRPr="009343A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22A56" w:rsidRPr="009343AE" w:rsidRDefault="00D22A56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A56" w:rsidRPr="009343AE" w:rsidRDefault="00D22A56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3A" w:rsidRPr="009A12C9" w:rsidTr="0062654D">
        <w:trPr>
          <w:trHeight w:val="602"/>
        </w:trPr>
        <w:tc>
          <w:tcPr>
            <w:tcW w:w="1710" w:type="dxa"/>
          </w:tcPr>
          <w:p w:rsidR="00BE343A" w:rsidRPr="00A35418" w:rsidRDefault="00A35418" w:rsidP="00BE67A0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  <w:r w:rsidR="00D22A56" w:rsidRPr="00A35418">
              <w:rPr>
                <w:rFonts w:ascii="Times New Roman" w:hAnsi="Times New Roman" w:cs="Times New Roman"/>
                <w:sz w:val="20"/>
                <w:szCs w:val="20"/>
              </w:rPr>
              <w:t>: Analysis of Formative Assessments (</w:t>
            </w:r>
            <w:r w:rsidR="00BE67A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D22A56" w:rsidRPr="00A35418">
              <w:rPr>
                <w:rFonts w:ascii="Times New Roman" w:hAnsi="Times New Roman" w:cs="Times New Roman"/>
                <w:sz w:val="20"/>
                <w:szCs w:val="20"/>
              </w:rPr>
              <w:t>olumns 3 &amp; 4)</w:t>
            </w:r>
          </w:p>
        </w:tc>
        <w:tc>
          <w:tcPr>
            <w:tcW w:w="9000" w:type="dxa"/>
          </w:tcPr>
          <w:p w:rsidR="00BE343A" w:rsidRDefault="00BE343A" w:rsidP="00D22A5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D22A56">
              <w:rPr>
                <w:rFonts w:ascii="Times New Roman" w:hAnsi="Times New Roman" w:cs="Times New Roman"/>
                <w:sz w:val="20"/>
                <w:szCs w:val="20"/>
              </w:rPr>
              <w:t>adequately describe</w:t>
            </w:r>
            <w:r w:rsidR="002711A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35418">
              <w:rPr>
                <w:rFonts w:ascii="Times New Roman" w:hAnsi="Times New Roman" w:cs="Times New Roman"/>
                <w:sz w:val="20"/>
                <w:szCs w:val="20"/>
              </w:rPr>
              <w:t xml:space="preserve"> in Column 3</w:t>
            </w:r>
            <w:r w:rsidR="00D22A56">
              <w:rPr>
                <w:rFonts w:ascii="Times New Roman" w:hAnsi="Times New Roman" w:cs="Times New Roman"/>
                <w:sz w:val="20"/>
                <w:szCs w:val="20"/>
              </w:rPr>
              <w:t xml:space="preserve"> a contextual factor from field notes in Section 1 that may have impacted student learning </w:t>
            </w:r>
            <w:r w:rsidR="00A35418">
              <w:rPr>
                <w:rFonts w:ascii="Times New Roman" w:hAnsi="Times New Roman" w:cs="Times New Roman"/>
                <w:sz w:val="20"/>
                <w:szCs w:val="20"/>
              </w:rPr>
              <w:t>for each formative assessment</w:t>
            </w:r>
            <w:r w:rsidR="00D22A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4D45" w:rsidRPr="00A34D45" w:rsidRDefault="00A34D45" w:rsidP="00A34D45">
            <w:pPr>
              <w:pStyle w:val="ListParagraph"/>
              <w:ind w:left="16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22A56" w:rsidRPr="00D94058" w:rsidRDefault="00D22A56" w:rsidP="002711AF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…provides the number of students who did and did not achieve proficiency for each formative assessment in </w:t>
            </w:r>
            <w:r w:rsidR="002711A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olumn 4.</w:t>
            </w:r>
          </w:p>
        </w:tc>
        <w:tc>
          <w:tcPr>
            <w:tcW w:w="1080" w:type="dxa"/>
          </w:tcPr>
          <w:p w:rsidR="00BE343A" w:rsidRDefault="00BE343A" w:rsidP="00BE343A">
            <w:pPr>
              <w:ind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D45" w:rsidRPr="009343AE" w:rsidRDefault="00A34D45" w:rsidP="00BE343A">
            <w:pPr>
              <w:ind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43A" w:rsidRPr="009343AE" w:rsidRDefault="004B5104" w:rsidP="00BE343A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83775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3A" w:rsidRPr="009343A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BE343A" w:rsidRDefault="00BE343A" w:rsidP="00BE3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D45" w:rsidRPr="009343AE" w:rsidRDefault="00A34D45" w:rsidP="00BE3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43A" w:rsidRPr="009343AE" w:rsidRDefault="004B5104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60487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3A" w:rsidRPr="009343A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BE343A" w:rsidRDefault="00BE343A" w:rsidP="00BE3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D45" w:rsidRPr="009343AE" w:rsidRDefault="00A34D45" w:rsidP="00BE3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43A" w:rsidRPr="009343AE" w:rsidRDefault="004B5104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56128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3A" w:rsidRPr="009343A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BE343A" w:rsidRDefault="00BE343A" w:rsidP="00BE3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D45" w:rsidRPr="009343AE" w:rsidRDefault="00A34D45" w:rsidP="00BE3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43A" w:rsidRPr="009343AE" w:rsidRDefault="004B5104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99410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3A" w:rsidRPr="009343A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E343A" w:rsidRPr="009A12C9" w:rsidTr="0062654D">
        <w:trPr>
          <w:trHeight w:val="368"/>
        </w:trPr>
        <w:tc>
          <w:tcPr>
            <w:tcW w:w="1710" w:type="dxa"/>
          </w:tcPr>
          <w:p w:rsidR="00A34D45" w:rsidRPr="00A35418" w:rsidRDefault="00BE67A0" w:rsidP="00BE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</w:p>
          <w:p w:rsidR="00BE343A" w:rsidRPr="00A35418" w:rsidRDefault="00A34D45" w:rsidP="00BE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18">
              <w:rPr>
                <w:rFonts w:ascii="Times New Roman" w:hAnsi="Times New Roman" w:cs="Times New Roman"/>
                <w:sz w:val="20"/>
                <w:szCs w:val="20"/>
              </w:rPr>
              <w:t>Conclusion</w:t>
            </w:r>
          </w:p>
        </w:tc>
        <w:tc>
          <w:tcPr>
            <w:tcW w:w="9000" w:type="dxa"/>
          </w:tcPr>
          <w:p w:rsidR="0062654D" w:rsidRDefault="0062654D" w:rsidP="00626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5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 Section 4 Conclusion, the </w:t>
            </w:r>
            <w:r w:rsidR="00A35418">
              <w:rPr>
                <w:rFonts w:ascii="Times New Roman" w:hAnsi="Times New Roman" w:cs="Times New Roman"/>
                <w:b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  <w:p w:rsidR="0062654D" w:rsidRPr="0062654D" w:rsidRDefault="0062654D" w:rsidP="0062654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E343A" w:rsidRDefault="00BE343A" w:rsidP="00BE343A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62654D">
              <w:rPr>
                <w:rFonts w:ascii="Times New Roman" w:hAnsi="Times New Roman" w:cs="Times New Roman"/>
                <w:sz w:val="20"/>
                <w:szCs w:val="20"/>
              </w:rPr>
              <w:t xml:space="preserve">considers relevant data and draws specific conclusions about </w:t>
            </w:r>
            <w:r w:rsidR="0062654D" w:rsidRPr="006C714E">
              <w:rPr>
                <w:rFonts w:ascii="Times New Roman" w:hAnsi="Times New Roman" w:cs="Times New Roman"/>
                <w:b/>
                <w:sz w:val="20"/>
                <w:szCs w:val="20"/>
              </w:rPr>
              <w:t>effectiveness</w:t>
            </w:r>
            <w:r w:rsidR="0062654D">
              <w:rPr>
                <w:rFonts w:ascii="Times New Roman" w:hAnsi="Times New Roman" w:cs="Times New Roman"/>
                <w:sz w:val="20"/>
                <w:szCs w:val="20"/>
              </w:rPr>
              <w:t xml:space="preserve"> of instruction</w:t>
            </w:r>
            <w:r w:rsidR="002733E9">
              <w:rPr>
                <w:rFonts w:ascii="Times New Roman" w:hAnsi="Times New Roman" w:cs="Times New Roman"/>
                <w:sz w:val="20"/>
                <w:szCs w:val="20"/>
              </w:rPr>
              <w:t>/management, etc.</w:t>
            </w:r>
            <w:r w:rsidR="0062654D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r w:rsidR="00EA6E12" w:rsidRPr="00BE67A0">
              <w:rPr>
                <w:rFonts w:ascii="Times New Roman" w:hAnsi="Times New Roman" w:cs="Times New Roman"/>
                <w:b/>
                <w:sz w:val="20"/>
                <w:szCs w:val="20"/>
              </w:rPr>
              <w:t>whole class</w:t>
            </w:r>
            <w:r w:rsidR="00EA6E12">
              <w:rPr>
                <w:rFonts w:ascii="Times New Roman" w:hAnsi="Times New Roman" w:cs="Times New Roman"/>
                <w:sz w:val="20"/>
                <w:szCs w:val="20"/>
              </w:rPr>
              <w:t xml:space="preserve"> focusing on TC effectiveness rather than perceived student deficiency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343A" w:rsidRPr="00220108" w:rsidRDefault="00BE343A" w:rsidP="00BE343A">
            <w:pPr>
              <w:pStyle w:val="ListParagraph"/>
              <w:ind w:left="162" w:hanging="16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E343A" w:rsidRDefault="00BE343A" w:rsidP="00BE343A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62654D">
              <w:rPr>
                <w:rFonts w:ascii="Times New Roman" w:hAnsi="Times New Roman" w:cs="Times New Roman"/>
                <w:sz w:val="20"/>
                <w:szCs w:val="20"/>
              </w:rPr>
              <w:t>traces one student’s achievement</w:t>
            </w:r>
            <w:r w:rsidR="00102FA7">
              <w:rPr>
                <w:rFonts w:ascii="Times New Roman" w:hAnsi="Times New Roman" w:cs="Times New Roman"/>
                <w:sz w:val="20"/>
                <w:szCs w:val="20"/>
              </w:rPr>
              <w:t xml:space="preserve"> and contextual data</w:t>
            </w:r>
            <w:r w:rsidR="00BE67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2654D">
              <w:rPr>
                <w:rFonts w:ascii="Times New Roman" w:hAnsi="Times New Roman" w:cs="Times New Roman"/>
                <w:sz w:val="20"/>
                <w:szCs w:val="20"/>
              </w:rPr>
              <w:t xml:space="preserve"> and draws data-based conclusions about the </w:t>
            </w:r>
            <w:r w:rsidR="00102FA7">
              <w:rPr>
                <w:rFonts w:ascii="Times New Roman" w:hAnsi="Times New Roman" w:cs="Times New Roman"/>
                <w:sz w:val="20"/>
                <w:szCs w:val="20"/>
              </w:rPr>
              <w:t xml:space="preserve">how to more </w:t>
            </w:r>
            <w:r w:rsidR="0062654D">
              <w:rPr>
                <w:rFonts w:ascii="Times New Roman" w:hAnsi="Times New Roman" w:cs="Times New Roman"/>
                <w:sz w:val="20"/>
                <w:szCs w:val="20"/>
              </w:rPr>
              <w:t>effective</w:t>
            </w:r>
            <w:r w:rsidR="00102FA7"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 w:rsidR="006265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2FA7">
              <w:rPr>
                <w:rFonts w:ascii="Times New Roman" w:hAnsi="Times New Roman" w:cs="Times New Roman"/>
                <w:sz w:val="20"/>
                <w:szCs w:val="20"/>
              </w:rPr>
              <w:t>differentiate</w:t>
            </w:r>
            <w:r w:rsidR="0062654D">
              <w:rPr>
                <w:rFonts w:ascii="Times New Roman" w:hAnsi="Times New Roman" w:cs="Times New Roman"/>
                <w:sz w:val="20"/>
                <w:szCs w:val="20"/>
              </w:rPr>
              <w:t xml:space="preserve"> instruction for </w:t>
            </w:r>
            <w:r w:rsidR="0062654D">
              <w:rPr>
                <w:rFonts w:ascii="Times New Roman" w:hAnsi="Times New Roman" w:cs="Times New Roman"/>
                <w:b/>
                <w:sz w:val="20"/>
                <w:szCs w:val="20"/>
              </w:rPr>
              <w:t>that</w:t>
            </w:r>
            <w:r w:rsidR="0062654D">
              <w:rPr>
                <w:rFonts w:ascii="Times New Roman" w:hAnsi="Times New Roman" w:cs="Times New Roman"/>
                <w:sz w:val="20"/>
                <w:szCs w:val="20"/>
              </w:rPr>
              <w:t xml:space="preserve"> student</w:t>
            </w:r>
            <w:r w:rsidR="00A354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343A" w:rsidRPr="009343AE" w:rsidRDefault="00BE343A" w:rsidP="00BE343A">
            <w:pPr>
              <w:pStyle w:val="ListParagraph"/>
              <w:ind w:left="162" w:hanging="16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E343A" w:rsidRPr="00220108" w:rsidRDefault="00BE343A" w:rsidP="002711AF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62654D">
              <w:rPr>
                <w:rFonts w:ascii="Times New Roman" w:hAnsi="Times New Roman" w:cs="Times New Roman"/>
                <w:sz w:val="20"/>
                <w:szCs w:val="20"/>
              </w:rPr>
              <w:t>carefully</w:t>
            </w:r>
            <w:r w:rsidR="0062654D" w:rsidRPr="009F6E95">
              <w:rPr>
                <w:rFonts w:ascii="Times New Roman" w:hAnsi="Times New Roman" w:cs="Times New Roman"/>
                <w:sz w:val="20"/>
                <w:szCs w:val="20"/>
              </w:rPr>
              <w:t xml:space="preserve"> revis</w:t>
            </w:r>
            <w:r w:rsidR="0062654D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62654D" w:rsidRPr="009F6E95">
              <w:rPr>
                <w:rFonts w:ascii="Times New Roman" w:hAnsi="Times New Roman" w:cs="Times New Roman"/>
                <w:sz w:val="20"/>
                <w:szCs w:val="20"/>
              </w:rPr>
              <w:t xml:space="preserve"> and edit</w:t>
            </w:r>
            <w:r w:rsidR="0062654D">
              <w:rPr>
                <w:rFonts w:ascii="Times New Roman" w:hAnsi="Times New Roman" w:cs="Times New Roman"/>
                <w:sz w:val="20"/>
                <w:szCs w:val="20"/>
              </w:rPr>
              <w:t>s conclusion, resulting in a</w:t>
            </w:r>
            <w:r w:rsidR="0062654D" w:rsidRPr="009F6E95">
              <w:rPr>
                <w:rFonts w:ascii="Times New Roman" w:hAnsi="Times New Roman" w:cs="Times New Roman"/>
                <w:sz w:val="20"/>
                <w:szCs w:val="20"/>
              </w:rPr>
              <w:t xml:space="preserve"> concise, </w:t>
            </w:r>
            <w:r w:rsidR="002711AF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r w:rsidR="0062654D" w:rsidRPr="009F6E95">
              <w:rPr>
                <w:rFonts w:ascii="Times New Roman" w:hAnsi="Times New Roman" w:cs="Times New Roman"/>
                <w:sz w:val="20"/>
                <w:szCs w:val="20"/>
              </w:rPr>
              <w:t xml:space="preserve">-page, professionally written </w:t>
            </w:r>
            <w:r w:rsidR="0062654D">
              <w:rPr>
                <w:rFonts w:ascii="Times New Roman" w:hAnsi="Times New Roman" w:cs="Times New Roman"/>
                <w:sz w:val="20"/>
                <w:szCs w:val="20"/>
              </w:rPr>
              <w:t>piece</w:t>
            </w:r>
            <w:r w:rsidR="0062654D" w:rsidRPr="009F6E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BE343A" w:rsidRDefault="00BE343A" w:rsidP="00BE343A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4D" w:rsidRPr="009343AE" w:rsidRDefault="0062654D" w:rsidP="00BE343A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43A" w:rsidRPr="009343AE" w:rsidRDefault="004B5104" w:rsidP="00BE343A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74911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3A" w:rsidRPr="009343A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BE343A" w:rsidRDefault="00BE343A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4D" w:rsidRPr="009343AE" w:rsidRDefault="0062654D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43A" w:rsidRPr="009343AE" w:rsidRDefault="004B5104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30438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3A" w:rsidRPr="009343A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BE343A" w:rsidRDefault="00BE343A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5F0" w:rsidRPr="009343AE" w:rsidRDefault="00DE15F0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43A" w:rsidRPr="009343AE" w:rsidRDefault="004B5104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676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3A" w:rsidRPr="009343A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BE343A" w:rsidRDefault="00BE343A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5F0" w:rsidRPr="009343AE" w:rsidRDefault="00DE15F0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43A" w:rsidRPr="009343AE" w:rsidRDefault="004B5104" w:rsidP="00BE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17257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3A" w:rsidRPr="009343A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BE343A" w:rsidRPr="009B1EE4" w:rsidRDefault="00BE343A" w:rsidP="00BE343A">
      <w:pPr>
        <w:ind w:left="-990"/>
        <w:rPr>
          <w:b/>
        </w:rPr>
      </w:pPr>
      <w:r w:rsidRPr="009B1EE4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F3CC0A" wp14:editId="6EE789A0">
                <wp:simplePos x="0" y="0"/>
                <wp:positionH relativeFrom="column">
                  <wp:posOffset>6781800</wp:posOffset>
                </wp:positionH>
                <wp:positionV relativeFrom="paragraph">
                  <wp:posOffset>46990</wp:posOffset>
                </wp:positionV>
                <wp:extent cx="2066925" cy="2857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43A" w:rsidRDefault="00BE343A" w:rsidP="00BE343A">
                            <w:r>
                              <w:t xml:space="preserve">Total Section 2 Score         </w:t>
                            </w:r>
                            <w:r w:rsidR="00DE15F0">
                              <w:t xml:space="preserve">     </w:t>
                            </w:r>
                            <w:r>
                              <w:t>/</w:t>
                            </w:r>
                            <w:r w:rsidR="00A35418"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3CC0A" id="_x0000_s1029" type="#_x0000_t202" style="position:absolute;left:0;text-align:left;margin-left:534pt;margin-top:3.7pt;width:162.7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">
                <v:textbox>
                  <w:txbxContent>
                    <w:p w:rsidR="00BE343A" w:rsidRDefault="00BE343A" w:rsidP="00BE343A">
                      <w:r>
                        <w:t xml:space="preserve">Total Section 2 Score         </w:t>
                      </w:r>
                      <w:r w:rsidR="00DE15F0">
                        <w:t xml:space="preserve">     </w:t>
                      </w:r>
                      <w:r>
                        <w:t>/</w:t>
                      </w:r>
                      <w:r w:rsidR="00A35418"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1EE4">
        <w:rPr>
          <w:rFonts w:ascii="Times New Roman" w:hAnsi="Times New Roman" w:cs="Times New Roman"/>
          <w:b/>
        </w:rPr>
        <w:t>Comments</w:t>
      </w:r>
      <w:r w:rsidRPr="009B1EE4">
        <w:rPr>
          <w:rFonts w:ascii="Times New Roman" w:hAnsi="Times New Roman" w:cs="Times New Roman"/>
          <w:b/>
          <w:noProof/>
          <w:sz w:val="20"/>
          <w:szCs w:val="20"/>
        </w:rPr>
        <w:t>:</w:t>
      </w:r>
    </w:p>
    <w:p w:rsidR="00BE343A" w:rsidRDefault="00BE343A"/>
    <w:p w:rsidR="0062654D" w:rsidRDefault="0062654D"/>
    <w:p w:rsidR="004B5104" w:rsidRDefault="004B5104"/>
    <w:p w:rsidR="004B5104" w:rsidRDefault="004B5104">
      <w:bookmarkStart w:id="0" w:name="_GoBack"/>
      <w:bookmarkEnd w:id="0"/>
    </w:p>
    <w:p w:rsidR="0062654D" w:rsidRDefault="0062654D"/>
    <w:p w:rsidR="0062654D" w:rsidRDefault="0062654D"/>
    <w:tbl>
      <w:tblPr>
        <w:tblStyle w:val="TableGrid"/>
        <w:tblW w:w="149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260"/>
        <w:gridCol w:w="9450"/>
        <w:gridCol w:w="1080"/>
        <w:gridCol w:w="1080"/>
        <w:gridCol w:w="1170"/>
        <w:gridCol w:w="900"/>
      </w:tblGrid>
      <w:tr w:rsidR="00694002" w:rsidRPr="009A12C9" w:rsidTr="00FD3059">
        <w:trPr>
          <w:trHeight w:val="818"/>
        </w:trPr>
        <w:tc>
          <w:tcPr>
            <w:tcW w:w="10710" w:type="dxa"/>
            <w:gridSpan w:val="2"/>
            <w:shd w:val="clear" w:color="auto" w:fill="E395B8"/>
          </w:tcPr>
          <w:p w:rsidR="0062654D" w:rsidRPr="009343AE" w:rsidRDefault="0062654D" w:rsidP="00435D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2654D" w:rsidRPr="006104F4" w:rsidRDefault="0062654D" w:rsidP="00435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TWS </w:t>
            </w:r>
            <w:r w:rsidRPr="00610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 Professional Goal Setting</w:t>
            </w:r>
          </w:p>
          <w:p w:rsidR="0062654D" w:rsidRDefault="0062654D" w:rsidP="00435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Clinical Evaluator</w:t>
            </w:r>
            <w:r w:rsidRPr="00610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Scoring and Feedback Rubric</w:t>
            </w:r>
          </w:p>
          <w:p w:rsidR="0062654D" w:rsidRPr="009343AE" w:rsidRDefault="0062654D" w:rsidP="00435D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66467"/>
          </w:tcPr>
          <w:p w:rsidR="0062654D" w:rsidRPr="009343AE" w:rsidRDefault="0062654D" w:rsidP="0043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54D" w:rsidRPr="009343AE" w:rsidRDefault="0062654D" w:rsidP="0043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2E70C"/>
          </w:tcPr>
          <w:p w:rsidR="0062654D" w:rsidRPr="009343AE" w:rsidRDefault="0062654D" w:rsidP="0043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54D" w:rsidRPr="009343AE" w:rsidRDefault="0062654D" w:rsidP="0043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70" w:type="dxa"/>
            <w:shd w:val="clear" w:color="auto" w:fill="40BEDC"/>
          </w:tcPr>
          <w:p w:rsidR="0062654D" w:rsidRPr="009343AE" w:rsidRDefault="0062654D" w:rsidP="0043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54D" w:rsidRPr="009343AE" w:rsidRDefault="0062654D" w:rsidP="0043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52EA3E"/>
          </w:tcPr>
          <w:p w:rsidR="0062654D" w:rsidRPr="009343AE" w:rsidRDefault="0062654D" w:rsidP="0043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54D" w:rsidRPr="009343AE" w:rsidRDefault="0062654D" w:rsidP="00435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2654D" w:rsidRPr="009A12C9" w:rsidTr="00694002">
        <w:trPr>
          <w:trHeight w:val="1268"/>
        </w:trPr>
        <w:tc>
          <w:tcPr>
            <w:tcW w:w="1260" w:type="dxa"/>
          </w:tcPr>
          <w:p w:rsidR="0062654D" w:rsidRDefault="0062654D" w:rsidP="00435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54D" w:rsidRPr="009A12C9" w:rsidRDefault="00D77C36" w:rsidP="00435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Creating a Goal</w:t>
            </w:r>
          </w:p>
        </w:tc>
        <w:tc>
          <w:tcPr>
            <w:tcW w:w="9450" w:type="dxa"/>
          </w:tcPr>
          <w:p w:rsidR="0062654D" w:rsidRPr="00993433" w:rsidRDefault="0062654D" w:rsidP="00435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4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 Section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934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7C36">
              <w:rPr>
                <w:rFonts w:ascii="Times New Roman" w:hAnsi="Times New Roman" w:cs="Times New Roman"/>
                <w:b/>
                <w:sz w:val="20"/>
                <w:szCs w:val="20"/>
              </w:rPr>
              <w:t>Professional Goal Setting</w:t>
            </w:r>
            <w:r w:rsidRPr="009934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the </w:t>
            </w:r>
            <w:r w:rsidR="00A35418">
              <w:rPr>
                <w:rFonts w:ascii="Times New Roman" w:hAnsi="Times New Roman" w:cs="Times New Roman"/>
                <w:b/>
                <w:sz w:val="20"/>
                <w:szCs w:val="20"/>
              </w:rPr>
              <w:t>PS</w:t>
            </w:r>
            <w:r w:rsidRPr="00993433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  <w:p w:rsidR="0062654D" w:rsidRPr="00D94058" w:rsidRDefault="0062654D" w:rsidP="00435D31">
            <w:pPr>
              <w:pStyle w:val="ListParagraph"/>
              <w:ind w:left="16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2654D" w:rsidRPr="00D77C36" w:rsidRDefault="0062654D" w:rsidP="00D77C36">
            <w:pPr>
              <w:pStyle w:val="ListParagraph"/>
              <w:numPr>
                <w:ilvl w:val="0"/>
                <w:numId w:val="15"/>
              </w:numPr>
              <w:spacing w:before="24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057B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D77C36" w:rsidRPr="00DF2247">
              <w:rPr>
                <w:rFonts w:ascii="Times New Roman" w:hAnsi="Times New Roman" w:cs="Times New Roman"/>
                <w:sz w:val="20"/>
                <w:szCs w:val="20"/>
              </w:rPr>
              <w:t>connect</w:t>
            </w:r>
            <w:r w:rsidR="00D77C3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77C36" w:rsidRPr="00DF22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C36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r w:rsidR="00D77C36" w:rsidRPr="00DF2247">
              <w:rPr>
                <w:rFonts w:ascii="Times New Roman" w:hAnsi="Times New Roman" w:cs="Times New Roman"/>
                <w:sz w:val="20"/>
                <w:szCs w:val="20"/>
              </w:rPr>
              <w:t xml:space="preserve"> goal with a specific </w:t>
            </w:r>
            <w:r w:rsidR="00D77C36" w:rsidRPr="00DF2247">
              <w:rPr>
                <w:rFonts w:ascii="Times New Roman" w:hAnsi="Times New Roman" w:cs="Times New Roman"/>
                <w:b/>
                <w:sz w:val="20"/>
                <w:szCs w:val="20"/>
              </w:rPr>
              <w:t>element</w:t>
            </w:r>
            <w:r w:rsidR="00D77C36" w:rsidRPr="00DF2247">
              <w:rPr>
                <w:rFonts w:ascii="Times New Roman" w:hAnsi="Times New Roman" w:cs="Times New Roman"/>
                <w:sz w:val="20"/>
                <w:szCs w:val="20"/>
              </w:rPr>
              <w:t xml:space="preserve"> under one Danielson component in domains 2 or 3</w:t>
            </w:r>
            <w:r w:rsidRPr="003057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62654D" w:rsidRPr="009343AE" w:rsidRDefault="0062654D" w:rsidP="00435D31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4D" w:rsidRPr="009343AE" w:rsidRDefault="004B5104" w:rsidP="00435D31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52182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54D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62654D" w:rsidRPr="009343AE" w:rsidRDefault="0062654D" w:rsidP="0043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4D" w:rsidRPr="009343AE" w:rsidRDefault="004B5104" w:rsidP="0043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39527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54D" w:rsidRPr="009343A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70" w:type="dxa"/>
          </w:tcPr>
          <w:p w:rsidR="0062654D" w:rsidRPr="009343AE" w:rsidRDefault="0062654D" w:rsidP="0043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4D" w:rsidRPr="009343AE" w:rsidRDefault="004B5104" w:rsidP="0043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32681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54D" w:rsidRPr="009343A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:rsidR="0062654D" w:rsidRPr="009343AE" w:rsidRDefault="0062654D" w:rsidP="0043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4D" w:rsidRPr="009343AE" w:rsidRDefault="004B5104" w:rsidP="0043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0239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54D" w:rsidRPr="009343A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2654D" w:rsidRPr="009A12C9" w:rsidTr="00FD3059">
        <w:trPr>
          <w:trHeight w:val="70"/>
        </w:trPr>
        <w:tc>
          <w:tcPr>
            <w:tcW w:w="1260" w:type="dxa"/>
          </w:tcPr>
          <w:p w:rsidR="0062654D" w:rsidRPr="009A12C9" w:rsidRDefault="00D77C36" w:rsidP="00435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Structuring a Goal</w:t>
            </w:r>
            <w:r w:rsidR="0062654D" w:rsidRPr="009A1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50" w:type="dxa"/>
          </w:tcPr>
          <w:p w:rsidR="0062654D" w:rsidRPr="00993433" w:rsidRDefault="0062654D" w:rsidP="00435D31">
            <w:pPr>
              <w:pStyle w:val="ListParagraph"/>
              <w:ind w:left="16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77C36" w:rsidRDefault="0062654D" w:rsidP="00D77C36">
            <w:pPr>
              <w:pStyle w:val="ListParagraph"/>
              <w:numPr>
                <w:ilvl w:val="0"/>
                <w:numId w:val="15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77C3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D77C36" w:rsidRPr="00D77C36">
              <w:rPr>
                <w:rFonts w:ascii="Times New Roman" w:hAnsi="Times New Roman" w:cs="Times New Roman"/>
                <w:sz w:val="20"/>
                <w:szCs w:val="20"/>
              </w:rPr>
              <w:t>provides a rationale for professional goal based on</w:t>
            </w:r>
          </w:p>
          <w:p w:rsidR="00D77C36" w:rsidRPr="00D77C36" w:rsidRDefault="00D77C36" w:rsidP="00D77C36">
            <w:pPr>
              <w:pStyle w:val="ListParagraph"/>
              <w:ind w:left="252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77C36" w:rsidRDefault="00D77C36" w:rsidP="00D77C36">
            <w:pPr>
              <w:pStyle w:val="ListParagraph"/>
              <w:numPr>
                <w:ilvl w:val="0"/>
                <w:numId w:val="9"/>
              </w:numPr>
              <w:ind w:left="52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D77C36">
              <w:rPr>
                <w:rFonts w:ascii="Times New Roman" w:hAnsi="Times New Roman" w:cs="Times New Roman"/>
                <w:sz w:val="20"/>
                <w:szCs w:val="20"/>
              </w:rPr>
              <w:t>TWS sections 1-4</w:t>
            </w:r>
          </w:p>
          <w:p w:rsidR="00D77C36" w:rsidRDefault="00D77C36" w:rsidP="00D77C36">
            <w:pPr>
              <w:pStyle w:val="ListParagraph"/>
              <w:numPr>
                <w:ilvl w:val="0"/>
                <w:numId w:val="9"/>
              </w:numPr>
              <w:ind w:left="52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D77C36">
              <w:rPr>
                <w:rFonts w:ascii="Times New Roman" w:hAnsi="Times New Roman" w:cs="Times New Roman"/>
                <w:sz w:val="20"/>
                <w:szCs w:val="20"/>
              </w:rPr>
              <w:t>student achievement data</w:t>
            </w:r>
          </w:p>
          <w:p w:rsidR="00D77C36" w:rsidRDefault="00D77C36" w:rsidP="00D77C36">
            <w:pPr>
              <w:pStyle w:val="ListParagraph"/>
              <w:numPr>
                <w:ilvl w:val="0"/>
                <w:numId w:val="9"/>
              </w:numPr>
              <w:ind w:left="52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D77C36">
              <w:rPr>
                <w:rFonts w:ascii="Times New Roman" w:hAnsi="Times New Roman" w:cs="Times New Roman"/>
                <w:sz w:val="20"/>
                <w:szCs w:val="20"/>
              </w:rPr>
              <w:t xml:space="preserve">CT/FS TWS assessments </w:t>
            </w:r>
          </w:p>
          <w:p w:rsidR="0062654D" w:rsidRPr="00D77C36" w:rsidRDefault="00D77C36" w:rsidP="00D77C36">
            <w:pPr>
              <w:pStyle w:val="ListParagraph"/>
              <w:numPr>
                <w:ilvl w:val="0"/>
                <w:numId w:val="9"/>
              </w:numPr>
              <w:ind w:left="52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D77C36">
              <w:rPr>
                <w:rFonts w:ascii="Times New Roman" w:hAnsi="Times New Roman" w:cs="Times New Roman"/>
                <w:sz w:val="20"/>
                <w:szCs w:val="20"/>
              </w:rPr>
              <w:t>professional conversations</w:t>
            </w:r>
            <w:r w:rsidR="0062654D" w:rsidRPr="00D77C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654D" w:rsidRPr="003057B4" w:rsidRDefault="0062654D" w:rsidP="00435D31">
            <w:pPr>
              <w:pStyle w:val="ListParagraph"/>
              <w:ind w:left="16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77C36" w:rsidRDefault="0062654D" w:rsidP="00D77C36">
            <w:pPr>
              <w:pStyle w:val="ListParagraph"/>
              <w:numPr>
                <w:ilvl w:val="0"/>
                <w:numId w:val="15"/>
              </w:numPr>
              <w:spacing w:before="24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057B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D77C36" w:rsidRPr="00DF2247">
              <w:rPr>
                <w:rFonts w:ascii="Times New Roman" w:hAnsi="Times New Roman" w:cs="Times New Roman"/>
                <w:sz w:val="20"/>
                <w:szCs w:val="20"/>
              </w:rPr>
              <w:t>include</w:t>
            </w:r>
            <w:r w:rsidR="00D77C3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77C36" w:rsidRPr="00DF2247">
              <w:rPr>
                <w:rFonts w:ascii="Times New Roman" w:hAnsi="Times New Roman" w:cs="Times New Roman"/>
                <w:sz w:val="20"/>
                <w:szCs w:val="20"/>
              </w:rPr>
              <w:t xml:space="preserve"> a specific action plan including steps to measure progress toward </w:t>
            </w:r>
            <w:r w:rsidR="00D77C36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r w:rsidR="00D77C36" w:rsidRPr="00DF2247">
              <w:rPr>
                <w:rFonts w:ascii="Times New Roman" w:hAnsi="Times New Roman" w:cs="Times New Roman"/>
                <w:sz w:val="20"/>
                <w:szCs w:val="20"/>
              </w:rPr>
              <w:t xml:space="preserve"> goal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654D" w:rsidRDefault="0062654D" w:rsidP="00D77C36">
            <w:pPr>
              <w:pStyle w:val="ListParagraph"/>
              <w:numPr>
                <w:ilvl w:val="0"/>
                <w:numId w:val="15"/>
              </w:numPr>
              <w:spacing w:before="24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77C3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D77C36" w:rsidRPr="00D77C36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  <w:r w:rsidR="00D77C3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77C36" w:rsidRPr="00D77C36">
              <w:rPr>
                <w:rFonts w:ascii="Times New Roman" w:hAnsi="Times New Roman" w:cs="Times New Roman"/>
                <w:sz w:val="20"/>
                <w:szCs w:val="20"/>
              </w:rPr>
              <w:t xml:space="preserve"> specific resources to help meet </w:t>
            </w:r>
            <w:r w:rsidR="00D77C36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r w:rsidR="00D77C36" w:rsidRPr="00D77C36">
              <w:rPr>
                <w:rFonts w:ascii="Times New Roman" w:hAnsi="Times New Roman" w:cs="Times New Roman"/>
                <w:sz w:val="20"/>
                <w:szCs w:val="20"/>
              </w:rPr>
              <w:t xml:space="preserve"> goal</w:t>
            </w:r>
            <w:r w:rsidR="00EC05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05D3" w:rsidRPr="00D77C36" w:rsidRDefault="00EC05D3" w:rsidP="002711AF">
            <w:pPr>
              <w:pStyle w:val="ListParagraph"/>
              <w:numPr>
                <w:ilvl w:val="0"/>
                <w:numId w:val="15"/>
              </w:numPr>
              <w:spacing w:before="24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…carefully</w:t>
            </w:r>
            <w:r w:rsidRPr="009F6E95">
              <w:rPr>
                <w:rFonts w:ascii="Times New Roman" w:hAnsi="Times New Roman" w:cs="Times New Roman"/>
                <w:sz w:val="20"/>
                <w:szCs w:val="20"/>
              </w:rPr>
              <w:t xml:space="preserve"> revis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9F6E95">
              <w:rPr>
                <w:rFonts w:ascii="Times New Roman" w:hAnsi="Times New Roman" w:cs="Times New Roman"/>
                <w:sz w:val="20"/>
                <w:szCs w:val="20"/>
              </w:rPr>
              <w:t xml:space="preserve"> and edit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conclusion, resulting in a</w:t>
            </w:r>
            <w:r w:rsidRPr="009F6E95">
              <w:rPr>
                <w:rFonts w:ascii="Times New Roman" w:hAnsi="Times New Roman" w:cs="Times New Roman"/>
                <w:sz w:val="20"/>
                <w:szCs w:val="20"/>
              </w:rPr>
              <w:t xml:space="preserve"> concise, </w:t>
            </w:r>
            <w:r w:rsidR="002711AF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r w:rsidRPr="009F6E95">
              <w:rPr>
                <w:rFonts w:ascii="Times New Roman" w:hAnsi="Times New Roman" w:cs="Times New Roman"/>
                <w:sz w:val="20"/>
                <w:szCs w:val="20"/>
              </w:rPr>
              <w:t>-page</w:t>
            </w:r>
            <w:r w:rsidR="0023320A">
              <w:rPr>
                <w:rFonts w:ascii="Times New Roman" w:hAnsi="Times New Roman" w:cs="Times New Roman"/>
                <w:sz w:val="20"/>
                <w:szCs w:val="20"/>
              </w:rPr>
              <w:t xml:space="preserve"> or less</w:t>
            </w:r>
            <w:r w:rsidRPr="009F6E95">
              <w:rPr>
                <w:rFonts w:ascii="Times New Roman" w:hAnsi="Times New Roman" w:cs="Times New Roman"/>
                <w:sz w:val="20"/>
                <w:szCs w:val="20"/>
              </w:rPr>
              <w:t xml:space="preserve">, professionally written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piece</w:t>
            </w:r>
            <w:r w:rsidRPr="009F6E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62654D" w:rsidRPr="009343AE" w:rsidRDefault="0062654D" w:rsidP="00435D31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4D" w:rsidRPr="009343AE" w:rsidRDefault="0062654D" w:rsidP="00435D31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4D" w:rsidRPr="009343AE" w:rsidRDefault="004B5104" w:rsidP="00435D31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82287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54D" w:rsidRPr="009343A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62654D" w:rsidRPr="009343AE" w:rsidRDefault="0062654D" w:rsidP="0043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4D" w:rsidRPr="009343AE" w:rsidRDefault="0062654D" w:rsidP="0043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4D" w:rsidRPr="009343AE" w:rsidRDefault="004B5104" w:rsidP="0043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99291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54D" w:rsidRPr="009343A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70" w:type="dxa"/>
          </w:tcPr>
          <w:p w:rsidR="0062654D" w:rsidRPr="009343AE" w:rsidRDefault="0062654D" w:rsidP="0043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4D" w:rsidRPr="009343AE" w:rsidRDefault="0062654D" w:rsidP="0043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4D" w:rsidRPr="009343AE" w:rsidRDefault="004B5104" w:rsidP="0043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13469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54D" w:rsidRPr="009343A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:rsidR="0062654D" w:rsidRPr="009343AE" w:rsidRDefault="0062654D" w:rsidP="0043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4D" w:rsidRPr="009343AE" w:rsidRDefault="0062654D" w:rsidP="0043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54D" w:rsidRPr="009343AE" w:rsidRDefault="004B5104" w:rsidP="0043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07287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54D" w:rsidRPr="009343A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62654D" w:rsidRPr="009B1EE4" w:rsidRDefault="0062654D" w:rsidP="0062654D">
      <w:pPr>
        <w:ind w:left="-990"/>
        <w:rPr>
          <w:b/>
        </w:rPr>
      </w:pPr>
      <w:r w:rsidRPr="009B1EE4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E9348A1" wp14:editId="535635CF">
                <wp:simplePos x="0" y="0"/>
                <wp:positionH relativeFrom="column">
                  <wp:posOffset>6791325</wp:posOffset>
                </wp:positionH>
                <wp:positionV relativeFrom="paragraph">
                  <wp:posOffset>69850</wp:posOffset>
                </wp:positionV>
                <wp:extent cx="2066925" cy="285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00" y="21600"/>
                    <wp:lineTo x="21700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54D" w:rsidRDefault="0062654D" w:rsidP="0062654D">
                            <w:r>
                              <w:t xml:space="preserve">Total Section 2 Score        </w:t>
                            </w:r>
                            <w:r w:rsidR="00DE15F0">
                              <w:t xml:space="preserve">     </w:t>
                            </w:r>
                            <w:r>
                              <w:t xml:space="preserve"> /</w:t>
                            </w:r>
                            <w:r w:rsidR="00DE15F0"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348A1" id="Text Box 5" o:spid="_x0000_s1030" type="#_x0000_t202" style="position:absolute;left:0;text-align:left;margin-left:534.75pt;margin-top:5.5pt;width:162.75pt;height:22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">
                <v:textbox>
                  <w:txbxContent>
                    <w:p w:rsidR="0062654D" w:rsidRDefault="0062654D" w:rsidP="0062654D">
                      <w:r>
                        <w:t xml:space="preserve">Total Section 2 Score        </w:t>
                      </w:r>
                      <w:r w:rsidR="00DE15F0">
                        <w:t xml:space="preserve">     </w:t>
                      </w:r>
                      <w:r>
                        <w:t xml:space="preserve"> /</w:t>
                      </w:r>
                      <w:r w:rsidR="00DE15F0">
                        <w:t>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B1EE4">
        <w:rPr>
          <w:rFonts w:ascii="Times New Roman" w:hAnsi="Times New Roman" w:cs="Times New Roman"/>
          <w:b/>
        </w:rPr>
        <w:t>Comments</w:t>
      </w:r>
      <w:r w:rsidRPr="009B1EE4">
        <w:rPr>
          <w:rFonts w:ascii="Times New Roman" w:hAnsi="Times New Roman" w:cs="Times New Roman"/>
          <w:b/>
          <w:noProof/>
          <w:sz w:val="20"/>
          <w:szCs w:val="20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654D" w:rsidRDefault="0062654D"/>
    <w:p w:rsidR="0062654D" w:rsidRDefault="0062654D"/>
    <w:p w:rsidR="009B1EE4" w:rsidRDefault="009B1EE4"/>
    <w:p w:rsidR="009B1EE4" w:rsidRDefault="009B1EE4"/>
    <w:p w:rsidR="009B1EE4" w:rsidRDefault="009B1EE4"/>
    <w:p w:rsidR="009B1EE4" w:rsidRDefault="009B1EE4"/>
    <w:p w:rsidR="009B1EE4" w:rsidRDefault="009B1E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5BEC28" wp14:editId="257F6C36">
                <wp:simplePos x="0" y="0"/>
                <wp:positionH relativeFrom="column">
                  <wp:posOffset>6791325</wp:posOffset>
                </wp:positionH>
                <wp:positionV relativeFrom="paragraph">
                  <wp:posOffset>107315</wp:posOffset>
                </wp:positionV>
                <wp:extent cx="1476375" cy="328930"/>
                <wp:effectExtent l="0" t="0" r="28575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EE4" w:rsidRPr="009B1EE4" w:rsidRDefault="009B1E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B1EE4">
                              <w:rPr>
                                <w:sz w:val="28"/>
                                <w:szCs w:val="28"/>
                              </w:rPr>
                              <w:t xml:space="preserve">                    /</w:t>
                            </w:r>
                            <w:r w:rsidR="00EC05D3">
                              <w:rPr>
                                <w:sz w:val="28"/>
                                <w:szCs w:val="28"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BEC28" id="_x0000_s1031" type="#_x0000_t202" style="position:absolute;margin-left:534.75pt;margin-top:8.45pt;width:116.25pt;height:25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T3JwIAAEs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">
                <v:textbox>
                  <w:txbxContent>
                    <w:p w:rsidR="009B1EE4" w:rsidRPr="009B1EE4" w:rsidRDefault="009B1EE4">
                      <w:pPr>
                        <w:rPr>
                          <w:sz w:val="28"/>
                          <w:szCs w:val="28"/>
                        </w:rPr>
                      </w:pPr>
                      <w:r w:rsidRPr="009B1EE4">
                        <w:rPr>
                          <w:sz w:val="28"/>
                          <w:szCs w:val="28"/>
                        </w:rPr>
                        <w:t xml:space="preserve">                    /</w:t>
                      </w:r>
                      <w:r w:rsidR="00EC05D3">
                        <w:rPr>
                          <w:sz w:val="28"/>
                          <w:szCs w:val="28"/>
                        </w:rPr>
                        <w:t>64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1EE4" w:rsidRPr="009B1EE4" w:rsidRDefault="009B1EE4" w:rsidP="009B1EE4">
      <w:pPr>
        <w:ind w:left="576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</w:t>
      </w:r>
      <w:r w:rsidR="00A35418">
        <w:rPr>
          <w:b/>
        </w:rPr>
        <w:t xml:space="preserve">         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>Practicum T</w:t>
      </w:r>
      <w:r w:rsidRPr="00A35418">
        <w:rPr>
          <w:rFonts w:ascii="Times New Roman" w:hAnsi="Times New Roman" w:cs="Times New Roman"/>
          <w:b/>
          <w:sz w:val="28"/>
          <w:szCs w:val="28"/>
        </w:rPr>
        <w:t>WS</w:t>
      </w:r>
      <w:r w:rsidRPr="009B1EE4">
        <w:rPr>
          <w:rFonts w:ascii="Times New Roman" w:hAnsi="Times New Roman" w:cs="Times New Roman"/>
          <w:b/>
          <w:sz w:val="28"/>
          <w:szCs w:val="28"/>
        </w:rPr>
        <w:t xml:space="preserve"> Total Score </w:t>
      </w:r>
    </w:p>
    <w:sectPr w:rsidR="009B1EE4" w:rsidRPr="009B1EE4" w:rsidSect="007266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515E"/>
    <w:multiLevelType w:val="hybridMultilevel"/>
    <w:tmpl w:val="8E2A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6720"/>
    <w:multiLevelType w:val="hybridMultilevel"/>
    <w:tmpl w:val="227E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E59EF"/>
    <w:multiLevelType w:val="hybridMultilevel"/>
    <w:tmpl w:val="D454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73091"/>
    <w:multiLevelType w:val="hybridMultilevel"/>
    <w:tmpl w:val="BE904A1C"/>
    <w:lvl w:ilvl="0" w:tplc="78C0F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1482D"/>
    <w:multiLevelType w:val="hybridMultilevel"/>
    <w:tmpl w:val="6E868222"/>
    <w:lvl w:ilvl="0" w:tplc="E028E642">
      <w:start w:val="1"/>
      <w:numFmt w:val="lowerLetter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8389F56">
      <w:start w:val="1"/>
      <w:numFmt w:val="bullet"/>
      <w:lvlText w:val="•"/>
      <w:lvlJc w:val="left"/>
      <w:rPr>
        <w:rFonts w:hint="default"/>
      </w:rPr>
    </w:lvl>
    <w:lvl w:ilvl="2" w:tplc="1EB0C04A">
      <w:start w:val="1"/>
      <w:numFmt w:val="bullet"/>
      <w:lvlText w:val="•"/>
      <w:lvlJc w:val="left"/>
      <w:rPr>
        <w:rFonts w:hint="default"/>
      </w:rPr>
    </w:lvl>
    <w:lvl w:ilvl="3" w:tplc="5D8E80A0">
      <w:start w:val="1"/>
      <w:numFmt w:val="bullet"/>
      <w:lvlText w:val="•"/>
      <w:lvlJc w:val="left"/>
      <w:rPr>
        <w:rFonts w:hint="default"/>
      </w:rPr>
    </w:lvl>
    <w:lvl w:ilvl="4" w:tplc="FC88B66A">
      <w:start w:val="1"/>
      <w:numFmt w:val="bullet"/>
      <w:lvlText w:val="•"/>
      <w:lvlJc w:val="left"/>
      <w:rPr>
        <w:rFonts w:hint="default"/>
      </w:rPr>
    </w:lvl>
    <w:lvl w:ilvl="5" w:tplc="8DD223A4">
      <w:start w:val="1"/>
      <w:numFmt w:val="bullet"/>
      <w:lvlText w:val="•"/>
      <w:lvlJc w:val="left"/>
      <w:rPr>
        <w:rFonts w:hint="default"/>
      </w:rPr>
    </w:lvl>
    <w:lvl w:ilvl="6" w:tplc="91B0A158">
      <w:start w:val="1"/>
      <w:numFmt w:val="bullet"/>
      <w:lvlText w:val="•"/>
      <w:lvlJc w:val="left"/>
      <w:rPr>
        <w:rFonts w:hint="default"/>
      </w:rPr>
    </w:lvl>
    <w:lvl w:ilvl="7" w:tplc="2FC05D5C">
      <w:start w:val="1"/>
      <w:numFmt w:val="bullet"/>
      <w:lvlText w:val="•"/>
      <w:lvlJc w:val="left"/>
      <w:rPr>
        <w:rFonts w:hint="default"/>
      </w:rPr>
    </w:lvl>
    <w:lvl w:ilvl="8" w:tplc="119C027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D833AE8"/>
    <w:multiLevelType w:val="hybridMultilevel"/>
    <w:tmpl w:val="E73EF5CE"/>
    <w:lvl w:ilvl="0" w:tplc="4EE29A46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E0885FF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3A24FA74">
      <w:start w:val="1"/>
      <w:numFmt w:val="bullet"/>
      <w:lvlText w:val="•"/>
      <w:lvlJc w:val="left"/>
      <w:rPr>
        <w:rFonts w:hint="default"/>
      </w:rPr>
    </w:lvl>
    <w:lvl w:ilvl="3" w:tplc="EBAA8272">
      <w:start w:val="1"/>
      <w:numFmt w:val="bullet"/>
      <w:lvlText w:val="•"/>
      <w:lvlJc w:val="left"/>
      <w:rPr>
        <w:rFonts w:hint="default"/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91BA34FC">
      <w:start w:val="1"/>
      <w:numFmt w:val="bullet"/>
      <w:lvlText w:val="•"/>
      <w:lvlJc w:val="left"/>
      <w:rPr>
        <w:rFonts w:hint="default"/>
      </w:rPr>
    </w:lvl>
    <w:lvl w:ilvl="6" w:tplc="02827676">
      <w:start w:val="1"/>
      <w:numFmt w:val="bullet"/>
      <w:lvlText w:val="•"/>
      <w:lvlJc w:val="left"/>
      <w:rPr>
        <w:rFonts w:hint="default"/>
      </w:rPr>
    </w:lvl>
    <w:lvl w:ilvl="7" w:tplc="2BCC9430">
      <w:start w:val="1"/>
      <w:numFmt w:val="bullet"/>
      <w:lvlText w:val="•"/>
      <w:lvlJc w:val="left"/>
      <w:rPr>
        <w:rFonts w:hint="default"/>
      </w:rPr>
    </w:lvl>
    <w:lvl w:ilvl="8" w:tplc="8AB60AE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EFB17D4"/>
    <w:multiLevelType w:val="hybridMultilevel"/>
    <w:tmpl w:val="C8DC2A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2E2522D"/>
    <w:multiLevelType w:val="hybridMultilevel"/>
    <w:tmpl w:val="9534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A45F6"/>
    <w:multiLevelType w:val="hybridMultilevel"/>
    <w:tmpl w:val="4186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10AD4"/>
    <w:multiLevelType w:val="hybridMultilevel"/>
    <w:tmpl w:val="82EE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93CC9"/>
    <w:multiLevelType w:val="hybridMultilevel"/>
    <w:tmpl w:val="67E2E5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4676068"/>
    <w:multiLevelType w:val="hybridMultilevel"/>
    <w:tmpl w:val="66BC9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757FE"/>
    <w:multiLevelType w:val="hybridMultilevel"/>
    <w:tmpl w:val="DFEE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A1417"/>
    <w:multiLevelType w:val="hybridMultilevel"/>
    <w:tmpl w:val="BF38778E"/>
    <w:lvl w:ilvl="0" w:tplc="B0100454">
      <w:start w:val="1"/>
      <w:numFmt w:val="lowerLetter"/>
      <w:lvlText w:val="%1."/>
      <w:lvlJc w:val="left"/>
      <w:pPr>
        <w:ind w:left="13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4" w15:restartNumberingAfterBreak="0">
    <w:nsid w:val="4F844DC5"/>
    <w:multiLevelType w:val="hybridMultilevel"/>
    <w:tmpl w:val="AA4C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92DA3"/>
    <w:multiLevelType w:val="hybridMultilevel"/>
    <w:tmpl w:val="EBDA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5185B"/>
    <w:multiLevelType w:val="hybridMultilevel"/>
    <w:tmpl w:val="1006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B3F9F"/>
    <w:multiLevelType w:val="hybridMultilevel"/>
    <w:tmpl w:val="075E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E411A"/>
    <w:multiLevelType w:val="hybridMultilevel"/>
    <w:tmpl w:val="9BF2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769F4"/>
    <w:multiLevelType w:val="hybridMultilevel"/>
    <w:tmpl w:val="3460BE4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CE706BB"/>
    <w:multiLevelType w:val="hybridMultilevel"/>
    <w:tmpl w:val="A3E2B2AE"/>
    <w:lvl w:ilvl="0" w:tplc="4FE0BB8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918E5B6A">
      <w:start w:val="1"/>
      <w:numFmt w:val="bullet"/>
      <w:lvlText w:val="•"/>
      <w:lvlJc w:val="left"/>
      <w:rPr>
        <w:rFonts w:hint="default"/>
      </w:rPr>
    </w:lvl>
    <w:lvl w:ilvl="2" w:tplc="444A2BF0">
      <w:start w:val="1"/>
      <w:numFmt w:val="bullet"/>
      <w:lvlText w:val="•"/>
      <w:lvlJc w:val="left"/>
      <w:rPr>
        <w:rFonts w:hint="default"/>
      </w:rPr>
    </w:lvl>
    <w:lvl w:ilvl="3" w:tplc="E0D4A81A">
      <w:start w:val="1"/>
      <w:numFmt w:val="bullet"/>
      <w:lvlText w:val="•"/>
      <w:lvlJc w:val="left"/>
      <w:rPr>
        <w:rFonts w:hint="default"/>
      </w:rPr>
    </w:lvl>
    <w:lvl w:ilvl="4" w:tplc="5C44F984">
      <w:start w:val="1"/>
      <w:numFmt w:val="bullet"/>
      <w:lvlText w:val="•"/>
      <w:lvlJc w:val="left"/>
      <w:rPr>
        <w:rFonts w:hint="default"/>
      </w:rPr>
    </w:lvl>
    <w:lvl w:ilvl="5" w:tplc="C0FE60BA">
      <w:start w:val="1"/>
      <w:numFmt w:val="bullet"/>
      <w:lvlText w:val="•"/>
      <w:lvlJc w:val="left"/>
      <w:rPr>
        <w:rFonts w:hint="default"/>
      </w:rPr>
    </w:lvl>
    <w:lvl w:ilvl="6" w:tplc="3326894C">
      <w:start w:val="1"/>
      <w:numFmt w:val="bullet"/>
      <w:lvlText w:val="•"/>
      <w:lvlJc w:val="left"/>
      <w:rPr>
        <w:rFonts w:hint="default"/>
      </w:rPr>
    </w:lvl>
    <w:lvl w:ilvl="7" w:tplc="AE42BC54">
      <w:start w:val="1"/>
      <w:numFmt w:val="bullet"/>
      <w:lvlText w:val="•"/>
      <w:lvlJc w:val="left"/>
      <w:rPr>
        <w:rFonts w:hint="default"/>
      </w:rPr>
    </w:lvl>
    <w:lvl w:ilvl="8" w:tplc="9C70F7FC">
      <w:start w:val="1"/>
      <w:numFmt w:val="bullet"/>
      <w:lvlText w:val="•"/>
      <w:lvlJc w:val="left"/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16"/>
  </w:num>
  <w:num w:numId="5">
    <w:abstractNumId w:val="6"/>
  </w:num>
  <w:num w:numId="6">
    <w:abstractNumId w:val="5"/>
  </w:num>
  <w:num w:numId="7">
    <w:abstractNumId w:val="7"/>
  </w:num>
  <w:num w:numId="8">
    <w:abstractNumId w:val="20"/>
  </w:num>
  <w:num w:numId="9">
    <w:abstractNumId w:val="9"/>
  </w:num>
  <w:num w:numId="10">
    <w:abstractNumId w:val="19"/>
  </w:num>
  <w:num w:numId="11">
    <w:abstractNumId w:val="4"/>
  </w:num>
  <w:num w:numId="12">
    <w:abstractNumId w:val="11"/>
  </w:num>
  <w:num w:numId="13">
    <w:abstractNumId w:val="1"/>
  </w:num>
  <w:num w:numId="14">
    <w:abstractNumId w:val="10"/>
  </w:num>
  <w:num w:numId="15">
    <w:abstractNumId w:val="12"/>
  </w:num>
  <w:num w:numId="16">
    <w:abstractNumId w:val="13"/>
  </w:num>
  <w:num w:numId="17">
    <w:abstractNumId w:val="17"/>
  </w:num>
  <w:num w:numId="18">
    <w:abstractNumId w:val="3"/>
  </w:num>
  <w:num w:numId="19">
    <w:abstractNumId w:val="8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F9"/>
    <w:rsid w:val="0001095C"/>
    <w:rsid w:val="00027553"/>
    <w:rsid w:val="000A608C"/>
    <w:rsid w:val="00102FA7"/>
    <w:rsid w:val="001136BC"/>
    <w:rsid w:val="001231A7"/>
    <w:rsid w:val="00133556"/>
    <w:rsid w:val="00152BA1"/>
    <w:rsid w:val="0021786C"/>
    <w:rsid w:val="00220108"/>
    <w:rsid w:val="00225E57"/>
    <w:rsid w:val="0023320A"/>
    <w:rsid w:val="00245BDF"/>
    <w:rsid w:val="00265137"/>
    <w:rsid w:val="002711AF"/>
    <w:rsid w:val="002733E9"/>
    <w:rsid w:val="00295385"/>
    <w:rsid w:val="002C68F9"/>
    <w:rsid w:val="002D6D26"/>
    <w:rsid w:val="002E424D"/>
    <w:rsid w:val="003057B4"/>
    <w:rsid w:val="00307A2F"/>
    <w:rsid w:val="003B2926"/>
    <w:rsid w:val="003F447F"/>
    <w:rsid w:val="004B5104"/>
    <w:rsid w:val="004D54EC"/>
    <w:rsid w:val="00513093"/>
    <w:rsid w:val="00567BC1"/>
    <w:rsid w:val="005707FB"/>
    <w:rsid w:val="006104F4"/>
    <w:rsid w:val="0062654D"/>
    <w:rsid w:val="006322C3"/>
    <w:rsid w:val="00694002"/>
    <w:rsid w:val="006A1194"/>
    <w:rsid w:val="006C6411"/>
    <w:rsid w:val="006F1819"/>
    <w:rsid w:val="00726605"/>
    <w:rsid w:val="00765F92"/>
    <w:rsid w:val="0077107A"/>
    <w:rsid w:val="007E4B1F"/>
    <w:rsid w:val="007F03F9"/>
    <w:rsid w:val="00880938"/>
    <w:rsid w:val="008878CB"/>
    <w:rsid w:val="008950B4"/>
    <w:rsid w:val="009343AE"/>
    <w:rsid w:val="009509B0"/>
    <w:rsid w:val="00963140"/>
    <w:rsid w:val="00993433"/>
    <w:rsid w:val="00995F9E"/>
    <w:rsid w:val="009A12C9"/>
    <w:rsid w:val="009B1EE4"/>
    <w:rsid w:val="009F6E95"/>
    <w:rsid w:val="00A34D45"/>
    <w:rsid w:val="00A35418"/>
    <w:rsid w:val="00A37C7D"/>
    <w:rsid w:val="00A5352D"/>
    <w:rsid w:val="00A667C6"/>
    <w:rsid w:val="00A801A9"/>
    <w:rsid w:val="00A82C15"/>
    <w:rsid w:val="00AB456D"/>
    <w:rsid w:val="00B00150"/>
    <w:rsid w:val="00B807E1"/>
    <w:rsid w:val="00BA3EE0"/>
    <w:rsid w:val="00BE343A"/>
    <w:rsid w:val="00BE67A0"/>
    <w:rsid w:val="00C43896"/>
    <w:rsid w:val="00C815D1"/>
    <w:rsid w:val="00CB35EF"/>
    <w:rsid w:val="00D226E2"/>
    <w:rsid w:val="00D22A56"/>
    <w:rsid w:val="00D77C36"/>
    <w:rsid w:val="00D94058"/>
    <w:rsid w:val="00DE15F0"/>
    <w:rsid w:val="00E14890"/>
    <w:rsid w:val="00E23E51"/>
    <w:rsid w:val="00E24FB6"/>
    <w:rsid w:val="00E362AD"/>
    <w:rsid w:val="00E5056D"/>
    <w:rsid w:val="00EA00A5"/>
    <w:rsid w:val="00EA6E12"/>
    <w:rsid w:val="00EC05D3"/>
    <w:rsid w:val="00F70404"/>
    <w:rsid w:val="00F7124C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F9A45-A64D-45E4-BF4C-27B1BD0B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50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Mohr, Virginia</dc:creator>
  <cp:keywords/>
  <dc:description/>
  <cp:lastModifiedBy>Mohr, Virginia</cp:lastModifiedBy>
  <cp:revision>13</cp:revision>
  <cp:lastPrinted>2016-08-29T22:34:00Z</cp:lastPrinted>
  <dcterms:created xsi:type="dcterms:W3CDTF">2016-08-26T18:00:00Z</dcterms:created>
  <dcterms:modified xsi:type="dcterms:W3CDTF">2016-08-29T22:34:00Z</dcterms:modified>
</cp:coreProperties>
</file>