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E" w:rsidRDefault="00904A2E" w:rsidP="00904A2E">
      <w:r>
        <w:t xml:space="preserve">Feb 27  </w:t>
      </w:r>
      <w:r>
        <w:tab/>
        <w:t>Home range size and body size</w:t>
      </w:r>
    </w:p>
    <w:p w:rsidR="00904A2E" w:rsidRDefault="00904A2E" w:rsidP="00904A2E">
      <w:pPr>
        <w:ind w:left="2880" w:hanging="720"/>
      </w:pPr>
      <w:proofErr w:type="spellStart"/>
      <w:proofErr w:type="gramStart"/>
      <w:r w:rsidRPr="0075205D">
        <w:t>Harestad</w:t>
      </w:r>
      <w:proofErr w:type="spellEnd"/>
      <w:r w:rsidRPr="0075205D">
        <w:t xml:space="preserve">, A. S., and F. L. </w:t>
      </w:r>
      <w:proofErr w:type="spellStart"/>
      <w:r w:rsidRPr="0075205D">
        <w:t>Bunnell</w:t>
      </w:r>
      <w:proofErr w:type="spellEnd"/>
      <w:r w:rsidRPr="0075205D">
        <w:t>.</w:t>
      </w:r>
      <w:proofErr w:type="gramEnd"/>
      <w:r w:rsidRPr="0075205D">
        <w:t xml:space="preserve"> 1979. Home range and body weight-A reevaluation. Ecology 60:389-402.</w:t>
      </w:r>
      <w:r>
        <w:t xml:space="preserve"> Read all pages.</w:t>
      </w:r>
    </w:p>
    <w:p w:rsidR="00904A2E" w:rsidRDefault="00904A2E" w:rsidP="00904A2E">
      <w:pPr>
        <w:ind w:left="2880" w:hanging="720"/>
      </w:pPr>
      <w:proofErr w:type="gramStart"/>
      <w:r w:rsidRPr="0075205D">
        <w:t>Huston, M. A., and S. Wolverton.</w:t>
      </w:r>
      <w:proofErr w:type="gramEnd"/>
      <w:r w:rsidRPr="0075205D">
        <w:t xml:space="preserve">  2011.  Regulation of animal body size by </w:t>
      </w:r>
      <w:proofErr w:type="spellStart"/>
      <w:r w:rsidRPr="0075205D">
        <w:t>eNPP</w:t>
      </w:r>
      <w:proofErr w:type="spellEnd"/>
      <w:r w:rsidRPr="0075205D">
        <w:t>, Bergmann’s rule, and related phenomena.  Ecological Monographs 81:349-405.</w:t>
      </w:r>
      <w:r>
        <w:t xml:space="preserve">  Read </w:t>
      </w:r>
      <w:proofErr w:type="spellStart"/>
      <w:r>
        <w:t>pgs</w:t>
      </w:r>
      <w:proofErr w:type="spellEnd"/>
      <w:r>
        <w:t xml:space="preserve"> 349-365 (down to “Non-latitudinal Variation in Body Size”), 388-393.</w:t>
      </w:r>
    </w:p>
    <w:p w:rsidR="002342E1" w:rsidRDefault="006C2940"/>
    <w:p w:rsidR="00904A2E" w:rsidRDefault="00904A2E"/>
    <w:p w:rsidR="00904A2E" w:rsidRDefault="00904A2E">
      <w:r>
        <w:t xml:space="preserve">Summarizers: </w:t>
      </w:r>
    </w:p>
    <w:p w:rsidR="00904A2E" w:rsidRDefault="00904A2E" w:rsidP="00904A2E">
      <w:pPr>
        <w:ind w:left="720"/>
      </w:pPr>
      <w:r>
        <w:t xml:space="preserve">Ryan and </w:t>
      </w:r>
      <w:r w:rsidR="007030AA">
        <w:t>Sam</w:t>
      </w:r>
      <w:r>
        <w:t xml:space="preserve"> – </w:t>
      </w:r>
      <w:proofErr w:type="spellStart"/>
      <w:r>
        <w:t>Harestad</w:t>
      </w:r>
      <w:proofErr w:type="spellEnd"/>
      <w:r>
        <w:t xml:space="preserve"> and </w:t>
      </w:r>
      <w:proofErr w:type="spellStart"/>
      <w:r>
        <w:t>Bunnell</w:t>
      </w:r>
      <w:proofErr w:type="spellEnd"/>
    </w:p>
    <w:p w:rsidR="00904A2E" w:rsidRDefault="00904A2E" w:rsidP="00904A2E">
      <w:pPr>
        <w:ind w:left="720"/>
      </w:pPr>
      <w:r>
        <w:t>Tor and Holly – Huston and Wolverton</w:t>
      </w:r>
    </w:p>
    <w:p w:rsidR="00904A2E" w:rsidRDefault="00904A2E" w:rsidP="00904A2E">
      <w:pPr>
        <w:ind w:left="720"/>
      </w:pPr>
    </w:p>
    <w:p w:rsidR="00904A2E" w:rsidRDefault="00904A2E" w:rsidP="00904A2E">
      <w:r>
        <w:t>Tips for Summarizers (10 min for each paper)</w:t>
      </w:r>
    </w:p>
    <w:p w:rsidR="00904A2E" w:rsidRDefault="00904A2E" w:rsidP="00904A2E">
      <w:pPr>
        <w:ind w:left="720"/>
      </w:pPr>
      <w:r>
        <w:t>) Provide a h</w:t>
      </w:r>
      <w:r>
        <w:t>igh</w:t>
      </w:r>
      <w:r>
        <w:t>-</w:t>
      </w:r>
      <w:r>
        <w:t xml:space="preserve">level overview of the theme </w:t>
      </w:r>
      <w:r>
        <w:t>the paper</w:t>
      </w:r>
    </w:p>
    <w:p w:rsidR="00904A2E" w:rsidRDefault="00904A2E" w:rsidP="00904A2E">
      <w:pPr>
        <w:ind w:left="720"/>
      </w:pPr>
      <w:r>
        <w:t>) Highlight the u</w:t>
      </w:r>
      <w:r>
        <w:t>nique/important contribution of each reading</w:t>
      </w:r>
    </w:p>
    <w:p w:rsidR="00904A2E" w:rsidRDefault="00904A2E" w:rsidP="00904A2E">
      <w:pPr>
        <w:ind w:left="720"/>
      </w:pPr>
      <w:r>
        <w:t>) Present y</w:t>
      </w:r>
      <w:r>
        <w:t>our personal take on: what is valuable in the paper, questions that remain unresolved, interesting applications, and/or other topics you find interesting.</w:t>
      </w:r>
    </w:p>
    <w:p w:rsidR="00904A2E" w:rsidRDefault="00904A2E" w:rsidP="00904A2E">
      <w:pPr>
        <w:ind w:left="720"/>
      </w:pPr>
      <w:r>
        <w:t xml:space="preserve">) Prepare one or two </w:t>
      </w:r>
      <w:r>
        <w:t>discussion questions that you think will help the class get to the next level</w:t>
      </w:r>
    </w:p>
    <w:p w:rsidR="00904A2E" w:rsidRDefault="00904A2E" w:rsidP="00904A2E">
      <w:pPr>
        <w:ind w:left="720"/>
      </w:pPr>
    </w:p>
    <w:p w:rsidR="00904A2E" w:rsidRDefault="00904A2E" w:rsidP="00904A2E">
      <w:r>
        <w:t>Discussion Questions for Class</w:t>
      </w:r>
    </w:p>
    <w:p w:rsidR="00C54618" w:rsidRDefault="00C54618" w:rsidP="00904A2E"/>
    <w:p w:rsidR="00C54618" w:rsidRDefault="00C54618" w:rsidP="00904A2E">
      <w:r>
        <w:t xml:space="preserve">1.  Home range size and body size of a species are usually presented in ecology text books as relatively constant across habitat types.  What is the general chain of logic suggesting that home range and body size within a species vary predictably among biomes? </w:t>
      </w:r>
    </w:p>
    <w:p w:rsidR="00C54618" w:rsidRDefault="00C54618" w:rsidP="00904A2E">
      <w:r>
        <w:tab/>
      </w:r>
    </w:p>
    <w:p w:rsidR="00C54618" w:rsidRDefault="00C54618" w:rsidP="00904A2E">
      <w:r>
        <w:t>2.  Try to draw a box and arrow diagram on the linkages among home range size, body size, trophic level, basic metabolic rate, and habitat productivity</w:t>
      </w:r>
      <w:r w:rsidR="008E01E8">
        <w:t xml:space="preserve">, </w:t>
      </w:r>
      <w:proofErr w:type="spellStart"/>
      <w:r w:rsidR="008E01E8">
        <w:t>hom</w:t>
      </w:r>
      <w:r w:rsidR="006C2940">
        <w:t>e</w:t>
      </w:r>
      <w:r w:rsidR="008E01E8">
        <w:t>otherms</w:t>
      </w:r>
      <w:proofErr w:type="spellEnd"/>
      <w:r w:rsidR="008E01E8">
        <w:t>, and endotherms.</w:t>
      </w:r>
    </w:p>
    <w:p w:rsidR="002D11BE" w:rsidRDefault="002D11BE" w:rsidP="00904A2E"/>
    <w:p w:rsidR="002D11BE" w:rsidRDefault="002D11BE" w:rsidP="00904A2E">
      <w:r>
        <w:t xml:space="preserve">3.  What data and analyses could be used to test Bergmann’s Rule </w:t>
      </w:r>
      <w:proofErr w:type="spellStart"/>
      <w:r>
        <w:t>vs</w:t>
      </w:r>
      <w:proofErr w:type="spellEnd"/>
      <w:r>
        <w:t xml:space="preserve"> Huston and </w:t>
      </w:r>
      <w:proofErr w:type="spellStart"/>
      <w:r>
        <w:t>Wolverton’s</w:t>
      </w:r>
      <w:proofErr w:type="spellEnd"/>
      <w:r>
        <w:t xml:space="preserve"> ENPP hypothesis on controls on body size?</w:t>
      </w:r>
    </w:p>
    <w:p w:rsidR="002D11BE" w:rsidRDefault="002D11BE" w:rsidP="00904A2E"/>
    <w:p w:rsidR="002D11BE" w:rsidRDefault="002D11BE" w:rsidP="00904A2E">
      <w:r>
        <w:t>4.  What are some implications for conservation if home range size and body size do in fact vary predictably with habitat productivity and thus differ among terrestrial biomes?</w:t>
      </w:r>
    </w:p>
    <w:p w:rsidR="00FC58B3" w:rsidRDefault="00FC58B3" w:rsidP="00904A2E"/>
    <w:p w:rsidR="00FC58B3" w:rsidRDefault="00FC58B3" w:rsidP="00FC58B3">
      <w:r>
        <w:t xml:space="preserve">5.  How do Huston and Wolverton define </w:t>
      </w:r>
      <w:r>
        <w:t xml:space="preserve">ecologically and evolutionarily </w:t>
      </w:r>
      <w:proofErr w:type="gramStart"/>
      <w:r>
        <w:t>relevant</w:t>
      </w:r>
      <w:proofErr w:type="gramEnd"/>
    </w:p>
    <w:p w:rsidR="00FC58B3" w:rsidRDefault="00FC58B3" w:rsidP="00FC58B3">
      <w:r>
        <w:t>NPP (</w:t>
      </w:r>
      <w:proofErr w:type="spellStart"/>
      <w:r>
        <w:t>eNPP</w:t>
      </w:r>
      <w:proofErr w:type="spellEnd"/>
      <w:r>
        <w:t xml:space="preserve">) and how is </w:t>
      </w:r>
      <w:proofErr w:type="spellStart"/>
      <w:r>
        <w:t>eNPP</w:t>
      </w:r>
      <w:proofErr w:type="spellEnd"/>
      <w:r>
        <w:t xml:space="preserve"> distributed globally?  Evaluate the argument of H&amp;W that </w:t>
      </w:r>
      <w:proofErr w:type="spellStart"/>
      <w:r>
        <w:t>eNPP</w:t>
      </w:r>
      <w:proofErr w:type="spellEnd"/>
      <w:r>
        <w:t xml:space="preserve"> is more likely to explain patterns in body size than annual average NPP.  </w:t>
      </w:r>
    </w:p>
    <w:p w:rsidR="00FC58B3" w:rsidRDefault="00FC58B3" w:rsidP="00FC58B3"/>
    <w:p w:rsidR="00FC58B3" w:rsidRDefault="00FC58B3" w:rsidP="00FC58B3">
      <w:proofErr w:type="gramStart"/>
      <w:r>
        <w:t>6.  How well do the data on body</w:t>
      </w:r>
      <w:proofErr w:type="gramEnd"/>
      <w:r>
        <w:t xml:space="preserve"> sizes of various mammal species support the </w:t>
      </w:r>
      <w:proofErr w:type="spellStart"/>
      <w:r>
        <w:t>eNPP</w:t>
      </w:r>
      <w:proofErr w:type="spellEnd"/>
      <w:r>
        <w:t xml:space="preserve"> hypothesis </w:t>
      </w:r>
      <w:proofErr w:type="spellStart"/>
      <w:r>
        <w:t>vs</w:t>
      </w:r>
      <w:proofErr w:type="spellEnd"/>
      <w:r>
        <w:t xml:space="preserve"> the NPP hypothesis?  </w:t>
      </w:r>
      <w:bookmarkStart w:id="0" w:name="_GoBack"/>
      <w:bookmarkEnd w:id="0"/>
    </w:p>
    <w:p w:rsidR="006E5B43" w:rsidRDefault="006E5B43" w:rsidP="00FC58B3"/>
    <w:p w:rsidR="006E5B43" w:rsidRDefault="006E5B43" w:rsidP="00FC58B3">
      <w:r>
        <w:t xml:space="preserve">7.  What are additional predictions of the </w:t>
      </w:r>
      <w:proofErr w:type="spellStart"/>
      <w:r>
        <w:t>eNPP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NPP hypotheses that could be tested to distinguish among the two hypotheses?</w:t>
      </w:r>
    </w:p>
    <w:p w:rsidR="006E5B43" w:rsidRDefault="006E5B43" w:rsidP="00FC58B3"/>
    <w:p w:rsidR="006E5B43" w:rsidRDefault="006E5B43" w:rsidP="00FC58B3">
      <w:r>
        <w:lastRenderedPageBreak/>
        <w:t xml:space="preserve">8.  H&amp;W do not control for home range size or species abundance in their analyses (in contrast to </w:t>
      </w:r>
      <w:proofErr w:type="spellStart"/>
      <w:r>
        <w:t>Harestad</w:t>
      </w:r>
      <w:proofErr w:type="spellEnd"/>
      <w:r w:rsidRPr="006E5B43">
        <w:t xml:space="preserve"> </w:t>
      </w:r>
      <w:r>
        <w:t xml:space="preserve">and </w:t>
      </w:r>
      <w:proofErr w:type="spellStart"/>
      <w:r>
        <w:t>Bunnell</w:t>
      </w:r>
      <w:proofErr w:type="spellEnd"/>
      <w:r>
        <w:t>).  Would doing so change their results and conclusions?</w:t>
      </w:r>
    </w:p>
    <w:p w:rsidR="00FC58B3" w:rsidRDefault="00FC58B3" w:rsidP="00FC58B3"/>
    <w:p w:rsidR="00FC58B3" w:rsidRDefault="00FC58B3" w:rsidP="00FC58B3"/>
    <w:sectPr w:rsidR="00FC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2E"/>
    <w:rsid w:val="002D11BE"/>
    <w:rsid w:val="004240C6"/>
    <w:rsid w:val="006C2940"/>
    <w:rsid w:val="006E5B43"/>
    <w:rsid w:val="007030AA"/>
    <w:rsid w:val="007663F7"/>
    <w:rsid w:val="008E01E8"/>
    <w:rsid w:val="00904A2E"/>
    <w:rsid w:val="00941E53"/>
    <w:rsid w:val="00BA10F2"/>
    <w:rsid w:val="00BF00FD"/>
    <w:rsid w:val="00C54618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Andrew</dc:creator>
  <cp:keywords/>
  <dc:description/>
  <cp:lastModifiedBy>Hansen, Andrew</cp:lastModifiedBy>
  <cp:revision>6</cp:revision>
  <dcterms:created xsi:type="dcterms:W3CDTF">2012-02-14T21:09:00Z</dcterms:created>
  <dcterms:modified xsi:type="dcterms:W3CDTF">2012-02-14T22:31:00Z</dcterms:modified>
</cp:coreProperties>
</file>