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E7" w:rsidRDefault="006D53E7" w:rsidP="00AA0999">
      <w:bookmarkStart w:id="0" w:name="_GoBack"/>
      <w:bookmarkEnd w:id="0"/>
      <w:proofErr w:type="spellStart"/>
      <w:r>
        <w:t>Bioe</w:t>
      </w:r>
      <w:proofErr w:type="spellEnd"/>
      <w:r>
        <w:t xml:space="preserve"> 515 Landscape Ecology and Management</w:t>
      </w:r>
    </w:p>
    <w:p w:rsidR="006D53E7" w:rsidRDefault="006D53E7" w:rsidP="00AA0999"/>
    <w:p w:rsidR="00AA0999" w:rsidRDefault="00AA0999" w:rsidP="00AA0999">
      <w:r>
        <w:t>Nov 13</w:t>
      </w:r>
      <w:r>
        <w:tab/>
        <w:t xml:space="preserve">  Systematic conservation planning</w:t>
      </w:r>
    </w:p>
    <w:p w:rsidR="00AA0999" w:rsidRDefault="00AA0999" w:rsidP="00AA0999"/>
    <w:p w:rsidR="0075661E" w:rsidRDefault="00AA0999" w:rsidP="00AA0999">
      <w:pPr>
        <w:ind w:left="720" w:hanging="720"/>
      </w:pPr>
      <w:proofErr w:type="spellStart"/>
      <w:r>
        <w:t>Margules</w:t>
      </w:r>
      <w:proofErr w:type="spellEnd"/>
      <w:r>
        <w:t xml:space="preserve">, C. R., and R. L. </w:t>
      </w:r>
      <w:proofErr w:type="spellStart"/>
      <w:r>
        <w:t>Pressey</w:t>
      </w:r>
      <w:proofErr w:type="spellEnd"/>
      <w:r>
        <w:t>. 2000. Systematic conservation planning. Nature 405:243–253.</w:t>
      </w:r>
    </w:p>
    <w:p w:rsidR="00AA0999" w:rsidRDefault="00AA0999" w:rsidP="00AA0999">
      <w:pPr>
        <w:ind w:left="720" w:hanging="720"/>
      </w:pPr>
    </w:p>
    <w:p w:rsidR="00E64F4D" w:rsidRDefault="00AA0999" w:rsidP="00AA0999">
      <w:pPr>
        <w:ind w:left="720" w:hanging="720"/>
      </w:pPr>
      <w:r>
        <w:t xml:space="preserve">Stine, P. et al. In Prep.  </w:t>
      </w:r>
      <w:r w:rsidRPr="00AA0999">
        <w:t>The Ecology and Management of Moist Mixed-conifer Forests in Eastern Oregon and Washington: a Synthesis of the Relevant Biophysical Science and Implications for Future Land Management</w:t>
      </w:r>
      <w:r>
        <w:t xml:space="preserve">.  USDA Forest Service, Portland, OR.  </w:t>
      </w:r>
      <w:r w:rsidR="00E64F4D">
        <w:t xml:space="preserve">Read in the following order: </w:t>
      </w:r>
    </w:p>
    <w:p w:rsidR="00E64F4D" w:rsidRDefault="00E64F4D" w:rsidP="00E64F4D">
      <w:pPr>
        <w:ind w:left="2160" w:hanging="720"/>
      </w:pPr>
      <w:r>
        <w:t>Section 1 (</w:t>
      </w:r>
      <w:r w:rsidR="00AA0999">
        <w:t>Pgs. 9-</w:t>
      </w:r>
      <w:r>
        <w:t>14)</w:t>
      </w:r>
    </w:p>
    <w:p w:rsidR="00E64F4D" w:rsidRDefault="00E64F4D" w:rsidP="00E64F4D">
      <w:pPr>
        <w:ind w:left="2160" w:hanging="720"/>
      </w:pPr>
    </w:p>
    <w:p w:rsidR="00E64F4D" w:rsidRDefault="00E64F4D" w:rsidP="00E64F4D">
      <w:pPr>
        <w:ind w:left="2160" w:hanging="720"/>
      </w:pPr>
      <w:r>
        <w:t>Section 3.b. (</w:t>
      </w:r>
      <w:proofErr w:type="spellStart"/>
      <w:r>
        <w:t>Pgs</w:t>
      </w:r>
      <w:proofErr w:type="spellEnd"/>
      <w:r>
        <w:t xml:space="preserve"> 19-25)</w:t>
      </w:r>
    </w:p>
    <w:p w:rsidR="00E64F4D" w:rsidRDefault="00E64F4D" w:rsidP="00E64F4D">
      <w:pPr>
        <w:ind w:left="2160" w:hanging="720"/>
      </w:pPr>
    </w:p>
    <w:p w:rsidR="00E64F4D" w:rsidRDefault="00E64F4D" w:rsidP="00E64F4D">
      <w:pPr>
        <w:ind w:left="2160" w:hanging="720"/>
      </w:pPr>
      <w:r>
        <w:t>Section 4.d (</w:t>
      </w:r>
      <w:proofErr w:type="spellStart"/>
      <w:r>
        <w:t>Pgs</w:t>
      </w:r>
      <w:proofErr w:type="spellEnd"/>
      <w:r>
        <w:t xml:space="preserve"> 87-94)</w:t>
      </w:r>
    </w:p>
    <w:p w:rsidR="00E64F4D" w:rsidRDefault="00E64F4D" w:rsidP="00E64F4D">
      <w:pPr>
        <w:ind w:left="2160" w:hanging="720"/>
      </w:pPr>
    </w:p>
    <w:p w:rsidR="00E64F4D" w:rsidRDefault="00E64F4D" w:rsidP="00E64F4D">
      <w:pPr>
        <w:ind w:left="2160" w:hanging="720"/>
      </w:pPr>
      <w:r>
        <w:t>Section 5 (</w:t>
      </w:r>
      <w:proofErr w:type="spellStart"/>
      <w:r>
        <w:t>Pgs</w:t>
      </w:r>
      <w:proofErr w:type="spellEnd"/>
      <w:r>
        <w:t xml:space="preserve"> 95-99, bottom of 103-109)</w:t>
      </w:r>
    </w:p>
    <w:p w:rsidR="00E64F4D" w:rsidRDefault="00E64F4D" w:rsidP="00E64F4D">
      <w:pPr>
        <w:ind w:left="2160" w:hanging="720"/>
      </w:pPr>
    </w:p>
    <w:p w:rsidR="00E64F4D" w:rsidRDefault="00E64F4D" w:rsidP="00E64F4D">
      <w:pPr>
        <w:ind w:left="2160" w:hanging="720"/>
      </w:pPr>
      <w:r>
        <w:t>Section 7 (</w:t>
      </w:r>
      <w:proofErr w:type="spellStart"/>
      <w:r w:rsidR="006D53E7">
        <w:t>Pgs</w:t>
      </w:r>
      <w:proofErr w:type="spellEnd"/>
      <w:r>
        <w:t xml:space="preserve"> 119-</w:t>
      </w:r>
      <w:r w:rsidR="006D53E7">
        <w:t>121)</w:t>
      </w:r>
    </w:p>
    <w:p w:rsidR="00E64F4D" w:rsidRDefault="00E64F4D" w:rsidP="006D53E7"/>
    <w:p w:rsidR="006D53E7" w:rsidRDefault="006D53E7" w:rsidP="006D53E7">
      <w:r>
        <w:tab/>
        <w:t xml:space="preserve">The </w:t>
      </w:r>
      <w:proofErr w:type="spellStart"/>
      <w:r>
        <w:t>Margules</w:t>
      </w:r>
      <w:proofErr w:type="spellEnd"/>
      <w:r>
        <w:t xml:space="preserve"> </w:t>
      </w:r>
      <w:r w:rsidR="001D6B4D">
        <w:t xml:space="preserve">and </w:t>
      </w:r>
      <w:proofErr w:type="spellStart"/>
      <w:r w:rsidR="001D6B4D">
        <w:t>Pressey</w:t>
      </w:r>
      <w:proofErr w:type="spellEnd"/>
      <w:r w:rsidR="001D6B4D">
        <w:t xml:space="preserve"> </w:t>
      </w:r>
      <w:r>
        <w:t>paper is perhaps the most influential “recipe” for integrating concepts and tools to do conservation across a large landscapes.  As you read this, consider the logic that underlays it, the knowledge and tools required to execute it, and the practicality of applying the method in a real-world landscape.</w:t>
      </w:r>
    </w:p>
    <w:p w:rsidR="006D53E7" w:rsidRDefault="006D53E7" w:rsidP="006D53E7">
      <w:r>
        <w:tab/>
        <w:t xml:space="preserve">The Stine et al. paper is a current effort by the US Forest Service to use ecological principles to derive guidelines for managing moist conifer forests in eastern Oregon and Washington in the face of a century of negative human impacts and climate change.  Most of what we covered in class and more is in this document.  Evaluate how landscape theory is applied in this document and the likely effectiveness of the management recommendations.  </w:t>
      </w:r>
    </w:p>
    <w:p w:rsidR="00E541B2" w:rsidRDefault="00E541B2" w:rsidP="001D6B4D">
      <w:pPr>
        <w:ind w:firstLine="720"/>
      </w:pPr>
      <w:r>
        <w:t>Focus your written summary for class</w:t>
      </w:r>
      <w:r w:rsidR="001D6B4D">
        <w:t xml:space="preserve"> on just one ecological concept/principle and how this is applied in management from either of the readings.  Evaluate the concept and its application and consider utility of the approach in the real world.  Offer a personal perspective on the topic.  Be prepared to share your topic and thoughts with the class.   </w:t>
      </w:r>
    </w:p>
    <w:sectPr w:rsidR="00E54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99"/>
    <w:rsid w:val="001D6B4D"/>
    <w:rsid w:val="006D53E7"/>
    <w:rsid w:val="0075661E"/>
    <w:rsid w:val="00AA0999"/>
    <w:rsid w:val="00B43EBA"/>
    <w:rsid w:val="00E541B2"/>
    <w:rsid w:val="00E6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D6BCA-7E90-45E6-8DAD-139669E2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Andrew</dc:creator>
  <cp:keywords/>
  <dc:description/>
  <cp:lastModifiedBy>Hansen, Andrew</cp:lastModifiedBy>
  <cp:revision>2</cp:revision>
  <dcterms:created xsi:type="dcterms:W3CDTF">2013-11-06T00:00:00Z</dcterms:created>
  <dcterms:modified xsi:type="dcterms:W3CDTF">2013-11-06T00:00:00Z</dcterms:modified>
</cp:coreProperties>
</file>