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375" w:rsidRDefault="00E40375" w:rsidP="00E40375">
      <w:r>
        <w:rPr>
          <w:b/>
          <w:bCs/>
        </w:rPr>
        <w:t>Agenda Oct. 13 PCOSUW Executive Committee meeting – 3-4pm, 325 LJH</w:t>
      </w:r>
    </w:p>
    <w:p w:rsidR="00E40375" w:rsidRDefault="00E40375" w:rsidP="00E40375">
      <w:r>
        <w:t> </w:t>
      </w:r>
    </w:p>
    <w:p w:rsidR="00E40375" w:rsidRDefault="00E40375" w:rsidP="00E40375">
      <w:pPr>
        <w:pStyle w:val="ListParagraph"/>
        <w:numPr>
          <w:ilvl w:val="0"/>
          <w:numId w:val="1"/>
        </w:numPr>
      </w:pPr>
      <w:r>
        <w:t>Welcome</w:t>
      </w:r>
    </w:p>
    <w:p w:rsidR="00E40375" w:rsidRDefault="00E40375" w:rsidP="00E40375">
      <w:pPr>
        <w:pStyle w:val="ListParagraph"/>
        <w:numPr>
          <w:ilvl w:val="0"/>
          <w:numId w:val="1"/>
        </w:numPr>
      </w:pPr>
      <w:r>
        <w:t>Governing documents</w:t>
      </w:r>
    </w:p>
    <w:p w:rsidR="00E40375" w:rsidRDefault="00E40375" w:rsidP="00E40375">
      <w:pPr>
        <w:pStyle w:val="ListParagraph"/>
        <w:numPr>
          <w:ilvl w:val="1"/>
          <w:numId w:val="1"/>
        </w:numPr>
      </w:pPr>
      <w:r>
        <w:t>Strategic Plan – vote count</w:t>
      </w:r>
    </w:p>
    <w:p w:rsidR="00E40375" w:rsidRDefault="00E40375" w:rsidP="00E40375">
      <w:pPr>
        <w:pStyle w:val="ListParagraph"/>
        <w:numPr>
          <w:ilvl w:val="1"/>
          <w:numId w:val="1"/>
        </w:numPr>
      </w:pPr>
      <w:proofErr w:type="spellStart"/>
      <w:r>
        <w:t>ByLaws</w:t>
      </w:r>
      <w:proofErr w:type="spellEnd"/>
      <w:r>
        <w:t xml:space="preserve"> – add policy committee?</w:t>
      </w:r>
    </w:p>
    <w:p w:rsidR="00E40375" w:rsidRDefault="00E40375" w:rsidP="00E40375">
      <w:pPr>
        <w:pStyle w:val="ListParagraph"/>
        <w:numPr>
          <w:ilvl w:val="0"/>
          <w:numId w:val="1"/>
        </w:numPr>
      </w:pPr>
      <w:r>
        <w:t>Event ideas and Guest speakers</w:t>
      </w:r>
    </w:p>
    <w:p w:rsidR="00E40375" w:rsidRDefault="00E40375" w:rsidP="00E40375">
      <w:pPr>
        <w:pStyle w:val="ListParagraph"/>
        <w:numPr>
          <w:ilvl w:val="1"/>
          <w:numId w:val="1"/>
        </w:numPr>
      </w:pPr>
      <w:r>
        <w:t>Jan. 20 outreach event - Invitation list</w:t>
      </w:r>
    </w:p>
    <w:p w:rsidR="00E40375" w:rsidRDefault="00E40375" w:rsidP="00E40375">
      <w:pPr>
        <w:pStyle w:val="ListParagraph"/>
        <w:numPr>
          <w:ilvl w:val="1"/>
          <w:numId w:val="1"/>
        </w:numPr>
      </w:pPr>
      <w:r>
        <w:t>Sparkman as rep on University Council</w:t>
      </w:r>
    </w:p>
    <w:p w:rsidR="00E40375" w:rsidRDefault="00E40375" w:rsidP="00E40375">
      <w:pPr>
        <w:pStyle w:val="ListParagraph"/>
        <w:numPr>
          <w:ilvl w:val="1"/>
          <w:numId w:val="1"/>
        </w:numPr>
      </w:pPr>
      <w:r>
        <w:t>Provost’s Seminar Speaker committee status</w:t>
      </w:r>
    </w:p>
    <w:p w:rsidR="00E40375" w:rsidRDefault="00E40375" w:rsidP="00E40375">
      <w:pPr>
        <w:pStyle w:val="ListParagraph"/>
        <w:numPr>
          <w:ilvl w:val="1"/>
          <w:numId w:val="1"/>
        </w:numPr>
      </w:pPr>
      <w:r>
        <w:t>Work with Marilyn on student nomination event</w:t>
      </w:r>
    </w:p>
    <w:p w:rsidR="00E40375" w:rsidRDefault="00E40375" w:rsidP="00E40375">
      <w:pPr>
        <w:pStyle w:val="ListParagraph"/>
        <w:numPr>
          <w:ilvl w:val="1"/>
          <w:numId w:val="1"/>
        </w:numPr>
      </w:pPr>
      <w:r>
        <w:t>Leadership event update</w:t>
      </w:r>
    </w:p>
    <w:p w:rsidR="00E40375" w:rsidRDefault="00E40375" w:rsidP="00E40375">
      <w:pPr>
        <w:pStyle w:val="ListParagraph"/>
        <w:numPr>
          <w:ilvl w:val="0"/>
          <w:numId w:val="1"/>
        </w:numPr>
      </w:pPr>
      <w:r>
        <w:t>Sub-committee updates</w:t>
      </w:r>
    </w:p>
    <w:p w:rsidR="00E40375" w:rsidRDefault="00E40375" w:rsidP="00E40375">
      <w:pPr>
        <w:pStyle w:val="ListParagraph"/>
        <w:numPr>
          <w:ilvl w:val="1"/>
          <w:numId w:val="1"/>
        </w:numPr>
      </w:pPr>
      <w:r>
        <w:t>Assessment Committee</w:t>
      </w:r>
    </w:p>
    <w:p w:rsidR="00E40375" w:rsidRDefault="00E40375" w:rsidP="00E40375">
      <w:pPr>
        <w:pStyle w:val="ListParagraph"/>
        <w:numPr>
          <w:ilvl w:val="1"/>
          <w:numId w:val="1"/>
        </w:numPr>
      </w:pPr>
      <w:r>
        <w:t>Communications Committee</w:t>
      </w:r>
    </w:p>
    <w:p w:rsidR="00E40375" w:rsidRDefault="00E40375" w:rsidP="00E40375">
      <w:pPr>
        <w:pStyle w:val="ListParagraph"/>
        <w:numPr>
          <w:ilvl w:val="1"/>
          <w:numId w:val="1"/>
        </w:numPr>
      </w:pPr>
      <w:r>
        <w:t>Nominations</w:t>
      </w:r>
    </w:p>
    <w:p w:rsidR="00E40375" w:rsidRDefault="00E40375" w:rsidP="00E40375">
      <w:pPr>
        <w:pStyle w:val="ListParagraph"/>
        <w:numPr>
          <w:ilvl w:val="2"/>
          <w:numId w:val="1"/>
        </w:numPr>
      </w:pPr>
      <w:r>
        <w:t>Chair-elect update – for FY18-FY19</w:t>
      </w:r>
    </w:p>
    <w:p w:rsidR="00E40375" w:rsidRDefault="00E40375" w:rsidP="00E40375">
      <w:pPr>
        <w:pStyle w:val="ListParagraph"/>
        <w:numPr>
          <w:ilvl w:val="2"/>
          <w:numId w:val="1"/>
        </w:numPr>
      </w:pPr>
      <w:r>
        <w:t>Graduate Student rep</w:t>
      </w:r>
    </w:p>
    <w:p w:rsidR="00E40375" w:rsidRDefault="00E40375" w:rsidP="00E40375">
      <w:pPr>
        <w:pStyle w:val="ListParagraph"/>
        <w:numPr>
          <w:ilvl w:val="1"/>
          <w:numId w:val="1"/>
        </w:numPr>
      </w:pPr>
      <w:r>
        <w:t>Policy Committee</w:t>
      </w:r>
    </w:p>
    <w:p w:rsidR="00E40375" w:rsidRDefault="00E40375" w:rsidP="00E40375">
      <w:pPr>
        <w:pStyle w:val="ListParagraph"/>
        <w:numPr>
          <w:ilvl w:val="1"/>
          <w:numId w:val="1"/>
        </w:numPr>
      </w:pPr>
      <w:r>
        <w:t>Recognition Committee</w:t>
      </w:r>
    </w:p>
    <w:p w:rsidR="00E40375" w:rsidRDefault="00E40375" w:rsidP="00E40375">
      <w:pPr>
        <w:pStyle w:val="ListParagraph"/>
        <w:numPr>
          <w:ilvl w:val="1"/>
          <w:numId w:val="1"/>
        </w:numPr>
      </w:pPr>
      <w:proofErr w:type="spellStart"/>
      <w:r>
        <w:t>Adhoc</w:t>
      </w:r>
      <w:proofErr w:type="spellEnd"/>
      <w:r>
        <w:t xml:space="preserve"> Cultural Attunement committee</w:t>
      </w:r>
    </w:p>
    <w:p w:rsidR="00E40375" w:rsidRDefault="00E40375" w:rsidP="00E40375">
      <w:pPr>
        <w:pStyle w:val="ListParagraph"/>
        <w:numPr>
          <w:ilvl w:val="0"/>
          <w:numId w:val="1"/>
        </w:numPr>
      </w:pPr>
      <w:r>
        <w:t>Next Executive Committee meetings</w:t>
      </w:r>
      <w:r>
        <w:rPr>
          <w:color w:val="1F497D"/>
        </w:rPr>
        <w:t xml:space="preserve"> (3-4pm, 325 LJH)</w:t>
      </w:r>
      <w:r>
        <w:t xml:space="preserve"> &amp; invitations</w:t>
      </w:r>
    </w:p>
    <w:p w:rsidR="00E40375" w:rsidRDefault="00E40375" w:rsidP="00E40375">
      <w:pPr>
        <w:pStyle w:val="ListParagraph"/>
        <w:numPr>
          <w:ilvl w:val="1"/>
          <w:numId w:val="1"/>
        </w:numPr>
      </w:pPr>
      <w:r>
        <w:t>Nov. 10 - Meta Newhouse, WFC - pending</w:t>
      </w:r>
    </w:p>
    <w:p w:rsidR="00E40375" w:rsidRDefault="00E40375" w:rsidP="00E40375">
      <w:pPr>
        <w:pStyle w:val="ListParagraph"/>
        <w:numPr>
          <w:ilvl w:val="1"/>
          <w:numId w:val="1"/>
        </w:numPr>
      </w:pPr>
      <w:r>
        <w:t>Dec. 8 –</w:t>
      </w:r>
      <w:r>
        <w:rPr>
          <w:color w:val="548235"/>
        </w:rPr>
        <w:t xml:space="preserve"> who next? </w:t>
      </w:r>
    </w:p>
    <w:p w:rsidR="002B7756" w:rsidRDefault="002B7756">
      <w:bookmarkStart w:id="0" w:name="_GoBack"/>
      <w:bookmarkEnd w:id="0"/>
    </w:p>
    <w:sectPr w:rsidR="002B7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EA51DE"/>
    <w:multiLevelType w:val="hybridMultilevel"/>
    <w:tmpl w:val="A6408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75"/>
    <w:rsid w:val="002B7756"/>
    <w:rsid w:val="00E4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8620A-851C-4A71-BB30-81543135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7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3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1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Redburn, Debra</dc:creator>
  <cp:keywords/>
  <dc:description/>
  <cp:lastModifiedBy>Redburn, Debra</cp:lastModifiedBy>
  <cp:revision>1</cp:revision>
  <dcterms:created xsi:type="dcterms:W3CDTF">2015-10-15T15:12:00Z</dcterms:created>
  <dcterms:modified xsi:type="dcterms:W3CDTF">2015-10-15T15:13:00Z</dcterms:modified>
</cp:coreProperties>
</file>