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DB1481" w:rsidRDefault="00605711" w:rsidP="00AF0AC4">
      <w:pPr>
        <w:pStyle w:val="NoSpacing"/>
        <w:jc w:val="center"/>
        <w:rPr>
          <w:sz w:val="24"/>
          <w:szCs w:val="24"/>
        </w:rPr>
      </w:pPr>
      <w:r w:rsidRPr="00DB1481">
        <w:rPr>
          <w:sz w:val="24"/>
          <w:szCs w:val="24"/>
        </w:rPr>
        <w:t>Division Steering Committee Meeting</w:t>
      </w:r>
    </w:p>
    <w:p w:rsidR="00AF0AC4" w:rsidRDefault="00383F88" w:rsidP="00DB1481">
      <w:pPr>
        <w:pStyle w:val="NoSpacing"/>
        <w:jc w:val="center"/>
        <w:rPr>
          <w:sz w:val="24"/>
          <w:szCs w:val="24"/>
        </w:rPr>
      </w:pPr>
      <w:r w:rsidRPr="00DB1481">
        <w:rPr>
          <w:sz w:val="24"/>
          <w:szCs w:val="24"/>
        </w:rPr>
        <w:t xml:space="preserve">April </w:t>
      </w:r>
      <w:r w:rsidR="009E08DE" w:rsidRPr="00DB1481">
        <w:rPr>
          <w:sz w:val="24"/>
          <w:szCs w:val="24"/>
        </w:rPr>
        <w:t>17</w:t>
      </w:r>
      <w:r w:rsidR="00DB1481">
        <w:rPr>
          <w:sz w:val="24"/>
          <w:szCs w:val="24"/>
        </w:rPr>
        <w:t>, 2015</w:t>
      </w:r>
    </w:p>
    <w:p w:rsidR="00DB1481" w:rsidRPr="00DB1481" w:rsidRDefault="00DB1481" w:rsidP="00DB1481">
      <w:pPr>
        <w:pStyle w:val="NoSpacing"/>
        <w:jc w:val="center"/>
        <w:rPr>
          <w:sz w:val="24"/>
          <w:szCs w:val="24"/>
        </w:rPr>
      </w:pPr>
      <w:r>
        <w:rPr>
          <w:sz w:val="24"/>
          <w:szCs w:val="24"/>
        </w:rPr>
        <w:t>Minutes</w:t>
      </w:r>
      <w:bookmarkStart w:id="0" w:name="_GoBack"/>
      <w:bookmarkEnd w:id="0"/>
    </w:p>
    <w:p w:rsidR="00AF0AC4" w:rsidRPr="00DB1481" w:rsidRDefault="00AF0AC4" w:rsidP="00AF0AC4">
      <w:pPr>
        <w:pStyle w:val="NoSpacing"/>
        <w:jc w:val="center"/>
        <w:rPr>
          <w:sz w:val="24"/>
          <w:szCs w:val="24"/>
          <w:u w:val="single"/>
        </w:rPr>
      </w:pPr>
    </w:p>
    <w:p w:rsidR="00B46690" w:rsidRPr="00DB1481" w:rsidRDefault="00383F88" w:rsidP="00383F88">
      <w:pPr>
        <w:pStyle w:val="NoSpacing"/>
        <w:rPr>
          <w:sz w:val="24"/>
          <w:szCs w:val="24"/>
          <w:u w:val="single"/>
        </w:rPr>
      </w:pPr>
      <w:r w:rsidRPr="00DB1481">
        <w:rPr>
          <w:sz w:val="24"/>
          <w:szCs w:val="24"/>
          <w:u w:val="single"/>
        </w:rPr>
        <w:t>Informational</w:t>
      </w:r>
    </w:p>
    <w:p w:rsidR="00383F88" w:rsidRPr="00DB1481" w:rsidRDefault="009E08DE" w:rsidP="009E08DE">
      <w:pPr>
        <w:pStyle w:val="NoSpacing"/>
        <w:numPr>
          <w:ilvl w:val="0"/>
          <w:numId w:val="18"/>
        </w:numPr>
        <w:rPr>
          <w:color w:val="000000"/>
          <w:sz w:val="24"/>
          <w:szCs w:val="24"/>
        </w:rPr>
      </w:pPr>
      <w:r w:rsidRPr="00DB1481">
        <w:rPr>
          <w:color w:val="000000"/>
          <w:sz w:val="24"/>
          <w:szCs w:val="24"/>
        </w:rPr>
        <w:t>LMSU &amp; DEAL Application Process Open – Jen/Matt (10 min)</w:t>
      </w:r>
    </w:p>
    <w:p w:rsidR="00DB1481" w:rsidRPr="00DB1481" w:rsidRDefault="00DB1481" w:rsidP="00DB1481">
      <w:pPr>
        <w:pStyle w:val="ListParagraph"/>
        <w:numPr>
          <w:ilvl w:val="1"/>
          <w:numId w:val="18"/>
        </w:numPr>
        <w:rPr>
          <w:rFonts w:cs="Arial"/>
          <w:color w:val="262626"/>
        </w:rPr>
      </w:pPr>
      <w:r w:rsidRPr="00DB1481">
        <w:rPr>
          <w:rFonts w:eastAsia="Times New Roman" w:cs="Arial"/>
          <w:color w:val="262626"/>
        </w:rPr>
        <w:t>LMSU/DEAL - Jen/Matt</w:t>
      </w:r>
      <w:r w:rsidRPr="00DB1481">
        <w:rPr>
          <w:rFonts w:eastAsia="Times New Roman" w:cs="Arial"/>
          <w:color w:val="262626"/>
        </w:rPr>
        <w:br/>
      </w:r>
      <w:r w:rsidRPr="00DB1481">
        <w:rPr>
          <w:rFonts w:cs="Arial"/>
          <w:color w:val="262626"/>
        </w:rPr>
        <w:t xml:space="preserve">Leadership MSU has been developed to provide a structured opportunity to learn more about the various units that comprise the university. </w:t>
      </w:r>
      <w:r w:rsidRPr="00DB1481">
        <w:rPr>
          <w:rFonts w:eastAsia="Times New Roman" w:cs="Arial"/>
          <w:color w:val="262626"/>
        </w:rPr>
        <w:t>Two half day sessions (Wednesday afternoon and Thursday morning) will be held through the academic year. Each session will focus on specific colleges or operations and there will be leadership training opportunities scattered throughout the year. The program is open to any interested member of the faculty, staff or administration. Class size is up to 20 participants.</w:t>
      </w:r>
    </w:p>
    <w:p w:rsidR="00DB1481" w:rsidRPr="00DB1481" w:rsidRDefault="00DB1481" w:rsidP="00DB1481">
      <w:pPr>
        <w:pStyle w:val="NoSpacing"/>
        <w:numPr>
          <w:ilvl w:val="1"/>
          <w:numId w:val="18"/>
        </w:numPr>
        <w:rPr>
          <w:color w:val="000000"/>
          <w:sz w:val="24"/>
          <w:szCs w:val="24"/>
        </w:rPr>
      </w:pPr>
      <w:r w:rsidRPr="00DB1481">
        <w:rPr>
          <w:rFonts w:eastAsia="Times New Roman" w:cs="Arial"/>
          <w:color w:val="262626"/>
          <w:sz w:val="24"/>
          <w:szCs w:val="24"/>
        </w:rPr>
        <w:t>DEAL is also accepting applications.</w:t>
      </w:r>
    </w:p>
    <w:p w:rsidR="00DB1481" w:rsidRPr="00DB1481" w:rsidRDefault="00794020" w:rsidP="00DB1481">
      <w:pPr>
        <w:pStyle w:val="NoSpacing"/>
        <w:numPr>
          <w:ilvl w:val="0"/>
          <w:numId w:val="18"/>
        </w:numPr>
        <w:rPr>
          <w:color w:val="000000"/>
          <w:sz w:val="24"/>
          <w:szCs w:val="24"/>
        </w:rPr>
      </w:pPr>
      <w:proofErr w:type="spellStart"/>
      <w:r w:rsidRPr="00DB1481">
        <w:rPr>
          <w:color w:val="000000"/>
          <w:sz w:val="24"/>
          <w:szCs w:val="24"/>
        </w:rPr>
        <w:t>Hypefest</w:t>
      </w:r>
      <w:proofErr w:type="spellEnd"/>
      <w:r w:rsidRPr="00DB1481">
        <w:rPr>
          <w:color w:val="000000"/>
          <w:sz w:val="24"/>
          <w:szCs w:val="24"/>
        </w:rPr>
        <w:t xml:space="preserve"> Debrief – Marianne (15 min</w:t>
      </w:r>
      <w:proofErr w:type="gramStart"/>
      <w:r w:rsidRPr="00DB1481">
        <w:rPr>
          <w:color w:val="000000"/>
          <w:sz w:val="24"/>
          <w:szCs w:val="24"/>
        </w:rPr>
        <w:t>)</w:t>
      </w:r>
      <w:proofErr w:type="gramEnd"/>
      <w:r w:rsidR="00DB1481" w:rsidRPr="00DB1481">
        <w:rPr>
          <w:color w:val="000000"/>
          <w:sz w:val="24"/>
          <w:szCs w:val="24"/>
        </w:rPr>
        <w:br/>
        <w:t>Feedback that said they want modern music. At the NACA conference, they said festival style events are all the rage at institutions. The leadership group decided to organize an event, in response to the students demand to bring on modern dance bands.</w:t>
      </w:r>
    </w:p>
    <w:p w:rsidR="00DB1481" w:rsidRPr="00DB1481" w:rsidRDefault="00DB1481" w:rsidP="00DB1481">
      <w:pPr>
        <w:pStyle w:val="NoSpacing"/>
        <w:ind w:left="720"/>
        <w:rPr>
          <w:color w:val="000000"/>
          <w:sz w:val="24"/>
          <w:szCs w:val="24"/>
        </w:rPr>
      </w:pPr>
      <w:r w:rsidRPr="00DB1481">
        <w:rPr>
          <w:color w:val="000000"/>
          <w:sz w:val="24"/>
          <w:szCs w:val="24"/>
        </w:rPr>
        <w:t xml:space="preserve">They responded to emails that asked for the music to be turned down. They worked with the </w:t>
      </w:r>
      <w:proofErr w:type="spellStart"/>
      <w:r w:rsidRPr="00DB1481">
        <w:rPr>
          <w:color w:val="000000"/>
          <w:sz w:val="24"/>
          <w:szCs w:val="24"/>
        </w:rPr>
        <w:t>Registrars</w:t>
      </w:r>
      <w:proofErr w:type="spellEnd"/>
      <w:r w:rsidRPr="00DB1481">
        <w:rPr>
          <w:color w:val="000000"/>
          <w:sz w:val="24"/>
          <w:szCs w:val="24"/>
        </w:rPr>
        <w:t xml:space="preserve"> Office to communicate to the faculty ahead of the event, they received no responses.</w:t>
      </w:r>
    </w:p>
    <w:p w:rsidR="009E08DE" w:rsidRPr="00DB1481" w:rsidRDefault="00DB1481" w:rsidP="00DB1481">
      <w:pPr>
        <w:pStyle w:val="NoSpacing"/>
        <w:ind w:left="720"/>
        <w:rPr>
          <w:color w:val="000000"/>
          <w:sz w:val="24"/>
          <w:szCs w:val="24"/>
        </w:rPr>
      </w:pPr>
      <w:r w:rsidRPr="00DB1481">
        <w:rPr>
          <w:color w:val="000000"/>
          <w:sz w:val="24"/>
          <w:szCs w:val="24"/>
        </w:rPr>
        <w:t>The students really made every effort to approach the planning of the event in a mature matter. </w:t>
      </w:r>
    </w:p>
    <w:p w:rsidR="00F01614" w:rsidRPr="00DB1481" w:rsidRDefault="00F01614" w:rsidP="00F01614">
      <w:pPr>
        <w:pStyle w:val="NoSpacing"/>
        <w:rPr>
          <w:color w:val="000000"/>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SPARE Lunch - Ronda</w:t>
      </w: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We had 16-17 faculty, every</w:t>
      </w:r>
      <w:r w:rsidRPr="00DB1481">
        <w:rPr>
          <w:rFonts w:asciiTheme="minorHAnsi" w:eastAsia="Times New Roman" w:hAnsiTheme="minorHAnsi" w:cs="Arial"/>
          <w:color w:val="262626"/>
          <w:sz w:val="24"/>
          <w:szCs w:val="24"/>
        </w:rPr>
        <w:t xml:space="preserve"> </w:t>
      </w:r>
      <w:r w:rsidRPr="00DB1481">
        <w:rPr>
          <w:rFonts w:asciiTheme="minorHAnsi" w:eastAsia="Times New Roman" w:hAnsiTheme="minorHAnsi" w:cs="Arial"/>
          <w:color w:val="262626"/>
          <w:sz w:val="24"/>
          <w:szCs w:val="24"/>
        </w:rPr>
        <w:t>time we do one it gets better. Chris did a great job with them. They are honored that the VPSS would want to meet them and care to hear them. They left positive feedback and appreciate the time.</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Chris - zero </w:t>
      </w:r>
      <w:proofErr w:type="spellStart"/>
      <w:r w:rsidRPr="00DB1481">
        <w:rPr>
          <w:rFonts w:asciiTheme="minorHAnsi" w:eastAsia="Times New Roman" w:hAnsiTheme="minorHAnsi" w:cs="Arial"/>
          <w:color w:val="262626"/>
          <w:sz w:val="24"/>
          <w:szCs w:val="24"/>
        </w:rPr>
        <w:t>african-american</w:t>
      </w:r>
      <w:proofErr w:type="spellEnd"/>
      <w:r w:rsidRPr="00DB1481">
        <w:rPr>
          <w:rFonts w:asciiTheme="minorHAnsi" w:eastAsia="Times New Roman" w:hAnsiTheme="minorHAnsi" w:cs="Arial"/>
          <w:color w:val="262626"/>
          <w:sz w:val="24"/>
          <w:szCs w:val="24"/>
        </w:rPr>
        <w:t xml:space="preserve"> faculty at MSU. </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Ronda - two other take </w:t>
      </w:r>
      <w:proofErr w:type="spellStart"/>
      <w:r w:rsidRPr="00DB1481">
        <w:rPr>
          <w:rFonts w:asciiTheme="minorHAnsi" w:eastAsia="Times New Roman" w:hAnsiTheme="minorHAnsi" w:cs="Arial"/>
          <w:color w:val="262626"/>
          <w:sz w:val="24"/>
          <w:szCs w:val="24"/>
        </w:rPr>
        <w:t>aways</w:t>
      </w:r>
      <w:proofErr w:type="spellEnd"/>
      <w:r w:rsidRPr="00DB1481">
        <w:rPr>
          <w:rFonts w:asciiTheme="minorHAnsi" w:eastAsia="Times New Roman" w:hAnsiTheme="minorHAnsi" w:cs="Arial"/>
          <w:color w:val="262626"/>
          <w:sz w:val="24"/>
          <w:szCs w:val="24"/>
        </w:rPr>
        <w:t>... interested in having person to person communications into their college to hear the variety of services we offer. Second, having faculty members eat with students to get to know them on a different level. Tom Stump's name came up. </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Tammie - we actually have a program to pay for faculty to come to lunch. </w:t>
      </w:r>
      <w:proofErr w:type="gramStart"/>
      <w:r w:rsidRPr="00DB1481">
        <w:rPr>
          <w:rFonts w:asciiTheme="minorHAnsi" w:eastAsia="Times New Roman" w:hAnsiTheme="minorHAnsi" w:cs="Arial"/>
          <w:color w:val="262626"/>
          <w:sz w:val="24"/>
          <w:szCs w:val="24"/>
        </w:rPr>
        <w:t>Partnerships,</w:t>
      </w:r>
      <w:proofErr w:type="gramEnd"/>
      <w:r w:rsidRPr="00DB1481">
        <w:rPr>
          <w:rFonts w:asciiTheme="minorHAnsi" w:eastAsia="Times New Roman" w:hAnsiTheme="minorHAnsi" w:cs="Arial"/>
          <w:color w:val="262626"/>
          <w:sz w:val="24"/>
          <w:szCs w:val="24"/>
        </w:rPr>
        <w:t xml:space="preserve"> have input on how to roll this out to ensure there are interactions.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Chris - few things are more integrative between faculty and students over a meal. </w:t>
      </w:r>
      <w:proofErr w:type="gramStart"/>
      <w:r w:rsidRPr="00DB1481">
        <w:rPr>
          <w:rFonts w:asciiTheme="minorHAnsi" w:eastAsia="Times New Roman" w:hAnsiTheme="minorHAnsi" w:cs="Arial"/>
          <w:color w:val="262626"/>
          <w:sz w:val="24"/>
          <w:szCs w:val="24"/>
        </w:rPr>
        <w:t>Topic, a book, guest lecture.</w:t>
      </w:r>
      <w:proofErr w:type="gramEnd"/>
      <w:r w:rsidRPr="00DB1481">
        <w:rPr>
          <w:rFonts w:asciiTheme="minorHAnsi" w:eastAsia="Times New Roman" w:hAnsiTheme="minorHAnsi" w:cs="Arial"/>
          <w:color w:val="262626"/>
          <w:sz w:val="24"/>
          <w:szCs w:val="24"/>
        </w:rPr>
        <w:t xml:space="preserve"> You have to have a core </w:t>
      </w:r>
      <w:proofErr w:type="gramStart"/>
      <w:r w:rsidRPr="00DB1481">
        <w:rPr>
          <w:rFonts w:asciiTheme="minorHAnsi" w:eastAsia="Times New Roman" w:hAnsiTheme="minorHAnsi" w:cs="Arial"/>
          <w:color w:val="262626"/>
          <w:sz w:val="24"/>
          <w:szCs w:val="24"/>
        </w:rPr>
        <w:t>group, once that</w:t>
      </w:r>
      <w:proofErr w:type="gramEnd"/>
      <w:r w:rsidRPr="00DB1481">
        <w:rPr>
          <w:rFonts w:asciiTheme="minorHAnsi" w:eastAsia="Times New Roman" w:hAnsiTheme="minorHAnsi" w:cs="Arial"/>
          <w:color w:val="262626"/>
          <w:sz w:val="24"/>
          <w:szCs w:val="24"/>
        </w:rPr>
        <w:t xml:space="preserve"> gets going, you can build up a culture of that type of interaction.</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lastRenderedPageBreak/>
        <w:t xml:space="preserve">Jim - they are really amazing people and are the </w:t>
      </w:r>
      <w:r w:rsidRPr="00DB1481">
        <w:rPr>
          <w:rFonts w:asciiTheme="minorHAnsi" w:eastAsia="Times New Roman" w:hAnsiTheme="minorHAnsi" w:cs="Arial"/>
          <w:color w:val="262626"/>
          <w:sz w:val="24"/>
          <w:szCs w:val="24"/>
        </w:rPr>
        <w:t>ones</w:t>
      </w:r>
      <w:r w:rsidRPr="00DB1481">
        <w:rPr>
          <w:rFonts w:asciiTheme="minorHAnsi" w:eastAsia="Times New Roman" w:hAnsiTheme="minorHAnsi" w:cs="Arial"/>
          <w:color w:val="262626"/>
          <w:sz w:val="24"/>
          <w:szCs w:val="24"/>
        </w:rPr>
        <w:t xml:space="preserve"> that really do care. They want to engage the students beyond the classroom. A lot of discussion around the diversity of faculty and how do we address that inequity. We can't seem to move the needle on that issue. They are the kind of people that think about those issues. Open about peers, a lot of faculty members have not moved on in their </w:t>
      </w:r>
      <w:r w:rsidRPr="00DB1481">
        <w:rPr>
          <w:rFonts w:asciiTheme="minorHAnsi" w:eastAsia="Times New Roman" w:hAnsiTheme="minorHAnsi" w:cs="Arial"/>
          <w:color w:val="262626"/>
          <w:sz w:val="24"/>
          <w:szCs w:val="24"/>
        </w:rPr>
        <w:t>pedagogical</w:t>
      </w:r>
      <w:r w:rsidRPr="00DB1481">
        <w:rPr>
          <w:rFonts w:asciiTheme="minorHAnsi" w:eastAsia="Times New Roman" w:hAnsiTheme="minorHAnsi" w:cs="Arial"/>
          <w:color w:val="262626"/>
          <w:sz w:val="24"/>
          <w:szCs w:val="24"/>
        </w:rPr>
        <w:t xml:space="preserve"> style, how </w:t>
      </w:r>
      <w:proofErr w:type="gramStart"/>
      <w:r w:rsidRPr="00DB1481">
        <w:rPr>
          <w:rFonts w:asciiTheme="minorHAnsi" w:eastAsia="Times New Roman" w:hAnsiTheme="minorHAnsi" w:cs="Arial"/>
          <w:color w:val="262626"/>
          <w:sz w:val="24"/>
          <w:szCs w:val="24"/>
        </w:rPr>
        <w:t>can we</w:t>
      </w:r>
      <w:proofErr w:type="gramEnd"/>
      <w:r w:rsidRPr="00DB1481">
        <w:rPr>
          <w:rFonts w:asciiTheme="minorHAnsi" w:eastAsia="Times New Roman" w:hAnsiTheme="minorHAnsi" w:cs="Arial"/>
          <w:color w:val="262626"/>
          <w:sz w:val="24"/>
          <w:szCs w:val="24"/>
        </w:rPr>
        <w:t xml:space="preserve"> help them teach better. They weren't afraid to voice. </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Ronda - what is next? We might want to think carefully about what we do next.</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Chris - we create an advisory board and have them on this board.</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Tony - share with everyone a summary, we heard you and now we are doing something.</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Ronda - there is a lot of crossover in academic affairs.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Send Ronda and Jim the RSVP list. Add more lunches.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Jim - they had a desire to better understand students and the culture. One faculty would love to get a group of RAs together to have a conversation.</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Matt - shocking to see the culture downtown with a clip board to record. </w:t>
      </w:r>
      <w:proofErr w:type="spellStart"/>
      <w:proofErr w:type="gramStart"/>
      <w:r w:rsidRPr="00DB1481">
        <w:rPr>
          <w:rFonts w:asciiTheme="minorHAnsi" w:eastAsia="Times New Roman" w:hAnsiTheme="minorHAnsi" w:cs="Arial"/>
          <w:color w:val="262626"/>
          <w:sz w:val="24"/>
          <w:szCs w:val="24"/>
        </w:rPr>
        <w:t>etc</w:t>
      </w:r>
      <w:proofErr w:type="spellEnd"/>
      <w:proofErr w:type="gramEnd"/>
      <w:r w:rsidRPr="00DB1481">
        <w:rPr>
          <w:rFonts w:asciiTheme="minorHAnsi" w:eastAsia="Times New Roman" w:hAnsiTheme="minorHAnsi" w:cs="Arial"/>
          <w:color w:val="262626"/>
          <w:sz w:val="24"/>
          <w:szCs w:val="24"/>
        </w:rPr>
        <w:t xml:space="preserve"> - Power Hour at the Crystal.</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Chris - Engage Anthropology to look at this group.</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Tammie - ask a group of RAs to articulate experiences that we should have to </w:t>
      </w:r>
      <w:r w:rsidRPr="00DB1481">
        <w:rPr>
          <w:rFonts w:asciiTheme="minorHAnsi" w:eastAsia="Times New Roman" w:hAnsiTheme="minorHAnsi" w:cs="Arial"/>
          <w:color w:val="262626"/>
          <w:sz w:val="24"/>
          <w:szCs w:val="24"/>
        </w:rPr>
        <w:t>indoctrinate</w:t>
      </w:r>
      <w:r w:rsidRPr="00DB1481">
        <w:rPr>
          <w:rFonts w:asciiTheme="minorHAnsi" w:eastAsia="Times New Roman" w:hAnsiTheme="minorHAnsi" w:cs="Arial"/>
          <w:color w:val="262626"/>
          <w:sz w:val="24"/>
          <w:szCs w:val="24"/>
        </w:rPr>
        <w:t xml:space="preserve"> us into their culture.</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Chris - map their experiences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Tammie - what if they don't mention anything about class.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Chris - let's do this. </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Pat - shoot for that in the fall?</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Tammie - hear about it in the spring, take the summer to figure out logistics, and do it in the fall.</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Ronda - I know all these people, but it was really fun to see them again. A lot of the Steering don't know a lot of them. Should we do a social hour?</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Matt - SPARE can provide a list of activities that we can attend events where </w:t>
      </w:r>
      <w:proofErr w:type="gramStart"/>
      <w:r w:rsidRPr="00DB1481">
        <w:rPr>
          <w:rFonts w:asciiTheme="minorHAnsi" w:eastAsia="Times New Roman" w:hAnsiTheme="minorHAnsi" w:cs="Arial"/>
          <w:color w:val="262626"/>
          <w:sz w:val="24"/>
          <w:szCs w:val="24"/>
        </w:rPr>
        <w:t>faculty are</w:t>
      </w:r>
      <w:proofErr w:type="gramEnd"/>
      <w:r w:rsidRPr="00DB1481">
        <w:rPr>
          <w:rFonts w:asciiTheme="minorHAnsi" w:eastAsia="Times New Roman" w:hAnsiTheme="minorHAnsi" w:cs="Arial"/>
          <w:color w:val="262626"/>
          <w:sz w:val="24"/>
          <w:szCs w:val="24"/>
        </w:rPr>
        <w:t>,</w:t>
      </w:r>
      <w:r w:rsidRPr="00DB1481">
        <w:rPr>
          <w:rFonts w:asciiTheme="minorHAnsi" w:eastAsia="Times New Roman" w:hAnsiTheme="minorHAnsi" w:cs="Arial"/>
          <w:color w:val="262626"/>
          <w:sz w:val="24"/>
          <w:szCs w:val="24"/>
        </w:rPr>
        <w:t xml:space="preserve"> to outreach more people.</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Tony - how do we facilitate that ongoing network? Maybe it's networking. It would be nice to figure </w:t>
      </w:r>
      <w:proofErr w:type="gramStart"/>
      <w:r w:rsidRPr="00DB1481">
        <w:rPr>
          <w:rFonts w:asciiTheme="minorHAnsi" w:eastAsia="Times New Roman" w:hAnsiTheme="minorHAnsi" w:cs="Arial"/>
          <w:color w:val="262626"/>
          <w:sz w:val="24"/>
          <w:szCs w:val="24"/>
        </w:rPr>
        <w:t>out a methodologies</w:t>
      </w:r>
      <w:proofErr w:type="gramEnd"/>
      <w:r w:rsidRPr="00DB1481">
        <w:rPr>
          <w:rFonts w:asciiTheme="minorHAnsi" w:eastAsia="Times New Roman" w:hAnsiTheme="minorHAnsi" w:cs="Arial"/>
          <w:color w:val="262626"/>
          <w:sz w:val="24"/>
          <w:szCs w:val="24"/>
        </w:rPr>
        <w:t xml:space="preserve"> to fill in the methodology.</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Jim - the SPARE lunches are really to hear the faculty, they get to meet Chris and for Chris to share his vision. We need to think about how the rest of us make these connections.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Chris - watching our President work the room is something to behold. There are three things I want you to do </w:t>
      </w:r>
      <w:proofErr w:type="spellStart"/>
      <w:r w:rsidRPr="00DB1481">
        <w:rPr>
          <w:rFonts w:asciiTheme="minorHAnsi" w:eastAsia="Times New Roman" w:hAnsiTheme="minorHAnsi" w:cs="Arial"/>
          <w:color w:val="262626"/>
          <w:sz w:val="24"/>
          <w:szCs w:val="24"/>
        </w:rPr>
        <w:t>everyday</w:t>
      </w:r>
      <w:proofErr w:type="spellEnd"/>
      <w:r w:rsidRPr="00DB1481">
        <w:rPr>
          <w:rFonts w:asciiTheme="minorHAnsi" w:eastAsia="Times New Roman" w:hAnsiTheme="minorHAnsi" w:cs="Arial"/>
          <w:color w:val="262626"/>
          <w:sz w:val="24"/>
          <w:szCs w:val="24"/>
        </w:rPr>
        <w:t xml:space="preserve">: Communicate, communicate, </w:t>
      </w:r>
      <w:proofErr w:type="gramStart"/>
      <w:r w:rsidRPr="00DB1481">
        <w:rPr>
          <w:rFonts w:asciiTheme="minorHAnsi" w:eastAsia="Times New Roman" w:hAnsiTheme="minorHAnsi" w:cs="Arial"/>
          <w:color w:val="262626"/>
          <w:sz w:val="24"/>
          <w:szCs w:val="24"/>
        </w:rPr>
        <w:t>communicate</w:t>
      </w:r>
      <w:proofErr w:type="gramEnd"/>
      <w:r w:rsidRPr="00DB1481">
        <w:rPr>
          <w:rFonts w:asciiTheme="minorHAnsi" w:eastAsia="Times New Roman" w:hAnsiTheme="minorHAnsi" w:cs="Arial"/>
          <w:color w:val="262626"/>
          <w:sz w:val="24"/>
          <w:szCs w:val="24"/>
        </w:rPr>
        <w:t>.</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u w:val="single"/>
        </w:rPr>
      </w:pPr>
      <w:r w:rsidRPr="00DB1481">
        <w:rPr>
          <w:rFonts w:asciiTheme="minorHAnsi" w:eastAsia="Times New Roman" w:hAnsiTheme="minorHAnsi" w:cs="Arial"/>
          <w:color w:val="262626"/>
          <w:sz w:val="24"/>
          <w:szCs w:val="24"/>
          <w:u w:val="single"/>
        </w:rPr>
        <w:t>OPEN</w:t>
      </w: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Tony - there was a lot that was successful about it. Other than the volume and the low attendance it was a good event.</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Marianne - there are some things that came up with this event that they are working through apologies.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Carina - her kids were digging the music last night.</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Marianne - one of the things we will do with this is a public debrief...</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Jim - a public debrief is not necessary. A summary is more than enough.</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Chris - I asked Marianne to bring this to the group so the group could see the </w:t>
      </w:r>
      <w:proofErr w:type="spellStart"/>
      <w:r w:rsidRPr="00DB1481">
        <w:rPr>
          <w:rFonts w:asciiTheme="minorHAnsi" w:eastAsia="Times New Roman" w:hAnsiTheme="minorHAnsi" w:cs="Arial"/>
          <w:color w:val="262626"/>
          <w:sz w:val="24"/>
          <w:szCs w:val="24"/>
        </w:rPr>
        <w:t>tremondous</w:t>
      </w:r>
      <w:proofErr w:type="spellEnd"/>
      <w:r w:rsidRPr="00DB1481">
        <w:rPr>
          <w:rFonts w:asciiTheme="minorHAnsi" w:eastAsia="Times New Roman" w:hAnsiTheme="minorHAnsi" w:cs="Arial"/>
          <w:color w:val="262626"/>
          <w:sz w:val="24"/>
          <w:szCs w:val="24"/>
        </w:rPr>
        <w:t xml:space="preserve"> thought and value that Marianne brings to these students. It's how they deal with the success and failure. This can be a powerful learning experience that Marianne is having them go through, we learn to be able to spit ball by doing this first. I think the experience can be a success.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Open</w:t>
      </w: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Jim - feedback he received about the </w:t>
      </w:r>
      <w:proofErr w:type="spellStart"/>
      <w:r w:rsidRPr="00DB1481">
        <w:rPr>
          <w:rFonts w:asciiTheme="minorHAnsi" w:eastAsia="Times New Roman" w:hAnsiTheme="minorHAnsi" w:cs="Arial"/>
          <w:color w:val="262626"/>
          <w:sz w:val="24"/>
          <w:szCs w:val="24"/>
        </w:rPr>
        <w:t>Townhall</w:t>
      </w:r>
      <w:proofErr w:type="spellEnd"/>
      <w:r w:rsidRPr="00DB1481">
        <w:rPr>
          <w:rFonts w:asciiTheme="minorHAnsi" w:eastAsia="Times New Roman" w:hAnsiTheme="minorHAnsi" w:cs="Arial"/>
          <w:color w:val="262626"/>
          <w:sz w:val="24"/>
          <w:szCs w:val="24"/>
        </w:rPr>
        <w:t xml:space="preserve"> was positive.</w:t>
      </w:r>
    </w:p>
    <w:p w:rsidR="00DB1481" w:rsidRPr="00DB1481" w:rsidRDefault="00DB1481" w:rsidP="00DB1481">
      <w:pPr>
        <w:rPr>
          <w:rFonts w:asciiTheme="minorHAnsi" w:eastAsia="Times New Roman" w:hAnsiTheme="minorHAnsi" w:cs="Arial"/>
          <w:color w:val="262626"/>
          <w:sz w:val="24"/>
          <w:szCs w:val="24"/>
        </w:rPr>
      </w:pPr>
      <w:proofErr w:type="gramStart"/>
      <w:r w:rsidRPr="00DB1481">
        <w:rPr>
          <w:rFonts w:asciiTheme="minorHAnsi" w:eastAsia="Times New Roman" w:hAnsiTheme="minorHAnsi" w:cs="Arial"/>
          <w:color w:val="262626"/>
          <w:sz w:val="24"/>
          <w:szCs w:val="24"/>
        </w:rPr>
        <w:t>In the midst of a lot of recruiting.</w:t>
      </w:r>
      <w:proofErr w:type="gramEnd"/>
      <w:r w:rsidRPr="00DB1481">
        <w:rPr>
          <w:rFonts w:asciiTheme="minorHAnsi" w:eastAsia="Times New Roman" w:hAnsiTheme="minorHAnsi" w:cs="Arial"/>
          <w:color w:val="262626"/>
          <w:sz w:val="24"/>
          <w:szCs w:val="24"/>
        </w:rPr>
        <w:t xml:space="preserve"> </w:t>
      </w:r>
      <w:proofErr w:type="gramStart"/>
      <w:r w:rsidRPr="00DB1481">
        <w:rPr>
          <w:rFonts w:asciiTheme="minorHAnsi" w:eastAsia="Times New Roman" w:hAnsiTheme="minorHAnsi" w:cs="Arial"/>
          <w:color w:val="262626"/>
          <w:sz w:val="24"/>
          <w:szCs w:val="24"/>
        </w:rPr>
        <w:t>Still struggling with the Accounting Associate III.</w:t>
      </w:r>
      <w:proofErr w:type="gramEnd"/>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Student insurance plan - a new state law that allows the MT insurance person negotiates with BlueCross. They are having conversations regarding the current charge model and will have to split the insurance bill in half. We are ok for the next year but there are a lot of unknowns.</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Eric - attended </w:t>
      </w:r>
      <w:proofErr w:type="spellStart"/>
      <w:r w:rsidRPr="00DB1481">
        <w:rPr>
          <w:rFonts w:asciiTheme="minorHAnsi" w:eastAsia="Times New Roman" w:hAnsiTheme="minorHAnsi" w:cs="Arial"/>
          <w:color w:val="262626"/>
          <w:sz w:val="24"/>
          <w:szCs w:val="24"/>
        </w:rPr>
        <w:t>Ellucian</w:t>
      </w:r>
      <w:proofErr w:type="spellEnd"/>
      <w:r w:rsidRPr="00DB1481">
        <w:rPr>
          <w:rFonts w:asciiTheme="minorHAnsi" w:eastAsia="Times New Roman" w:hAnsiTheme="minorHAnsi" w:cs="Arial"/>
          <w:color w:val="262626"/>
          <w:sz w:val="24"/>
          <w:szCs w:val="24"/>
        </w:rPr>
        <w:t xml:space="preserve"> Live. The next version of Banner is coming rapidly, possibly out by next July. We may see in the next couple of years, a decrease in support from </w:t>
      </w:r>
      <w:proofErr w:type="spellStart"/>
      <w:r w:rsidRPr="00DB1481">
        <w:rPr>
          <w:rFonts w:asciiTheme="minorHAnsi" w:eastAsia="Times New Roman" w:hAnsiTheme="minorHAnsi" w:cs="Arial"/>
          <w:color w:val="262626"/>
          <w:sz w:val="24"/>
          <w:szCs w:val="24"/>
        </w:rPr>
        <w:t>Ellucian</w:t>
      </w:r>
      <w:proofErr w:type="spellEnd"/>
      <w:r w:rsidRPr="00DB1481">
        <w:rPr>
          <w:rFonts w:asciiTheme="minorHAnsi" w:eastAsia="Times New Roman" w:hAnsiTheme="minorHAnsi" w:cs="Arial"/>
          <w:color w:val="262626"/>
          <w:sz w:val="24"/>
          <w:szCs w:val="24"/>
        </w:rPr>
        <w:t xml:space="preserve"> of the current version. Carina - will that require a new full scale implementation? The back end is still the same but the user interface will be much more user friendly.  In terms, of anything modified or bolted on, will no longer work.</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Tammie - 22 nights left before we close. We have a 3:30 tour leaving from </w:t>
      </w:r>
      <w:proofErr w:type="spellStart"/>
      <w:r w:rsidRPr="00DB1481">
        <w:rPr>
          <w:rFonts w:asciiTheme="minorHAnsi" w:eastAsia="Times New Roman" w:hAnsiTheme="minorHAnsi" w:cs="Arial"/>
          <w:color w:val="262626"/>
          <w:sz w:val="24"/>
          <w:szCs w:val="24"/>
        </w:rPr>
        <w:t>Roskie</w:t>
      </w:r>
      <w:proofErr w:type="spellEnd"/>
      <w:r w:rsidRPr="00DB1481">
        <w:rPr>
          <w:rFonts w:asciiTheme="minorHAnsi" w:eastAsia="Times New Roman" w:hAnsiTheme="minorHAnsi" w:cs="Arial"/>
          <w:color w:val="262626"/>
          <w:sz w:val="24"/>
          <w:szCs w:val="24"/>
        </w:rPr>
        <w:t xml:space="preserve"> to take a tour of the new building. RSF has a </w:t>
      </w:r>
      <w:proofErr w:type="spellStart"/>
      <w:r w:rsidRPr="00DB1481">
        <w:rPr>
          <w:rFonts w:asciiTheme="minorHAnsi" w:eastAsia="Times New Roman" w:hAnsiTheme="minorHAnsi" w:cs="Arial"/>
          <w:color w:val="262626"/>
          <w:sz w:val="24"/>
          <w:szCs w:val="24"/>
        </w:rPr>
        <w:t>mock up</w:t>
      </w:r>
      <w:proofErr w:type="spellEnd"/>
      <w:r w:rsidRPr="00DB1481">
        <w:rPr>
          <w:rFonts w:asciiTheme="minorHAnsi" w:eastAsia="Times New Roman" w:hAnsiTheme="minorHAnsi" w:cs="Arial"/>
          <w:color w:val="262626"/>
          <w:sz w:val="24"/>
          <w:szCs w:val="24"/>
        </w:rPr>
        <w:t xml:space="preserve"> of the room.</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Marianne - ASMSU has a legal intern that is currently open. </w:t>
      </w:r>
      <w:proofErr w:type="gramStart"/>
      <w:r w:rsidRPr="00DB1481">
        <w:rPr>
          <w:rFonts w:asciiTheme="minorHAnsi" w:eastAsia="Times New Roman" w:hAnsiTheme="minorHAnsi" w:cs="Arial"/>
          <w:color w:val="262626"/>
          <w:sz w:val="24"/>
          <w:szCs w:val="24"/>
        </w:rPr>
        <w:t>Working on a partnership with UM.</w:t>
      </w:r>
      <w:proofErr w:type="gramEnd"/>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Law Day is on April 27.</w:t>
      </w:r>
    </w:p>
    <w:p w:rsidR="00DB1481" w:rsidRPr="00DB1481" w:rsidRDefault="00DB1481" w:rsidP="00DB1481">
      <w:pPr>
        <w:rPr>
          <w:rFonts w:asciiTheme="minorHAnsi" w:eastAsia="Times New Roman" w:hAnsiTheme="minorHAnsi" w:cs="Arial"/>
          <w:color w:val="262626"/>
          <w:sz w:val="24"/>
          <w:szCs w:val="24"/>
        </w:rPr>
      </w:pPr>
      <w:proofErr w:type="spellStart"/>
      <w:r w:rsidRPr="00DB1481">
        <w:rPr>
          <w:rFonts w:asciiTheme="minorHAnsi" w:eastAsia="Times New Roman" w:hAnsiTheme="minorHAnsi" w:cs="Arial"/>
          <w:color w:val="262626"/>
          <w:sz w:val="24"/>
          <w:szCs w:val="24"/>
        </w:rPr>
        <w:t>Latenight</w:t>
      </w:r>
      <w:proofErr w:type="spellEnd"/>
      <w:r w:rsidRPr="00DB1481">
        <w:rPr>
          <w:rFonts w:asciiTheme="minorHAnsi" w:eastAsia="Times New Roman" w:hAnsiTheme="minorHAnsi" w:cs="Arial"/>
          <w:color w:val="262626"/>
          <w:sz w:val="24"/>
          <w:szCs w:val="24"/>
        </w:rPr>
        <w:t xml:space="preserve"> will continue through summer.</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Alanna - the </w:t>
      </w:r>
      <w:proofErr w:type="spellStart"/>
      <w:r w:rsidRPr="00DB1481">
        <w:rPr>
          <w:rFonts w:asciiTheme="minorHAnsi" w:eastAsia="Times New Roman" w:hAnsiTheme="minorHAnsi" w:cs="Arial"/>
          <w:color w:val="262626"/>
          <w:sz w:val="24"/>
          <w:szCs w:val="24"/>
        </w:rPr>
        <w:t>townhall</w:t>
      </w:r>
      <w:proofErr w:type="spellEnd"/>
      <w:r w:rsidRPr="00DB1481">
        <w:rPr>
          <w:rFonts w:asciiTheme="minorHAnsi" w:eastAsia="Times New Roman" w:hAnsiTheme="minorHAnsi" w:cs="Arial"/>
          <w:color w:val="262626"/>
          <w:sz w:val="24"/>
          <w:szCs w:val="24"/>
        </w:rPr>
        <w:t xml:space="preserve"> went really well. We had </w:t>
      </w:r>
      <w:proofErr w:type="gramStart"/>
      <w:r w:rsidRPr="00DB1481">
        <w:rPr>
          <w:rFonts w:asciiTheme="minorHAnsi" w:eastAsia="Times New Roman" w:hAnsiTheme="minorHAnsi" w:cs="Arial"/>
          <w:color w:val="262626"/>
          <w:sz w:val="24"/>
          <w:szCs w:val="24"/>
        </w:rPr>
        <w:t>a debrief</w:t>
      </w:r>
      <w:proofErr w:type="gramEnd"/>
      <w:r w:rsidRPr="00DB1481">
        <w:rPr>
          <w:rFonts w:asciiTheme="minorHAnsi" w:eastAsia="Times New Roman" w:hAnsiTheme="minorHAnsi" w:cs="Arial"/>
          <w:color w:val="262626"/>
          <w:sz w:val="24"/>
          <w:szCs w:val="24"/>
        </w:rPr>
        <w:t xml:space="preserve"> this morning, discussed the </w:t>
      </w:r>
      <w:proofErr w:type="spellStart"/>
      <w:r w:rsidRPr="00DB1481">
        <w:rPr>
          <w:rFonts w:asciiTheme="minorHAnsi" w:eastAsia="Times New Roman" w:hAnsiTheme="minorHAnsi" w:cs="Arial"/>
          <w:color w:val="262626"/>
          <w:sz w:val="24"/>
          <w:szCs w:val="24"/>
        </w:rPr>
        <w:t>possbility</w:t>
      </w:r>
      <w:proofErr w:type="spellEnd"/>
      <w:r w:rsidRPr="00DB1481">
        <w:rPr>
          <w:rFonts w:asciiTheme="minorHAnsi" w:eastAsia="Times New Roman" w:hAnsiTheme="minorHAnsi" w:cs="Arial"/>
          <w:color w:val="262626"/>
          <w:sz w:val="24"/>
          <w:szCs w:val="24"/>
        </w:rPr>
        <w:t xml:space="preserve"> of doing a student focused </w:t>
      </w:r>
      <w:proofErr w:type="spellStart"/>
      <w:r w:rsidRPr="00DB1481">
        <w:rPr>
          <w:rFonts w:asciiTheme="minorHAnsi" w:eastAsia="Times New Roman" w:hAnsiTheme="minorHAnsi" w:cs="Arial"/>
          <w:color w:val="262626"/>
          <w:sz w:val="24"/>
          <w:szCs w:val="24"/>
        </w:rPr>
        <w:t>townhall</w:t>
      </w:r>
      <w:proofErr w:type="spellEnd"/>
      <w:r w:rsidRPr="00DB1481">
        <w:rPr>
          <w:rFonts w:asciiTheme="minorHAnsi" w:eastAsia="Times New Roman" w:hAnsiTheme="minorHAnsi" w:cs="Arial"/>
          <w:color w:val="262626"/>
          <w:sz w:val="24"/>
          <w:szCs w:val="24"/>
        </w:rPr>
        <w:t xml:space="preserve"> in the fall and spring. Kate Grimes will be pulling together a group this summer to start the process. Pat - Wall Street journal did an interview with </w:t>
      </w:r>
      <w:proofErr w:type="spellStart"/>
      <w:r w:rsidRPr="00DB1481">
        <w:rPr>
          <w:rFonts w:asciiTheme="minorHAnsi" w:eastAsia="Times New Roman" w:hAnsiTheme="minorHAnsi" w:cs="Arial"/>
          <w:color w:val="262626"/>
          <w:sz w:val="24"/>
          <w:szCs w:val="24"/>
        </w:rPr>
        <w:t>Krakauer</w:t>
      </w:r>
      <w:proofErr w:type="spellEnd"/>
      <w:r w:rsidRPr="00DB1481">
        <w:rPr>
          <w:rFonts w:asciiTheme="minorHAnsi" w:eastAsia="Times New Roman" w:hAnsiTheme="minorHAnsi" w:cs="Arial"/>
          <w:color w:val="262626"/>
          <w:sz w:val="24"/>
          <w:szCs w:val="24"/>
        </w:rPr>
        <w:t>, it seems fairly balanced. He mentioned the best practice is MSU. Alanna - he'll be on the Sunday edition of NPR. He's doing a public forum on his book in Missoula.</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Ronda - Brenda is doing well and she is home. Royall is coming next week. Native Youth preview day is happening. Ronda has five openings, Jen Dunn is leaving and we won't have her through the summer. Her job will be posted soon.</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Pat - challenges of TIX, it's creating a lot of divisiveness on campuses. Chris - we are probably ahead of the curve. It's difficult to know how you can explain the different levels of reporting. Dept of Ed is looking to bludgeon us, the fact that we are trying to address the issue... we are in good shape.</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Carina - Teach Montana is twelve days out and we have 33 school districts. There are challenges recruiting to some of the school districts but they always walk away with great candidates. We need to do some </w:t>
      </w:r>
      <w:proofErr w:type="spellStart"/>
      <w:r w:rsidRPr="00DB1481">
        <w:rPr>
          <w:rFonts w:asciiTheme="minorHAnsi" w:eastAsia="Times New Roman" w:hAnsiTheme="minorHAnsi" w:cs="Arial"/>
          <w:color w:val="262626"/>
          <w:sz w:val="24"/>
          <w:szCs w:val="24"/>
        </w:rPr>
        <w:t>adminsitrator</w:t>
      </w:r>
      <w:proofErr w:type="spellEnd"/>
      <w:r w:rsidRPr="00DB1481">
        <w:rPr>
          <w:rFonts w:asciiTheme="minorHAnsi" w:eastAsia="Times New Roman" w:hAnsiTheme="minorHAnsi" w:cs="Arial"/>
          <w:color w:val="262626"/>
          <w:sz w:val="24"/>
          <w:szCs w:val="24"/>
        </w:rPr>
        <w:t xml:space="preserve"> training. Last day for UWD, still think we will be lower than last year. </w:t>
      </w:r>
      <w:proofErr w:type="gramStart"/>
      <w:r w:rsidRPr="00DB1481">
        <w:rPr>
          <w:rFonts w:asciiTheme="minorHAnsi" w:eastAsia="Times New Roman" w:hAnsiTheme="minorHAnsi" w:cs="Arial"/>
          <w:color w:val="262626"/>
          <w:sz w:val="24"/>
          <w:szCs w:val="24"/>
        </w:rPr>
        <w:t xml:space="preserve">Up with </w:t>
      </w:r>
      <w:proofErr w:type="spellStart"/>
      <w:r w:rsidRPr="00DB1481">
        <w:rPr>
          <w:rFonts w:asciiTheme="minorHAnsi" w:eastAsia="Times New Roman" w:hAnsiTheme="minorHAnsi" w:cs="Arial"/>
          <w:color w:val="262626"/>
          <w:sz w:val="24"/>
          <w:szCs w:val="24"/>
        </w:rPr>
        <w:t>ChampChange</w:t>
      </w:r>
      <w:proofErr w:type="spellEnd"/>
      <w:r w:rsidRPr="00DB1481">
        <w:rPr>
          <w:rFonts w:asciiTheme="minorHAnsi" w:eastAsia="Times New Roman" w:hAnsiTheme="minorHAnsi" w:cs="Arial"/>
          <w:color w:val="262626"/>
          <w:sz w:val="24"/>
          <w:szCs w:val="24"/>
        </w:rPr>
        <w:t>.</w:t>
      </w:r>
      <w:proofErr w:type="gramEnd"/>
      <w:r w:rsidRPr="00DB1481">
        <w:rPr>
          <w:rFonts w:asciiTheme="minorHAnsi" w:eastAsia="Times New Roman" w:hAnsiTheme="minorHAnsi" w:cs="Arial"/>
          <w:color w:val="262626"/>
          <w:sz w:val="24"/>
          <w:szCs w:val="24"/>
        </w:rPr>
        <w:t xml:space="preserve"> Financial Literacy month is also April.</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Tom - Miller, they are actually ahead of schedule. </w:t>
      </w:r>
      <w:proofErr w:type="gramStart"/>
      <w:r w:rsidRPr="00DB1481">
        <w:rPr>
          <w:rFonts w:asciiTheme="minorHAnsi" w:eastAsia="Times New Roman" w:hAnsiTheme="minorHAnsi" w:cs="Arial"/>
          <w:color w:val="262626"/>
          <w:sz w:val="24"/>
          <w:szCs w:val="24"/>
        </w:rPr>
        <w:t>Waiting for res halls to close so they can go full speed.</w:t>
      </w:r>
      <w:proofErr w:type="gramEnd"/>
      <w:r w:rsidRPr="00DB1481">
        <w:rPr>
          <w:rFonts w:asciiTheme="minorHAnsi" w:eastAsia="Times New Roman" w:hAnsiTheme="minorHAnsi" w:cs="Arial"/>
          <w:color w:val="262626"/>
          <w:sz w:val="24"/>
          <w:szCs w:val="24"/>
        </w:rPr>
        <w:t xml:space="preserve"> Parking garage across the street is moving forward with design, the garage will be southwest corner of that plot of land... take most of the Grant street frontage.  Romney is still alive, at certain points in time there may be excess funding that will go to these projects. </w:t>
      </w:r>
      <w:proofErr w:type="spellStart"/>
      <w:r w:rsidRPr="00DB1481">
        <w:rPr>
          <w:rFonts w:asciiTheme="minorHAnsi" w:eastAsia="Times New Roman" w:hAnsiTheme="minorHAnsi" w:cs="Arial"/>
          <w:color w:val="262626"/>
          <w:sz w:val="24"/>
          <w:szCs w:val="24"/>
        </w:rPr>
        <w:t>Payplan</w:t>
      </w:r>
      <w:proofErr w:type="spellEnd"/>
      <w:r w:rsidRPr="00DB1481">
        <w:rPr>
          <w:rFonts w:asciiTheme="minorHAnsi" w:eastAsia="Times New Roman" w:hAnsiTheme="minorHAnsi" w:cs="Arial"/>
          <w:color w:val="262626"/>
          <w:sz w:val="24"/>
          <w:szCs w:val="24"/>
        </w:rPr>
        <w:t xml:space="preserve"> is silent.</w:t>
      </w:r>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 xml:space="preserve">Tony - AACRO, we do so many things so well but we also have a lot of work to do. This next week at the Academic Advising luncheon on Tuesday will be the first showing of the course scheduler. Another tool that has been batted around is the Transfer </w:t>
      </w:r>
      <w:proofErr w:type="spellStart"/>
      <w:r w:rsidRPr="00DB1481">
        <w:rPr>
          <w:rFonts w:asciiTheme="minorHAnsi" w:eastAsia="Times New Roman" w:hAnsiTheme="minorHAnsi" w:cs="Arial"/>
          <w:color w:val="262626"/>
          <w:sz w:val="24"/>
          <w:szCs w:val="24"/>
        </w:rPr>
        <w:t>Equivilancy</w:t>
      </w:r>
      <w:proofErr w:type="spellEnd"/>
      <w:r w:rsidRPr="00DB1481">
        <w:rPr>
          <w:rFonts w:asciiTheme="minorHAnsi" w:eastAsia="Times New Roman" w:hAnsiTheme="minorHAnsi" w:cs="Arial"/>
          <w:color w:val="262626"/>
          <w:sz w:val="24"/>
          <w:szCs w:val="24"/>
        </w:rPr>
        <w:t xml:space="preserve">, we are trying to resurrect and stay ahead on that front. </w:t>
      </w:r>
      <w:proofErr w:type="gramStart"/>
      <w:r w:rsidRPr="00DB1481">
        <w:rPr>
          <w:rFonts w:asciiTheme="minorHAnsi" w:eastAsia="Times New Roman" w:hAnsiTheme="minorHAnsi" w:cs="Arial"/>
          <w:color w:val="262626"/>
          <w:sz w:val="24"/>
          <w:szCs w:val="24"/>
        </w:rPr>
        <w:t>Crazy day with deadlines.</w:t>
      </w:r>
      <w:proofErr w:type="gramEnd"/>
    </w:p>
    <w:p w:rsidR="00DB1481" w:rsidRPr="00DB1481" w:rsidRDefault="00DB1481" w:rsidP="00DB1481">
      <w:pPr>
        <w:rPr>
          <w:rFonts w:asciiTheme="minorHAnsi" w:eastAsia="Times New Roman" w:hAnsiTheme="minorHAnsi" w:cs="Arial"/>
          <w:color w:val="262626"/>
          <w:sz w:val="24"/>
          <w:szCs w:val="24"/>
        </w:rPr>
      </w:pPr>
    </w:p>
    <w:p w:rsidR="00DB1481" w:rsidRPr="00DB1481" w:rsidRDefault="00DB1481" w:rsidP="00DB1481">
      <w:pPr>
        <w:rPr>
          <w:rFonts w:asciiTheme="minorHAnsi" w:eastAsia="Times New Roman" w:hAnsiTheme="minorHAnsi" w:cs="Arial"/>
          <w:color w:val="262626"/>
          <w:sz w:val="24"/>
          <w:szCs w:val="24"/>
        </w:rPr>
      </w:pPr>
      <w:r w:rsidRPr="00DB1481">
        <w:rPr>
          <w:rFonts w:asciiTheme="minorHAnsi" w:eastAsia="Times New Roman" w:hAnsiTheme="minorHAnsi" w:cs="Arial"/>
          <w:color w:val="262626"/>
          <w:sz w:val="24"/>
          <w:szCs w:val="24"/>
        </w:rPr>
        <w:t>Naomi - summer bills went out yesterday, they also have a position to post as well.</w:t>
      </w:r>
    </w:p>
    <w:p w:rsidR="00E524DC" w:rsidRPr="00DB1481" w:rsidRDefault="00E524DC" w:rsidP="00E524DC">
      <w:pPr>
        <w:rPr>
          <w:rFonts w:asciiTheme="minorHAnsi" w:hAnsiTheme="minorHAnsi"/>
          <w:color w:val="000000"/>
          <w:sz w:val="24"/>
          <w:szCs w:val="24"/>
        </w:rPr>
      </w:pPr>
    </w:p>
    <w:sectPr w:rsidR="00E524DC" w:rsidRPr="00DB14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41B9"/>
    <w:multiLevelType w:val="hybridMultilevel"/>
    <w:tmpl w:val="0472DB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0"/>
  </w:num>
  <w:num w:numId="5">
    <w:abstractNumId w:val="7"/>
  </w:num>
  <w:num w:numId="6">
    <w:abstractNumId w:val="15"/>
  </w:num>
  <w:num w:numId="7">
    <w:abstractNumId w:val="8"/>
  </w:num>
  <w:num w:numId="8">
    <w:abstractNumId w:val="1"/>
  </w:num>
  <w:num w:numId="9">
    <w:abstractNumId w:val="6"/>
  </w:num>
  <w:num w:numId="10">
    <w:abstractNumId w:val="0"/>
  </w:num>
  <w:num w:numId="11">
    <w:abstractNumId w:val="9"/>
  </w:num>
  <w:num w:numId="12">
    <w:abstractNumId w:val="11"/>
  </w:num>
  <w:num w:numId="13">
    <w:abstractNumId w:val="12"/>
  </w:num>
  <w:num w:numId="14">
    <w:abstractNumId w:val="5"/>
  </w:num>
  <w:num w:numId="15">
    <w:abstractNumId w:val="11"/>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06FAA"/>
    <w:rsid w:val="00014847"/>
    <w:rsid w:val="000237DE"/>
    <w:rsid w:val="000900CA"/>
    <w:rsid w:val="000F307E"/>
    <w:rsid w:val="00115F99"/>
    <w:rsid w:val="00143248"/>
    <w:rsid w:val="001455AB"/>
    <w:rsid w:val="001A5AEC"/>
    <w:rsid w:val="001D71E5"/>
    <w:rsid w:val="0021396B"/>
    <w:rsid w:val="0023517D"/>
    <w:rsid w:val="0025033D"/>
    <w:rsid w:val="0025494F"/>
    <w:rsid w:val="002B135A"/>
    <w:rsid w:val="002D3387"/>
    <w:rsid w:val="002F2423"/>
    <w:rsid w:val="0032553B"/>
    <w:rsid w:val="00351C00"/>
    <w:rsid w:val="00354354"/>
    <w:rsid w:val="00354741"/>
    <w:rsid w:val="00383F88"/>
    <w:rsid w:val="003D6CB5"/>
    <w:rsid w:val="004541BA"/>
    <w:rsid w:val="00483BE1"/>
    <w:rsid w:val="004C09DF"/>
    <w:rsid w:val="004D69C9"/>
    <w:rsid w:val="004E235E"/>
    <w:rsid w:val="004F4737"/>
    <w:rsid w:val="00500056"/>
    <w:rsid w:val="00516A38"/>
    <w:rsid w:val="00544C57"/>
    <w:rsid w:val="0057499A"/>
    <w:rsid w:val="005B4D40"/>
    <w:rsid w:val="00605711"/>
    <w:rsid w:val="0064117A"/>
    <w:rsid w:val="006B0EC2"/>
    <w:rsid w:val="006B7EBF"/>
    <w:rsid w:val="006C421E"/>
    <w:rsid w:val="00720F17"/>
    <w:rsid w:val="007326E3"/>
    <w:rsid w:val="007452B0"/>
    <w:rsid w:val="00791A66"/>
    <w:rsid w:val="00794020"/>
    <w:rsid w:val="007E1B57"/>
    <w:rsid w:val="00824AE7"/>
    <w:rsid w:val="00871B96"/>
    <w:rsid w:val="00897AA0"/>
    <w:rsid w:val="008A075D"/>
    <w:rsid w:val="008C6C34"/>
    <w:rsid w:val="008D6608"/>
    <w:rsid w:val="008E6195"/>
    <w:rsid w:val="009474C6"/>
    <w:rsid w:val="00966E2B"/>
    <w:rsid w:val="00986DC2"/>
    <w:rsid w:val="00993ED6"/>
    <w:rsid w:val="009E08DE"/>
    <w:rsid w:val="009F6B86"/>
    <w:rsid w:val="00A22A16"/>
    <w:rsid w:val="00AA2834"/>
    <w:rsid w:val="00AE1894"/>
    <w:rsid w:val="00AF0AC4"/>
    <w:rsid w:val="00AF7535"/>
    <w:rsid w:val="00B034CE"/>
    <w:rsid w:val="00B164E5"/>
    <w:rsid w:val="00B46690"/>
    <w:rsid w:val="00B611E2"/>
    <w:rsid w:val="00B91CD6"/>
    <w:rsid w:val="00B9308F"/>
    <w:rsid w:val="00BB3734"/>
    <w:rsid w:val="00BB68E9"/>
    <w:rsid w:val="00BE449E"/>
    <w:rsid w:val="00C22A9D"/>
    <w:rsid w:val="00C333C9"/>
    <w:rsid w:val="00C453B8"/>
    <w:rsid w:val="00CF7432"/>
    <w:rsid w:val="00D00CFF"/>
    <w:rsid w:val="00D04C08"/>
    <w:rsid w:val="00DA4F9B"/>
    <w:rsid w:val="00DB1481"/>
    <w:rsid w:val="00DF45F3"/>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093361151">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496647281">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 w:id="1605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2</cp:revision>
  <cp:lastPrinted>2015-01-29T23:34:00Z</cp:lastPrinted>
  <dcterms:created xsi:type="dcterms:W3CDTF">2015-05-01T14:19:00Z</dcterms:created>
  <dcterms:modified xsi:type="dcterms:W3CDTF">2015-05-01T14:19:00Z</dcterms:modified>
</cp:coreProperties>
</file>