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5E0C71" w:rsidRDefault="00605711" w:rsidP="00AF0AC4">
      <w:pPr>
        <w:pStyle w:val="NoSpacing"/>
        <w:jc w:val="center"/>
        <w:rPr>
          <w:sz w:val="24"/>
          <w:szCs w:val="24"/>
        </w:rPr>
      </w:pPr>
      <w:r w:rsidRPr="005E0C71">
        <w:rPr>
          <w:sz w:val="24"/>
          <w:szCs w:val="24"/>
        </w:rPr>
        <w:t>Division Steering Committee Meeting</w:t>
      </w:r>
    </w:p>
    <w:p w:rsidR="00AF0AC4" w:rsidRDefault="00383F88" w:rsidP="005E0C71">
      <w:pPr>
        <w:pStyle w:val="NoSpacing"/>
        <w:jc w:val="center"/>
        <w:rPr>
          <w:sz w:val="24"/>
          <w:szCs w:val="24"/>
        </w:rPr>
      </w:pPr>
      <w:r w:rsidRPr="005E0C71">
        <w:rPr>
          <w:sz w:val="24"/>
          <w:szCs w:val="24"/>
        </w:rPr>
        <w:t xml:space="preserve">April </w:t>
      </w:r>
      <w:r w:rsidR="00612D71" w:rsidRPr="005E0C71">
        <w:rPr>
          <w:sz w:val="24"/>
          <w:szCs w:val="24"/>
        </w:rPr>
        <w:t>24</w:t>
      </w:r>
      <w:r w:rsidR="005E0C71" w:rsidRPr="005E0C71">
        <w:rPr>
          <w:sz w:val="24"/>
          <w:szCs w:val="24"/>
        </w:rPr>
        <w:t>, 2015</w:t>
      </w:r>
    </w:p>
    <w:p w:rsidR="00D71286" w:rsidRPr="005E0C71" w:rsidRDefault="00D71286" w:rsidP="005E0C71">
      <w:pPr>
        <w:pStyle w:val="NoSpacing"/>
        <w:jc w:val="center"/>
        <w:rPr>
          <w:sz w:val="24"/>
          <w:szCs w:val="24"/>
        </w:rPr>
      </w:pPr>
      <w:r>
        <w:rPr>
          <w:sz w:val="24"/>
          <w:szCs w:val="24"/>
        </w:rPr>
        <w:t>Minutes</w:t>
      </w:r>
      <w:bookmarkStart w:id="0" w:name="_GoBack"/>
      <w:bookmarkEnd w:id="0"/>
    </w:p>
    <w:p w:rsidR="00AF0AC4" w:rsidRPr="005E0C71" w:rsidRDefault="00AF0AC4" w:rsidP="00AF0AC4">
      <w:pPr>
        <w:pStyle w:val="NoSpacing"/>
        <w:jc w:val="center"/>
        <w:rPr>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Attendees: Tom, Brandi, Matt, Chris, Tony, Pat, Ronda, Carina, Alanna, </w:t>
      </w: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Guest: Kenning</w:t>
      </w:r>
      <w:r>
        <w:rPr>
          <w:rFonts w:asciiTheme="minorHAnsi" w:eastAsia="Times New Roman" w:hAnsiTheme="minorHAnsi" w:cs="Arial"/>
          <w:color w:val="262626"/>
          <w:sz w:val="24"/>
          <w:szCs w:val="24"/>
        </w:rPr>
        <w:t xml:space="preserve"> Arlitsch</w:t>
      </w:r>
    </w:p>
    <w:p w:rsidR="005E0C71" w:rsidRPr="005E0C71" w:rsidRDefault="005E0C71" w:rsidP="00383F88">
      <w:pPr>
        <w:pStyle w:val="NoSpacing"/>
        <w:rPr>
          <w:sz w:val="24"/>
          <w:szCs w:val="24"/>
        </w:rPr>
      </w:pPr>
    </w:p>
    <w:p w:rsidR="00B46690" w:rsidRPr="005E0C71" w:rsidRDefault="00383F88" w:rsidP="00383F88">
      <w:pPr>
        <w:pStyle w:val="NoSpacing"/>
        <w:rPr>
          <w:sz w:val="24"/>
          <w:szCs w:val="24"/>
        </w:rPr>
      </w:pPr>
      <w:r w:rsidRPr="005E0C71">
        <w:rPr>
          <w:sz w:val="24"/>
          <w:szCs w:val="24"/>
        </w:rPr>
        <w:t>Informational</w:t>
      </w:r>
    </w:p>
    <w:p w:rsidR="009E08DE" w:rsidRPr="005E0C71" w:rsidRDefault="00612D71" w:rsidP="009E08DE">
      <w:pPr>
        <w:pStyle w:val="NoSpacing"/>
        <w:numPr>
          <w:ilvl w:val="0"/>
          <w:numId w:val="18"/>
        </w:numPr>
        <w:rPr>
          <w:color w:val="000000"/>
          <w:sz w:val="24"/>
          <w:szCs w:val="24"/>
        </w:rPr>
      </w:pPr>
      <w:r w:rsidRPr="005E0C71">
        <w:rPr>
          <w:color w:val="000000"/>
          <w:sz w:val="24"/>
          <w:szCs w:val="24"/>
        </w:rPr>
        <w:t>Web Presence – Kenning Arlitsch, Dean of MSU Libraries</w:t>
      </w:r>
      <w:r w:rsidR="00180D76" w:rsidRPr="005E0C71">
        <w:rPr>
          <w:color w:val="000000"/>
          <w:sz w:val="24"/>
          <w:szCs w:val="24"/>
        </w:rPr>
        <w:t xml:space="preserve"> (30 min)</w:t>
      </w:r>
    </w:p>
    <w:p w:rsidR="005E0C71" w:rsidRPr="005E0C71" w:rsidRDefault="005E0C71" w:rsidP="005E0C71">
      <w:pPr>
        <w:pStyle w:val="ListParagraph"/>
        <w:numPr>
          <w:ilvl w:val="0"/>
          <w:numId w:val="19"/>
        </w:numPr>
        <w:ind w:left="1440"/>
        <w:rPr>
          <w:rFonts w:eastAsia="Times New Roman" w:cs="Arial"/>
          <w:color w:val="262626"/>
        </w:rPr>
      </w:pPr>
      <w:r w:rsidRPr="005E0C71">
        <w:rPr>
          <w:rFonts w:eastAsia="Times New Roman" w:cs="Arial"/>
          <w:color w:val="262626"/>
        </w:rPr>
        <w:t>Intro to presentation. </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numPr>
          <w:ilvl w:val="0"/>
          <w:numId w:val="19"/>
        </w:numPr>
        <w:ind w:left="1440"/>
        <w:rPr>
          <w:rFonts w:eastAsia="Times New Roman" w:cs="Arial"/>
          <w:color w:val="262626"/>
        </w:rPr>
      </w:pPr>
      <w:r w:rsidRPr="005E0C71">
        <w:rPr>
          <w:rFonts w:eastAsia="Times New Roman" w:cs="Arial"/>
          <w:color w:val="262626"/>
        </w:rPr>
        <w:t>Example:</w:t>
      </w: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Managing Risk - grants are being rejected because our web presence is not put together in a way that granting entities can find our accomplishments.</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 xml:space="preserve">How do we make our </w:t>
      </w:r>
      <w:r w:rsidRPr="005E0C71">
        <w:rPr>
          <w:rFonts w:eastAsia="Times New Roman" w:cs="Arial"/>
          <w:color w:val="262626"/>
        </w:rPr>
        <w:t>presence</w:t>
      </w:r>
      <w:r w:rsidRPr="005E0C71">
        <w:rPr>
          <w:rFonts w:eastAsia="Times New Roman" w:cs="Arial"/>
          <w:color w:val="262626"/>
        </w:rPr>
        <w:t xml:space="preserve"> better?</w:t>
      </w: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Where does Google get their information?</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Matt - do students go to the internet first or the MSU home page?</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Carina - if we use the google internet link will it place the info card on our search on the MSU site?</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 xml:space="preserve">Kenning - most of this is external to your website so you have </w:t>
      </w:r>
      <w:proofErr w:type="gramStart"/>
      <w:r w:rsidRPr="005E0C71">
        <w:rPr>
          <w:rFonts w:eastAsia="Times New Roman" w:cs="Arial"/>
          <w:color w:val="262626"/>
        </w:rPr>
        <w:t>go</w:t>
      </w:r>
      <w:proofErr w:type="gramEnd"/>
      <w:r w:rsidRPr="005E0C71">
        <w:rPr>
          <w:rFonts w:eastAsia="Times New Roman" w:cs="Arial"/>
          <w:color w:val="262626"/>
        </w:rPr>
        <w:t xml:space="preserve"> out populate this information.</w:t>
      </w:r>
    </w:p>
    <w:p w:rsidR="005E0C71" w:rsidRPr="005E0C71" w:rsidRDefault="005E0C71" w:rsidP="005E0C71">
      <w:pPr>
        <w:ind w:left="1080"/>
        <w:rPr>
          <w:rFonts w:asciiTheme="minorHAnsi" w:eastAsia="Times New Roman" w:hAnsiTheme="minorHAnsi" w:cs="Arial"/>
          <w:color w:val="262626"/>
          <w:sz w:val="24"/>
          <w:szCs w:val="24"/>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Carina - how do you correct information?</w:t>
      </w:r>
    </w:p>
    <w:p w:rsidR="005E0C71" w:rsidRPr="005E0C71" w:rsidRDefault="005E0C71" w:rsidP="005E0C71">
      <w:pPr>
        <w:pStyle w:val="ListParagraph"/>
        <w:ind w:left="1440"/>
        <w:rPr>
          <w:rFonts w:eastAsia="Times New Roman" w:cs="Arial"/>
          <w:color w:val="262626"/>
        </w:rPr>
      </w:pPr>
    </w:p>
    <w:p w:rsidR="005E0C71" w:rsidRPr="005E0C71" w:rsidRDefault="005E0C71" w:rsidP="005E0C71">
      <w:pPr>
        <w:pStyle w:val="ListParagraph"/>
        <w:ind w:left="1440"/>
        <w:rPr>
          <w:rFonts w:eastAsia="Times New Roman" w:cs="Arial"/>
          <w:color w:val="262626"/>
        </w:rPr>
      </w:pPr>
      <w:r w:rsidRPr="005E0C71">
        <w:rPr>
          <w:rFonts w:eastAsia="Times New Roman" w:cs="Arial"/>
          <w:color w:val="262626"/>
        </w:rPr>
        <w:t xml:space="preserve">Kenning - it is probably drawing information from freebase and you have to correct the information in Wiki. It's a careful process. Wiki will throw out anything that looks like </w:t>
      </w:r>
      <w:r w:rsidRPr="005E0C71">
        <w:rPr>
          <w:rFonts w:eastAsia="Times New Roman" w:cs="Arial"/>
          <w:color w:val="262626"/>
        </w:rPr>
        <w:t>self-promotion</w:t>
      </w:r>
      <w:r w:rsidRPr="005E0C71">
        <w:rPr>
          <w:rFonts w:eastAsia="Times New Roman" w:cs="Arial"/>
          <w:color w:val="262626"/>
        </w:rPr>
        <w:t>.</w:t>
      </w:r>
    </w:p>
    <w:p w:rsidR="005E0C71" w:rsidRPr="005E0C71" w:rsidRDefault="005E0C71" w:rsidP="005E0C71">
      <w:pPr>
        <w:pStyle w:val="ListParagraph"/>
        <w:ind w:left="1440"/>
        <w:rPr>
          <w:rFonts w:eastAsia="Times New Roman" w:cs="Arial"/>
          <w:color w:val="262626"/>
        </w:rPr>
      </w:pPr>
    </w:p>
    <w:p w:rsidR="00612D71" w:rsidRPr="005E0C71" w:rsidRDefault="000079CA" w:rsidP="009E08DE">
      <w:pPr>
        <w:pStyle w:val="NoSpacing"/>
        <w:numPr>
          <w:ilvl w:val="0"/>
          <w:numId w:val="18"/>
        </w:numPr>
        <w:rPr>
          <w:color w:val="000000"/>
          <w:sz w:val="24"/>
          <w:szCs w:val="24"/>
        </w:rPr>
      </w:pPr>
      <w:r w:rsidRPr="005E0C71">
        <w:rPr>
          <w:color w:val="000000"/>
          <w:sz w:val="24"/>
          <w:szCs w:val="24"/>
        </w:rPr>
        <w:t xml:space="preserve">We Care Tour – Alanna </w:t>
      </w:r>
      <w:proofErr w:type="spellStart"/>
      <w:r w:rsidRPr="005E0C71">
        <w:rPr>
          <w:color w:val="000000"/>
          <w:sz w:val="24"/>
          <w:szCs w:val="24"/>
        </w:rPr>
        <w:t>Sherstadt</w:t>
      </w:r>
      <w:proofErr w:type="spellEnd"/>
      <w:r w:rsidRPr="005E0C71">
        <w:rPr>
          <w:color w:val="000000"/>
          <w:sz w:val="24"/>
          <w:szCs w:val="24"/>
        </w:rPr>
        <w:t xml:space="preserve"> (5 min)</w:t>
      </w:r>
    </w:p>
    <w:p w:rsidR="005E0C71" w:rsidRPr="005E0C71" w:rsidRDefault="005E0C71" w:rsidP="005E0C71">
      <w:pPr>
        <w:pStyle w:val="ListParagraph"/>
        <w:rPr>
          <w:rFonts w:eastAsia="Times New Roman" w:cs="Arial"/>
          <w:color w:val="262626"/>
        </w:rPr>
      </w:pPr>
      <w:r w:rsidRPr="005E0C71">
        <w:rPr>
          <w:rFonts w:eastAsia="Times New Roman" w:cs="Arial"/>
          <w:color w:val="262626"/>
        </w:rPr>
        <w:t>Put on by Students for Life group. Voice and Women's center is going to be doing other events around the perimeter. The Counseling center is aware and will be on hand.</w:t>
      </w:r>
    </w:p>
    <w:p w:rsidR="005E0C71" w:rsidRPr="005E0C71" w:rsidRDefault="005E0C71" w:rsidP="005E0C71">
      <w:pPr>
        <w:pStyle w:val="ListParagraph"/>
        <w:rPr>
          <w:rFonts w:eastAsia="Times New Roman" w:cs="Arial"/>
          <w:color w:val="262626"/>
        </w:rPr>
      </w:pPr>
      <w:proofErr w:type="gramStart"/>
      <w:r w:rsidRPr="005E0C71">
        <w:rPr>
          <w:rFonts w:eastAsia="Times New Roman" w:cs="Arial"/>
          <w:color w:val="262626"/>
        </w:rPr>
        <w:t>Monday, April 27 from noon to four.</w:t>
      </w:r>
      <w:proofErr w:type="gramEnd"/>
    </w:p>
    <w:p w:rsidR="00F01614" w:rsidRPr="005E0C71" w:rsidRDefault="00F01614" w:rsidP="00F01614">
      <w:pPr>
        <w:pStyle w:val="NoSpacing"/>
        <w:rPr>
          <w:color w:val="000000"/>
          <w:sz w:val="24"/>
          <w:szCs w:val="24"/>
        </w:rPr>
      </w:pPr>
    </w:p>
    <w:p w:rsidR="00F01614" w:rsidRPr="005E0C71" w:rsidRDefault="00794020" w:rsidP="00F01614">
      <w:pPr>
        <w:pStyle w:val="NoSpacing"/>
        <w:rPr>
          <w:color w:val="000000"/>
          <w:sz w:val="24"/>
          <w:szCs w:val="24"/>
        </w:rPr>
      </w:pPr>
      <w:r w:rsidRPr="005E0C71">
        <w:rPr>
          <w:color w:val="000000"/>
          <w:sz w:val="24"/>
          <w:szCs w:val="24"/>
        </w:rPr>
        <w:t>Open</w:t>
      </w:r>
      <w:r w:rsidR="00180D76" w:rsidRPr="005E0C71">
        <w:rPr>
          <w:color w:val="000000"/>
          <w:sz w:val="24"/>
          <w:szCs w:val="24"/>
        </w:rPr>
        <w:t xml:space="preserve"> (15 min)</w:t>
      </w:r>
    </w:p>
    <w:p w:rsidR="00F01614" w:rsidRPr="005E0C71" w:rsidRDefault="00F01614" w:rsidP="00F01614">
      <w:pPr>
        <w:pStyle w:val="NoSpacing"/>
        <w:rPr>
          <w:color w:val="000000"/>
          <w:sz w:val="24"/>
          <w:szCs w:val="24"/>
        </w:rPr>
      </w:pPr>
    </w:p>
    <w:p w:rsidR="005E0C71" w:rsidRPr="005E0C71" w:rsidRDefault="005E0C71" w:rsidP="005E0C71">
      <w:pPr>
        <w:rPr>
          <w:rFonts w:asciiTheme="minorHAnsi" w:eastAsia="Times New Roman" w:hAnsiTheme="minorHAnsi" w:cs="Arial"/>
          <w:color w:val="262626"/>
          <w:sz w:val="24"/>
          <w:szCs w:val="24"/>
        </w:rPr>
      </w:pPr>
      <w:proofErr w:type="gramStart"/>
      <w:r w:rsidRPr="005E0C71">
        <w:rPr>
          <w:rFonts w:asciiTheme="minorHAnsi" w:eastAsia="Times New Roman" w:hAnsiTheme="minorHAnsi" w:cs="Arial"/>
          <w:color w:val="262626"/>
          <w:sz w:val="24"/>
          <w:szCs w:val="24"/>
        </w:rPr>
        <w:t>EAR - and employee engagement survey that will be sent to all staff in the division.</w:t>
      </w:r>
      <w:proofErr w:type="gramEnd"/>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 xml:space="preserve">What this methodology does, is ask these questions of our colleagues and </w:t>
      </w:r>
      <w:proofErr w:type="gramStart"/>
      <w:r w:rsidRPr="005E0C71">
        <w:rPr>
          <w:rFonts w:asciiTheme="minorHAnsi" w:eastAsia="Times New Roman" w:hAnsiTheme="minorHAnsi" w:cs="Arial"/>
          <w:color w:val="262626"/>
          <w:sz w:val="24"/>
          <w:szCs w:val="24"/>
        </w:rPr>
        <w:t>ourselves, that</w:t>
      </w:r>
      <w:proofErr w:type="gramEnd"/>
      <w:r w:rsidRPr="005E0C71">
        <w:rPr>
          <w:rFonts w:asciiTheme="minorHAnsi" w:eastAsia="Times New Roman" w:hAnsiTheme="minorHAnsi" w:cs="Arial"/>
          <w:color w:val="262626"/>
          <w:sz w:val="24"/>
          <w:szCs w:val="24"/>
        </w:rPr>
        <w:t xml:space="preserve"> gives us quantitative to the qualitative we have in the division.</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lastRenderedPageBreak/>
        <w:t xml:space="preserve">We will find out what's doing well, what we can approve, high scores shows - lower </w:t>
      </w:r>
      <w:r w:rsidRPr="005E0C71">
        <w:rPr>
          <w:rFonts w:asciiTheme="minorHAnsi" w:eastAsia="Times New Roman" w:hAnsiTheme="minorHAnsi" w:cs="Arial"/>
          <w:color w:val="262626"/>
          <w:sz w:val="24"/>
          <w:szCs w:val="24"/>
        </w:rPr>
        <w:t>turnover</w:t>
      </w:r>
      <w:r w:rsidRPr="005E0C71">
        <w:rPr>
          <w:rFonts w:asciiTheme="minorHAnsi" w:eastAsia="Times New Roman" w:hAnsiTheme="minorHAnsi" w:cs="Arial"/>
          <w:color w:val="262626"/>
          <w:sz w:val="24"/>
          <w:szCs w:val="24"/>
        </w:rPr>
        <w:t xml:space="preserve">, stronger </w:t>
      </w:r>
      <w:r w:rsidRPr="005E0C71">
        <w:rPr>
          <w:rFonts w:asciiTheme="minorHAnsi" w:eastAsia="Times New Roman" w:hAnsiTheme="minorHAnsi" w:cs="Arial"/>
          <w:color w:val="262626"/>
          <w:sz w:val="24"/>
          <w:szCs w:val="24"/>
        </w:rPr>
        <w:t>loyalty</w:t>
      </w:r>
      <w:r w:rsidRPr="005E0C71">
        <w:rPr>
          <w:rFonts w:asciiTheme="minorHAnsi" w:eastAsia="Times New Roman" w:hAnsiTheme="minorHAnsi" w:cs="Arial"/>
          <w:color w:val="262626"/>
          <w:sz w:val="24"/>
          <w:szCs w:val="24"/>
        </w:rPr>
        <w:t xml:space="preserve"> to the mission and improve outcomes.</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 xml:space="preserve">Daniel Zimmerman will find from each of our four areas, two people in each area to be on the steering </w:t>
      </w:r>
      <w:r w:rsidRPr="005E0C71">
        <w:rPr>
          <w:rFonts w:asciiTheme="minorHAnsi" w:eastAsia="Times New Roman" w:hAnsiTheme="minorHAnsi" w:cs="Arial"/>
          <w:color w:val="262626"/>
          <w:sz w:val="24"/>
          <w:szCs w:val="24"/>
        </w:rPr>
        <w:t>committee</w:t>
      </w:r>
      <w:r w:rsidRPr="005E0C71">
        <w:rPr>
          <w:rFonts w:asciiTheme="minorHAnsi" w:eastAsia="Times New Roman" w:hAnsiTheme="minorHAnsi" w:cs="Arial"/>
          <w:color w:val="262626"/>
          <w:sz w:val="24"/>
          <w:szCs w:val="24"/>
        </w:rPr>
        <w:t xml:space="preserve"> for this project. </w:t>
      </w:r>
      <w:proofErr w:type="gramStart"/>
      <w:r w:rsidRPr="005E0C71">
        <w:rPr>
          <w:rFonts w:asciiTheme="minorHAnsi" w:eastAsia="Times New Roman" w:hAnsiTheme="minorHAnsi" w:cs="Arial"/>
          <w:color w:val="262626"/>
          <w:sz w:val="24"/>
          <w:szCs w:val="24"/>
        </w:rPr>
        <w:t>Mid-range and newer employee.</w:t>
      </w:r>
      <w:proofErr w:type="gramEnd"/>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Ronda - I hire them knowing they will leave after one or two years. Do we factor that in?</w:t>
      </w: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They are here but we don't want to get low scores because of hiring young professionals who we know they are going to go on to grad school.</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Carina - when do we want to do this?</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Chris - we want to be communicating the results by fall so we'll work back from that timeframe.</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 xml:space="preserve">Carina - Teach Montana Educator's fair is huge this year. They are moving rooms to </w:t>
      </w:r>
      <w:r w:rsidRPr="005E0C71">
        <w:rPr>
          <w:rFonts w:asciiTheme="minorHAnsi" w:eastAsia="Times New Roman" w:hAnsiTheme="minorHAnsi" w:cs="Arial"/>
          <w:color w:val="262626"/>
          <w:sz w:val="24"/>
          <w:szCs w:val="24"/>
        </w:rPr>
        <w:t>accommodate</w:t>
      </w:r>
      <w:r w:rsidRPr="005E0C71">
        <w:rPr>
          <w:rFonts w:asciiTheme="minorHAnsi" w:eastAsia="Times New Roman" w:hAnsiTheme="minorHAnsi" w:cs="Arial"/>
          <w:color w:val="262626"/>
          <w:sz w:val="24"/>
          <w:szCs w:val="24"/>
        </w:rPr>
        <w:t>.</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Tammie - there are high stress situation, parents are calling upset. </w:t>
      </w:r>
    </w:p>
    <w:p w:rsidR="005E0C71" w:rsidRPr="005E0C71" w:rsidRDefault="005E0C71" w:rsidP="005E0C71">
      <w:pPr>
        <w:rPr>
          <w:rFonts w:asciiTheme="minorHAnsi" w:eastAsia="Times New Roman" w:hAnsiTheme="minorHAnsi" w:cs="Arial"/>
          <w:color w:val="262626"/>
          <w:sz w:val="24"/>
          <w:szCs w:val="24"/>
        </w:rPr>
      </w:pPr>
    </w:p>
    <w:p w:rsidR="005E0C71" w:rsidRPr="005E0C71" w:rsidRDefault="005E0C71" w:rsidP="005E0C71">
      <w:pPr>
        <w:rPr>
          <w:rFonts w:asciiTheme="minorHAnsi" w:eastAsia="Times New Roman" w:hAnsiTheme="minorHAnsi" w:cs="Arial"/>
          <w:color w:val="262626"/>
          <w:sz w:val="24"/>
          <w:szCs w:val="24"/>
        </w:rPr>
      </w:pPr>
      <w:r w:rsidRPr="005E0C71">
        <w:rPr>
          <w:rFonts w:asciiTheme="minorHAnsi" w:eastAsia="Times New Roman" w:hAnsiTheme="minorHAnsi" w:cs="Arial"/>
          <w:color w:val="262626"/>
          <w:sz w:val="24"/>
          <w:szCs w:val="24"/>
        </w:rPr>
        <w:t>Jim - There are a lot of things happening to help with stress</w:t>
      </w:r>
      <w:r w:rsidRPr="005E0C71">
        <w:rPr>
          <w:rFonts w:asciiTheme="minorHAnsi" w:eastAsia="Times New Roman" w:hAnsiTheme="minorHAnsi" w:cs="Arial"/>
          <w:color w:val="262626"/>
          <w:sz w:val="24"/>
          <w:szCs w:val="24"/>
        </w:rPr>
        <w:t xml:space="preserve"> during finals week</w:t>
      </w:r>
      <w:proofErr w:type="gramStart"/>
      <w:r w:rsidRPr="005E0C71">
        <w:rPr>
          <w:rFonts w:asciiTheme="minorHAnsi" w:eastAsia="Times New Roman" w:hAnsiTheme="minorHAnsi" w:cs="Arial"/>
          <w:color w:val="262626"/>
          <w:sz w:val="24"/>
          <w:szCs w:val="24"/>
        </w:rPr>
        <w:t>.</w:t>
      </w:r>
      <w:r w:rsidRPr="005E0C71">
        <w:rPr>
          <w:rFonts w:asciiTheme="minorHAnsi" w:eastAsia="Times New Roman" w:hAnsiTheme="minorHAnsi" w:cs="Arial"/>
          <w:color w:val="262626"/>
          <w:sz w:val="24"/>
          <w:szCs w:val="24"/>
        </w:rPr>
        <w:t>.</w:t>
      </w:r>
      <w:proofErr w:type="gramEnd"/>
    </w:p>
    <w:p w:rsidR="005E0C71" w:rsidRPr="005E0C71" w:rsidRDefault="005E0C71" w:rsidP="005E0C71">
      <w:pPr>
        <w:rPr>
          <w:rFonts w:asciiTheme="minorHAnsi" w:eastAsia="Times New Roman" w:hAnsiTheme="minorHAnsi" w:cs="Arial"/>
          <w:color w:val="262626"/>
          <w:sz w:val="24"/>
          <w:szCs w:val="24"/>
        </w:rPr>
      </w:pPr>
    </w:p>
    <w:p w:rsidR="007E1B57" w:rsidRPr="005E0C71" w:rsidRDefault="007E1B57" w:rsidP="005E0C71">
      <w:pPr>
        <w:pStyle w:val="NoSpacing"/>
        <w:rPr>
          <w:sz w:val="24"/>
          <w:szCs w:val="24"/>
        </w:rPr>
      </w:pPr>
    </w:p>
    <w:p w:rsidR="00E524DC" w:rsidRPr="005E0C71" w:rsidRDefault="00E524DC" w:rsidP="00E524DC">
      <w:pPr>
        <w:rPr>
          <w:rFonts w:asciiTheme="minorHAnsi" w:hAnsiTheme="minorHAnsi"/>
          <w:color w:val="000000"/>
          <w:sz w:val="24"/>
          <w:szCs w:val="24"/>
        </w:rPr>
      </w:pPr>
    </w:p>
    <w:sectPr w:rsidR="00E524DC" w:rsidRPr="005E0C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9B14C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B61EF"/>
    <w:multiLevelType w:val="hybridMultilevel"/>
    <w:tmpl w:val="9684B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num>
  <w:num w:numId="4">
    <w:abstractNumId w:val="11"/>
  </w:num>
  <w:num w:numId="5">
    <w:abstractNumId w:val="8"/>
  </w:num>
  <w:num w:numId="6">
    <w:abstractNumId w:val="16"/>
  </w:num>
  <w:num w:numId="7">
    <w:abstractNumId w:val="9"/>
  </w:num>
  <w:num w:numId="8">
    <w:abstractNumId w:val="1"/>
  </w:num>
  <w:num w:numId="9">
    <w:abstractNumId w:val="7"/>
  </w:num>
  <w:num w:numId="10">
    <w:abstractNumId w:val="0"/>
  </w:num>
  <w:num w:numId="11">
    <w:abstractNumId w:val="10"/>
  </w:num>
  <w:num w:numId="12">
    <w:abstractNumId w:val="12"/>
  </w:num>
  <w:num w:numId="13">
    <w:abstractNumId w:val="13"/>
  </w:num>
  <w:num w:numId="14">
    <w:abstractNumId w:val="6"/>
  </w:num>
  <w:num w:numId="15">
    <w:abstractNumId w:val="12"/>
  </w:num>
  <w:num w:numId="16">
    <w:abstractNumId w:val="3"/>
  </w:num>
  <w:num w:numId="17">
    <w:abstractNumId w:val="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6FAA"/>
    <w:rsid w:val="000079CA"/>
    <w:rsid w:val="00014847"/>
    <w:rsid w:val="000237DE"/>
    <w:rsid w:val="000900CA"/>
    <w:rsid w:val="000F307E"/>
    <w:rsid w:val="00115F99"/>
    <w:rsid w:val="00143248"/>
    <w:rsid w:val="001455AB"/>
    <w:rsid w:val="00180D76"/>
    <w:rsid w:val="001A5AEC"/>
    <w:rsid w:val="001D71E5"/>
    <w:rsid w:val="0021396B"/>
    <w:rsid w:val="0023517D"/>
    <w:rsid w:val="0025033D"/>
    <w:rsid w:val="0025494F"/>
    <w:rsid w:val="002B135A"/>
    <w:rsid w:val="002D3387"/>
    <w:rsid w:val="002F2423"/>
    <w:rsid w:val="0032553B"/>
    <w:rsid w:val="00351C00"/>
    <w:rsid w:val="00354354"/>
    <w:rsid w:val="00354741"/>
    <w:rsid w:val="00383F88"/>
    <w:rsid w:val="003D6CB5"/>
    <w:rsid w:val="004541BA"/>
    <w:rsid w:val="00483BE1"/>
    <w:rsid w:val="004C09DF"/>
    <w:rsid w:val="004D69C9"/>
    <w:rsid w:val="004E235E"/>
    <w:rsid w:val="004F4737"/>
    <w:rsid w:val="00500056"/>
    <w:rsid w:val="00516A38"/>
    <w:rsid w:val="00544C57"/>
    <w:rsid w:val="0057499A"/>
    <w:rsid w:val="005B4D40"/>
    <w:rsid w:val="005E0C71"/>
    <w:rsid w:val="00605711"/>
    <w:rsid w:val="00612D71"/>
    <w:rsid w:val="006144FD"/>
    <w:rsid w:val="0064117A"/>
    <w:rsid w:val="006B0EC2"/>
    <w:rsid w:val="006B7EBF"/>
    <w:rsid w:val="006C421E"/>
    <w:rsid w:val="00720F17"/>
    <w:rsid w:val="007326E3"/>
    <w:rsid w:val="007452B0"/>
    <w:rsid w:val="00791A66"/>
    <w:rsid w:val="00794020"/>
    <w:rsid w:val="007E1B57"/>
    <w:rsid w:val="00824AE7"/>
    <w:rsid w:val="00871B96"/>
    <w:rsid w:val="00897AA0"/>
    <w:rsid w:val="008A075D"/>
    <w:rsid w:val="008C6C34"/>
    <w:rsid w:val="008D6608"/>
    <w:rsid w:val="008E6195"/>
    <w:rsid w:val="009474C6"/>
    <w:rsid w:val="00966E2B"/>
    <w:rsid w:val="00986DC2"/>
    <w:rsid w:val="00993ED6"/>
    <w:rsid w:val="009E08DE"/>
    <w:rsid w:val="009F6B86"/>
    <w:rsid w:val="00A22A16"/>
    <w:rsid w:val="00AA2834"/>
    <w:rsid w:val="00AE1894"/>
    <w:rsid w:val="00AF0AC4"/>
    <w:rsid w:val="00AF7535"/>
    <w:rsid w:val="00B034CE"/>
    <w:rsid w:val="00B164E5"/>
    <w:rsid w:val="00B46690"/>
    <w:rsid w:val="00B611E2"/>
    <w:rsid w:val="00B91CD6"/>
    <w:rsid w:val="00B9308F"/>
    <w:rsid w:val="00BB3734"/>
    <w:rsid w:val="00BB68E9"/>
    <w:rsid w:val="00BE449E"/>
    <w:rsid w:val="00C22A9D"/>
    <w:rsid w:val="00C333C9"/>
    <w:rsid w:val="00C453B8"/>
    <w:rsid w:val="00CF7432"/>
    <w:rsid w:val="00D00CFF"/>
    <w:rsid w:val="00D04C08"/>
    <w:rsid w:val="00D71286"/>
    <w:rsid w:val="00DA4F9B"/>
    <w:rsid w:val="00DF45F3"/>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359362236">
      <w:bodyDiv w:val="1"/>
      <w:marLeft w:val="0"/>
      <w:marRight w:val="0"/>
      <w:marTop w:val="0"/>
      <w:marBottom w:val="0"/>
      <w:divBdr>
        <w:top w:val="none" w:sz="0" w:space="0" w:color="auto"/>
        <w:left w:val="none" w:sz="0" w:space="0" w:color="auto"/>
        <w:bottom w:val="none" w:sz="0" w:space="0" w:color="auto"/>
        <w:right w:val="none" w:sz="0" w:space="0" w:color="auto"/>
      </w:divBdr>
    </w:div>
    <w:div w:id="64751375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853498065">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417944075">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2015-05-01T14:24:00Z</dcterms:created>
  <dcterms:modified xsi:type="dcterms:W3CDTF">2015-05-01T14:24:00Z</dcterms:modified>
</cp:coreProperties>
</file>