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86" w:rsidRPr="00C83C08" w:rsidRDefault="00C76E86" w:rsidP="00C76E86">
      <w:pPr>
        <w:tabs>
          <w:tab w:val="left" w:pos="4500"/>
        </w:tabs>
        <w:jc w:val="center"/>
        <w:outlineLvl w:val="0"/>
        <w:rPr>
          <w:b/>
          <w:sz w:val="22"/>
          <w:szCs w:val="22"/>
        </w:rPr>
      </w:pPr>
      <w:bookmarkStart w:id="0" w:name="_Hlk534959310"/>
      <w:bookmarkStart w:id="1" w:name="_Hlk525647023"/>
      <w:bookmarkStart w:id="2" w:name="_GoBack"/>
      <w:bookmarkEnd w:id="2"/>
      <w:r>
        <w:rPr>
          <w:b/>
          <w:sz w:val="22"/>
          <w:szCs w:val="22"/>
        </w:rPr>
        <w:t xml:space="preserve">University Council </w:t>
      </w:r>
      <w:r w:rsidR="007C5A10">
        <w:rPr>
          <w:b/>
          <w:sz w:val="22"/>
          <w:szCs w:val="22"/>
        </w:rPr>
        <w:t>MINUTES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FC1A10">
        <w:rPr>
          <w:b/>
          <w:sz w:val="22"/>
          <w:szCs w:val="22"/>
        </w:rPr>
        <w:t>February 6</w:t>
      </w:r>
      <w:r w:rsidR="005C29D9">
        <w:rPr>
          <w:b/>
          <w:sz w:val="22"/>
          <w:szCs w:val="22"/>
        </w:rPr>
        <w:t>, 20</w:t>
      </w:r>
      <w:r w:rsidR="007760A9">
        <w:rPr>
          <w:b/>
          <w:sz w:val="22"/>
          <w:szCs w:val="22"/>
        </w:rPr>
        <w:t>19</w:t>
      </w:r>
    </w:p>
    <w:p w:rsidR="00C76E86" w:rsidRPr="00C83C08" w:rsidRDefault="009475D5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8:30 AM – </w:t>
      </w:r>
      <w:r w:rsidR="00640334">
        <w:rPr>
          <w:b/>
          <w:sz w:val="22"/>
          <w:szCs w:val="22"/>
        </w:rPr>
        <w:t>10:00 AM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SUB 233</w:t>
      </w:r>
    </w:p>
    <w:bookmarkEnd w:id="0"/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Members:</w:t>
      </w:r>
    </w:p>
    <w:p w:rsidR="006922AC" w:rsidRDefault="006922AC" w:rsidP="006922AC">
      <w:pPr>
        <w:rPr>
          <w:sz w:val="22"/>
          <w:szCs w:val="22"/>
        </w:rPr>
      </w:pPr>
      <w:r>
        <w:rPr>
          <w:sz w:val="22"/>
          <w:szCs w:val="22"/>
        </w:rPr>
        <w:t xml:space="preserve">Waded Cruzado, Daniel Adams, Kenning Arlitsch, Michael Babcock, </w:t>
      </w:r>
      <w:r w:rsidR="00885884">
        <w:rPr>
          <w:sz w:val="22"/>
          <w:szCs w:val="22"/>
        </w:rPr>
        <w:t xml:space="preserve">Sreekala Bajwa, </w:t>
      </w:r>
      <w:r>
        <w:rPr>
          <w:sz w:val="22"/>
          <w:szCs w:val="22"/>
        </w:rPr>
        <w:t xml:space="preserve">Taylor Blossom,  Matt Caires, Leon Costello, Chris Dobbs, </w:t>
      </w:r>
      <w:r w:rsidR="009332D2">
        <w:rPr>
          <w:sz w:val="22"/>
          <w:szCs w:val="22"/>
        </w:rPr>
        <w:t xml:space="preserve">Ariel Donahue, </w:t>
      </w:r>
      <w:r>
        <w:rPr>
          <w:sz w:val="22"/>
          <w:szCs w:val="22"/>
        </w:rPr>
        <w:t xml:space="preserve">Dan Edelman, Tracy Ellig, Chris Fastnow, </w:t>
      </w:r>
      <w:r w:rsidR="00EB2C77">
        <w:rPr>
          <w:sz w:val="22"/>
          <w:szCs w:val="22"/>
        </w:rPr>
        <w:t xml:space="preserve">Miley Gonzalez, </w:t>
      </w:r>
      <w:r w:rsidR="00E478F5">
        <w:rPr>
          <w:sz w:val="22"/>
          <w:szCs w:val="22"/>
        </w:rPr>
        <w:t>Jean</w:t>
      </w:r>
      <w:r w:rsidR="009332D2">
        <w:rPr>
          <w:sz w:val="22"/>
          <w:szCs w:val="22"/>
        </w:rPr>
        <w:t>n</w:t>
      </w:r>
      <w:r w:rsidR="00E478F5">
        <w:rPr>
          <w:sz w:val="22"/>
          <w:szCs w:val="22"/>
        </w:rPr>
        <w:t xml:space="preserve">ette Grey-Gilbert, </w:t>
      </w:r>
      <w:r>
        <w:rPr>
          <w:sz w:val="22"/>
          <w:szCs w:val="22"/>
        </w:rPr>
        <w:t>Brett Gunnink, Alison Harmon, Maggie Hayes, Robert Hawks, Bob Hietala, James Joyce, Chris Kearns, Greg Kegel,</w:t>
      </w:r>
      <w:r w:rsidR="00885884">
        <w:rPr>
          <w:sz w:val="22"/>
          <w:szCs w:val="22"/>
        </w:rPr>
        <w:t xml:space="preserve"> Ron Larsen,</w:t>
      </w:r>
      <w:r>
        <w:rPr>
          <w:sz w:val="22"/>
          <w:szCs w:val="22"/>
        </w:rPr>
        <w:t xml:space="preserve"> Ilse-Mari Lee, Terry Leist, Erika Matsuda, Bob Mokwa, Chris Murray, Kim Obbink, Ramie Pederson, Kellie Peterson, </w:t>
      </w:r>
      <w:r w:rsidR="00EB2C77">
        <w:rPr>
          <w:sz w:val="22"/>
          <w:szCs w:val="22"/>
        </w:rPr>
        <w:t xml:space="preserve">Mark Ranalli, </w:t>
      </w:r>
      <w:r w:rsidR="00E478F5">
        <w:rPr>
          <w:sz w:val="22"/>
          <w:szCs w:val="22"/>
        </w:rPr>
        <w:t>Renee Reijo Pera</w:t>
      </w:r>
      <w:r>
        <w:rPr>
          <w:sz w:val="22"/>
          <w:szCs w:val="22"/>
        </w:rPr>
        <w:t xml:space="preserve">, Nicol Rae, </w:t>
      </w:r>
      <w:r w:rsidRPr="00CE6016">
        <w:rPr>
          <w:sz w:val="22"/>
          <w:szCs w:val="22"/>
        </w:rPr>
        <w:t>Abbie Richards,</w:t>
      </w:r>
      <w:r>
        <w:rPr>
          <w:sz w:val="22"/>
          <w:szCs w:val="22"/>
        </w:rPr>
        <w:t xml:space="preserve"> Sarah Shannon, Jerry Sheehan, Royce Smith, Emily Stark, Dan Stevenson, Cody Stone, Susan Wolff</w:t>
      </w:r>
    </w:p>
    <w:p w:rsidR="00C76E86" w:rsidRPr="00C83C08" w:rsidRDefault="00C76E86" w:rsidP="00C76E86">
      <w:pPr>
        <w:pBdr>
          <w:bottom w:val="single" w:sz="12" w:space="1" w:color="auto"/>
        </w:pBdr>
        <w:rPr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bookmarkStart w:id="3" w:name="_Hlk512248919"/>
    </w:p>
    <w:p w:rsidR="00C76E86" w:rsidRPr="00C83C08" w:rsidRDefault="00C76E86" w:rsidP="00C76E86">
      <w:pPr>
        <w:numPr>
          <w:ilvl w:val="0"/>
          <w:numId w:val="1"/>
        </w:numPr>
        <w:rPr>
          <w:sz w:val="22"/>
          <w:szCs w:val="22"/>
        </w:rPr>
      </w:pPr>
      <w:bookmarkStart w:id="4" w:name="_Hlk525117084"/>
      <w:bookmarkStart w:id="5" w:name="_Hlk525560157"/>
      <w:r w:rsidRPr="00C83C08">
        <w:rPr>
          <w:sz w:val="22"/>
          <w:szCs w:val="22"/>
        </w:rPr>
        <w:t>Call to Order</w:t>
      </w:r>
    </w:p>
    <w:p w:rsidR="00C76E86" w:rsidRDefault="00280542" w:rsidP="00C76E86">
      <w:pPr>
        <w:ind w:left="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President Waded Cruzado</w:t>
      </w:r>
    </w:p>
    <w:p w:rsidR="00885884" w:rsidRDefault="00885884" w:rsidP="00C76E86">
      <w:pPr>
        <w:rPr>
          <w:sz w:val="22"/>
          <w:szCs w:val="22"/>
        </w:rPr>
      </w:pPr>
    </w:p>
    <w:p w:rsidR="00C76E86" w:rsidRDefault="00885884" w:rsidP="006875D5">
      <w:pPr>
        <w:ind w:left="720" w:firstLine="360"/>
        <w:rPr>
          <w:sz w:val="22"/>
          <w:szCs w:val="22"/>
        </w:rPr>
      </w:pPr>
      <w:r>
        <w:rPr>
          <w:sz w:val="22"/>
          <w:szCs w:val="22"/>
        </w:rPr>
        <w:t xml:space="preserve">President Cruzado called the meeting to order at </w:t>
      </w:r>
      <w:r w:rsidR="00120E0B">
        <w:rPr>
          <w:sz w:val="22"/>
          <w:szCs w:val="22"/>
        </w:rPr>
        <w:t xml:space="preserve">8:32 </w:t>
      </w:r>
      <w:r>
        <w:rPr>
          <w:sz w:val="22"/>
          <w:szCs w:val="22"/>
        </w:rPr>
        <w:t>AM.</w:t>
      </w:r>
    </w:p>
    <w:p w:rsidR="00120E0B" w:rsidRPr="00C83C08" w:rsidRDefault="00120E0B" w:rsidP="00C76E8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</w:p>
    <w:p w:rsidR="00C76E86" w:rsidRDefault="00C76E86" w:rsidP="00C76E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 xml:space="preserve">Approval of Minutes for </w:t>
      </w:r>
      <w:r w:rsidR="00280542">
        <w:rPr>
          <w:sz w:val="22"/>
          <w:szCs w:val="22"/>
        </w:rPr>
        <w:t>January 9, 2019</w:t>
      </w:r>
    </w:p>
    <w:p w:rsidR="00EB635E" w:rsidRDefault="00EB635E" w:rsidP="00C76E86">
      <w:pPr>
        <w:pStyle w:val="ListParagraph"/>
        <w:ind w:left="1080"/>
        <w:rPr>
          <w:sz w:val="22"/>
          <w:szCs w:val="22"/>
        </w:rPr>
      </w:pPr>
    </w:p>
    <w:p w:rsidR="00120E0B" w:rsidRPr="00885884" w:rsidRDefault="006875D5" w:rsidP="006875D5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President Cruzado called for an approval of the minutes.  </w:t>
      </w:r>
      <w:r w:rsidR="00120E0B" w:rsidRPr="00885884">
        <w:rPr>
          <w:sz w:val="22"/>
          <w:szCs w:val="22"/>
        </w:rPr>
        <w:t>Michael Babcock</w:t>
      </w:r>
      <w:r>
        <w:rPr>
          <w:sz w:val="22"/>
          <w:szCs w:val="22"/>
        </w:rPr>
        <w:t xml:space="preserve"> moved</w:t>
      </w:r>
      <w:r w:rsidR="00E927A4">
        <w:rPr>
          <w:sz w:val="22"/>
          <w:szCs w:val="22"/>
        </w:rPr>
        <w:t xml:space="preserve"> to approve</w:t>
      </w:r>
      <w:r w:rsidR="00120E0B" w:rsidRPr="00885884">
        <w:rPr>
          <w:sz w:val="22"/>
          <w:szCs w:val="22"/>
        </w:rPr>
        <w:t>; Terry</w:t>
      </w:r>
      <w:r>
        <w:rPr>
          <w:sz w:val="22"/>
          <w:szCs w:val="22"/>
        </w:rPr>
        <w:t xml:space="preserve"> Leist</w:t>
      </w:r>
      <w:r w:rsidR="00120E0B" w:rsidRPr="00885884">
        <w:rPr>
          <w:sz w:val="22"/>
          <w:szCs w:val="22"/>
        </w:rPr>
        <w:t xml:space="preserve"> </w:t>
      </w:r>
      <w:r w:rsidR="009B5095" w:rsidRPr="00885884">
        <w:rPr>
          <w:sz w:val="22"/>
          <w:szCs w:val="22"/>
        </w:rPr>
        <w:t>seconded,</w:t>
      </w:r>
      <w:r>
        <w:rPr>
          <w:sz w:val="22"/>
          <w:szCs w:val="22"/>
        </w:rPr>
        <w:t xml:space="preserve"> and the minutes passed unanimously.</w:t>
      </w:r>
    </w:p>
    <w:p w:rsidR="00120E0B" w:rsidRPr="00C83C08" w:rsidRDefault="00120E0B" w:rsidP="00C76E86">
      <w:pPr>
        <w:pStyle w:val="ListParagraph"/>
        <w:ind w:left="1080"/>
        <w:rPr>
          <w:sz w:val="22"/>
          <w:szCs w:val="22"/>
        </w:rPr>
      </w:pPr>
    </w:p>
    <w:p w:rsidR="005C29D9" w:rsidRDefault="00C76E86" w:rsidP="009D2303">
      <w:pPr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University Wide Information/Announcements</w:t>
      </w:r>
    </w:p>
    <w:p w:rsidR="005C29D9" w:rsidRDefault="005C29D9" w:rsidP="005C29D9">
      <w:pPr>
        <w:ind w:left="1080"/>
        <w:rPr>
          <w:sz w:val="22"/>
          <w:szCs w:val="22"/>
        </w:rPr>
      </w:pPr>
    </w:p>
    <w:p w:rsidR="00120E0B" w:rsidRDefault="00120E0B" w:rsidP="005C29D9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Sreekala Bajwa, MSU’s new vice president for agriculture, started in January.  Tracy Ellig has been busy at the Legislative Session.  Hilleman Scholars testified to the Legislature.  </w:t>
      </w:r>
    </w:p>
    <w:p w:rsidR="00120E0B" w:rsidRDefault="00120E0B" w:rsidP="005C29D9">
      <w:pPr>
        <w:ind w:left="1080"/>
        <w:rPr>
          <w:sz w:val="22"/>
          <w:szCs w:val="22"/>
        </w:rPr>
      </w:pPr>
    </w:p>
    <w:p w:rsidR="009B5095" w:rsidRDefault="005C29D9" w:rsidP="009B5095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40970">
        <w:rPr>
          <w:sz w:val="22"/>
          <w:szCs w:val="22"/>
        </w:rPr>
        <w:t>Public Comment</w:t>
      </w:r>
      <w:r w:rsidRPr="00A40970">
        <w:rPr>
          <w:sz w:val="22"/>
          <w:szCs w:val="22"/>
        </w:rPr>
        <w:tab/>
      </w:r>
    </w:p>
    <w:p w:rsidR="00D30055" w:rsidRDefault="00D30055" w:rsidP="00487524">
      <w:pPr>
        <w:pStyle w:val="ListParagraph"/>
        <w:ind w:left="1080"/>
        <w:rPr>
          <w:sz w:val="22"/>
          <w:szCs w:val="22"/>
        </w:rPr>
      </w:pPr>
      <w:r w:rsidRPr="00D30055">
        <w:rPr>
          <w:sz w:val="22"/>
          <w:szCs w:val="22"/>
        </w:rPr>
        <w:t>There was no public comment offered.</w:t>
      </w:r>
    </w:p>
    <w:p w:rsidR="00487524" w:rsidRPr="00487524" w:rsidRDefault="00487524" w:rsidP="00487524">
      <w:pPr>
        <w:pStyle w:val="ListParagraph"/>
        <w:ind w:left="1080"/>
        <w:rPr>
          <w:sz w:val="22"/>
          <w:szCs w:val="22"/>
        </w:rPr>
      </w:pPr>
    </w:p>
    <w:p w:rsidR="00FB12AD" w:rsidRPr="00CC55F0" w:rsidRDefault="005C29D9" w:rsidP="00FB1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Old</w:t>
      </w:r>
      <w:r w:rsidR="00F75980">
        <w:rPr>
          <w:sz w:val="22"/>
          <w:szCs w:val="22"/>
        </w:rPr>
        <w:t xml:space="preserve"> </w:t>
      </w:r>
      <w:r w:rsidR="00B1319C">
        <w:rPr>
          <w:sz w:val="22"/>
          <w:szCs w:val="22"/>
        </w:rPr>
        <w:t>Items</w:t>
      </w: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  <w:bookmarkStart w:id="6" w:name="_Hlk523235033"/>
      <w:r>
        <w:rPr>
          <w:sz w:val="22"/>
          <w:szCs w:val="22"/>
        </w:rPr>
        <w:t>A.  Proposed Amendments to Facility Use Manual</w:t>
      </w:r>
    </w:p>
    <w:p w:rsidR="00280542" w:rsidRPr="005C29D9" w:rsidRDefault="00280542" w:rsidP="00280542">
      <w:pPr>
        <w:pStyle w:val="ListParagraph"/>
        <w:ind w:left="108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5C29D9">
        <w:rPr>
          <w:i/>
          <w:sz w:val="22"/>
          <w:szCs w:val="22"/>
        </w:rPr>
        <w:t>Kellie Peterson, Legal Counsel</w:t>
      </w: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</w:p>
    <w:p w:rsidR="00120E0B" w:rsidRDefault="006875D5" w:rsidP="0028054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The proposed amendments to facility use manual have been posted for 30 days.  Kellie recommended a motion to approve; President Cruzado called the </w:t>
      </w:r>
      <w:r w:rsidR="00EF5379">
        <w:rPr>
          <w:sz w:val="22"/>
          <w:szCs w:val="22"/>
        </w:rPr>
        <w:t xml:space="preserve">amendments </w:t>
      </w:r>
      <w:r>
        <w:rPr>
          <w:sz w:val="22"/>
          <w:szCs w:val="22"/>
        </w:rPr>
        <w:t xml:space="preserve">for a vote; it was </w:t>
      </w:r>
      <w:r w:rsidR="00120E0B">
        <w:rPr>
          <w:sz w:val="22"/>
          <w:szCs w:val="22"/>
        </w:rPr>
        <w:t xml:space="preserve">approved unanimously.  </w:t>
      </w:r>
    </w:p>
    <w:p w:rsidR="00120E0B" w:rsidRDefault="00120E0B" w:rsidP="00280542">
      <w:pPr>
        <w:pStyle w:val="ListParagraph"/>
        <w:ind w:left="1080"/>
        <w:rPr>
          <w:sz w:val="22"/>
          <w:szCs w:val="22"/>
        </w:rPr>
      </w:pP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B.  Web Accessibility Policy</w:t>
      </w:r>
    </w:p>
    <w:p w:rsidR="00280542" w:rsidRPr="005C29D9" w:rsidRDefault="00280542" w:rsidP="00280542">
      <w:pPr>
        <w:pStyle w:val="ListParagraph"/>
        <w:ind w:left="1080" w:firstLine="360"/>
        <w:rPr>
          <w:i/>
          <w:sz w:val="22"/>
          <w:szCs w:val="22"/>
        </w:rPr>
      </w:pPr>
      <w:r w:rsidRPr="005C29D9">
        <w:rPr>
          <w:i/>
          <w:sz w:val="22"/>
          <w:szCs w:val="22"/>
        </w:rPr>
        <w:t>Kellie Peterson, Legal Counsel</w:t>
      </w: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</w:p>
    <w:p w:rsidR="00120E0B" w:rsidRPr="006875D5" w:rsidRDefault="00120E0B" w:rsidP="006875D5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The goal of this policy is </w:t>
      </w:r>
      <w:r w:rsidR="009B5095">
        <w:rPr>
          <w:sz w:val="22"/>
          <w:szCs w:val="22"/>
        </w:rPr>
        <w:t xml:space="preserve">to </w:t>
      </w:r>
      <w:r>
        <w:rPr>
          <w:sz w:val="22"/>
          <w:szCs w:val="22"/>
        </w:rPr>
        <w:t>make all web pages handicapped accessible.</w:t>
      </w:r>
      <w:r w:rsidR="006875D5">
        <w:rPr>
          <w:sz w:val="22"/>
          <w:szCs w:val="22"/>
        </w:rPr>
        <w:t xml:space="preserve">  K</w:t>
      </w:r>
      <w:r w:rsidRPr="006875D5">
        <w:rPr>
          <w:sz w:val="22"/>
          <w:szCs w:val="22"/>
        </w:rPr>
        <w:t xml:space="preserve">ellie shared one amendment from the library regarding CMS.  President </w:t>
      </w:r>
      <w:r w:rsidR="006875D5" w:rsidRPr="006875D5">
        <w:rPr>
          <w:sz w:val="22"/>
          <w:szCs w:val="22"/>
        </w:rPr>
        <w:t>Cruzado</w:t>
      </w:r>
      <w:r w:rsidRPr="006875D5">
        <w:rPr>
          <w:sz w:val="22"/>
          <w:szCs w:val="22"/>
        </w:rPr>
        <w:t xml:space="preserve"> offered a motion to approve this policy with the one amendment. Chris Fastnow seconded; policy passed unanimously.</w:t>
      </w:r>
    </w:p>
    <w:p w:rsidR="00120E0B" w:rsidRPr="00120E0B" w:rsidRDefault="00120E0B" w:rsidP="00120E0B">
      <w:pPr>
        <w:pStyle w:val="ListParagraph"/>
        <w:ind w:left="1080"/>
        <w:rPr>
          <w:sz w:val="22"/>
          <w:szCs w:val="22"/>
        </w:rPr>
      </w:pP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C.  Mission &amp; Core Themes </w:t>
      </w:r>
    </w:p>
    <w:p w:rsidR="00280542" w:rsidRPr="00280542" w:rsidRDefault="00280542" w:rsidP="00280542">
      <w:pPr>
        <w:rPr>
          <w:i/>
          <w:sz w:val="22"/>
          <w:szCs w:val="22"/>
        </w:rPr>
      </w:pPr>
      <w:r w:rsidRPr="00280542">
        <w:rPr>
          <w:sz w:val="22"/>
          <w:szCs w:val="22"/>
        </w:rPr>
        <w:tab/>
      </w:r>
      <w:r w:rsidRPr="00280542">
        <w:rPr>
          <w:sz w:val="22"/>
          <w:szCs w:val="22"/>
        </w:rPr>
        <w:tab/>
      </w:r>
      <w:r w:rsidRPr="00280542">
        <w:rPr>
          <w:i/>
          <w:sz w:val="22"/>
          <w:szCs w:val="22"/>
        </w:rPr>
        <w:t>Tami Eitle, Associate Provost</w:t>
      </w:r>
    </w:p>
    <w:p w:rsidR="00D86DCF" w:rsidRDefault="00D86DCF" w:rsidP="00D86DCF">
      <w:pPr>
        <w:rPr>
          <w:sz w:val="22"/>
          <w:szCs w:val="22"/>
        </w:rPr>
      </w:pPr>
    </w:p>
    <w:p w:rsidR="006875D5" w:rsidRDefault="006875D5" w:rsidP="006875D5">
      <w:pPr>
        <w:ind w:left="1050"/>
        <w:rPr>
          <w:sz w:val="22"/>
          <w:szCs w:val="22"/>
        </w:rPr>
      </w:pPr>
      <w:r>
        <w:rPr>
          <w:sz w:val="22"/>
          <w:szCs w:val="22"/>
        </w:rPr>
        <w:t xml:space="preserve">The mission &amp; core themes have been posted for 30 days; </w:t>
      </w:r>
      <w:proofErr w:type="spellStart"/>
      <w:r>
        <w:rPr>
          <w:sz w:val="22"/>
          <w:szCs w:val="22"/>
        </w:rPr>
        <w:t>Presidnet</w:t>
      </w:r>
      <w:proofErr w:type="spellEnd"/>
      <w:r>
        <w:rPr>
          <w:sz w:val="22"/>
          <w:szCs w:val="22"/>
        </w:rPr>
        <w:t xml:space="preserve"> Cruzado called for a vote; mission &amp; core themes were approved unanimously.</w:t>
      </w:r>
    </w:p>
    <w:p w:rsidR="006875D5" w:rsidRPr="00D86DCF" w:rsidRDefault="006875D5" w:rsidP="00D86DCF">
      <w:pPr>
        <w:rPr>
          <w:sz w:val="22"/>
          <w:szCs w:val="22"/>
        </w:rPr>
      </w:pPr>
    </w:p>
    <w:p w:rsidR="003F3FF5" w:rsidRPr="008360A4" w:rsidRDefault="0041337B" w:rsidP="005A69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60A4">
        <w:rPr>
          <w:sz w:val="22"/>
          <w:szCs w:val="22"/>
        </w:rPr>
        <w:t>I</w:t>
      </w:r>
      <w:r w:rsidR="001F74CF" w:rsidRPr="008360A4">
        <w:rPr>
          <w:sz w:val="22"/>
          <w:szCs w:val="22"/>
        </w:rPr>
        <w:t>nformational Items</w:t>
      </w:r>
    </w:p>
    <w:p w:rsidR="00280542" w:rsidRDefault="005A697B" w:rsidP="002E3CAD">
      <w:pPr>
        <w:ind w:left="360" w:firstLine="720"/>
        <w:rPr>
          <w:sz w:val="22"/>
          <w:szCs w:val="22"/>
        </w:rPr>
      </w:pPr>
      <w:r w:rsidRPr="008360A4">
        <w:rPr>
          <w:sz w:val="22"/>
          <w:szCs w:val="22"/>
        </w:rPr>
        <w:t>A</w:t>
      </w:r>
      <w:r w:rsidR="002E3CAD" w:rsidRPr="008360A4">
        <w:rPr>
          <w:sz w:val="22"/>
          <w:szCs w:val="22"/>
        </w:rPr>
        <w:t xml:space="preserve">.  </w:t>
      </w:r>
      <w:r w:rsidR="00D30072" w:rsidRPr="00D30072">
        <w:rPr>
          <w:sz w:val="22"/>
          <w:szCs w:val="22"/>
        </w:rPr>
        <w:t>Montana’s 2020 Census Complete Count Committee</w:t>
      </w:r>
    </w:p>
    <w:p w:rsidR="00280542" w:rsidRPr="00473CC7" w:rsidRDefault="00280542" w:rsidP="002E3CAD">
      <w:pPr>
        <w:ind w:left="360" w:firstLine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473CC7">
        <w:rPr>
          <w:i/>
          <w:sz w:val="22"/>
          <w:szCs w:val="22"/>
        </w:rPr>
        <w:t>Lt. Governor Mike Cooney</w:t>
      </w:r>
    </w:p>
    <w:p w:rsidR="00280542" w:rsidRDefault="00280542" w:rsidP="00E927A4">
      <w:pPr>
        <w:rPr>
          <w:sz w:val="22"/>
          <w:szCs w:val="22"/>
        </w:rPr>
      </w:pPr>
    </w:p>
    <w:p w:rsidR="00E927A4" w:rsidRDefault="00E927A4" w:rsidP="00E927A4">
      <w:pPr>
        <w:ind w:left="1050"/>
        <w:rPr>
          <w:sz w:val="22"/>
          <w:szCs w:val="22"/>
        </w:rPr>
      </w:pPr>
      <w:r>
        <w:rPr>
          <w:sz w:val="22"/>
          <w:szCs w:val="22"/>
        </w:rPr>
        <w:t xml:space="preserve">Lt. Governor Mike Cooney addressed the group about the </w:t>
      </w:r>
      <w:r w:rsidR="00ED512F">
        <w:rPr>
          <w:sz w:val="22"/>
          <w:szCs w:val="22"/>
        </w:rPr>
        <w:t xml:space="preserve">Montana census in 2020.  In addition, </w:t>
      </w:r>
      <w:r w:rsidR="00EF5379">
        <w:rPr>
          <w:sz w:val="22"/>
          <w:szCs w:val="22"/>
        </w:rPr>
        <w:t xml:space="preserve">he introduced the </w:t>
      </w:r>
      <w:r>
        <w:rPr>
          <w:sz w:val="22"/>
          <w:szCs w:val="22"/>
        </w:rPr>
        <w:t>Bozeman Complete Count Committee, which is a Committee involved with getting an accurate census.  Helpful information about the Committee:</w:t>
      </w:r>
    </w:p>
    <w:p w:rsidR="00E927A4" w:rsidRDefault="00E927A4" w:rsidP="00E927A4">
      <w:pPr>
        <w:ind w:left="1050"/>
        <w:rPr>
          <w:sz w:val="22"/>
          <w:szCs w:val="22"/>
        </w:rPr>
      </w:pPr>
    </w:p>
    <w:p w:rsidR="00E927A4" w:rsidRDefault="00E927A4" w:rsidP="00E927A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Established in April 2018</w:t>
      </w:r>
    </w:p>
    <w:p w:rsidR="00E927A4" w:rsidRDefault="00E927A4" w:rsidP="00E927A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Creating Work Plan</w:t>
      </w:r>
    </w:p>
    <w:p w:rsidR="00E927A4" w:rsidRDefault="00E927A4" w:rsidP="00E927A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Growing Committee and subcommittees</w:t>
      </w:r>
    </w:p>
    <w:p w:rsidR="00E927A4" w:rsidRDefault="00E927A4" w:rsidP="00E927A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Choosing a mascot and slogan</w:t>
      </w:r>
    </w:p>
    <w:p w:rsidR="00E927A4" w:rsidRPr="00E927A4" w:rsidRDefault="00E927A4" w:rsidP="00E927A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Identifying community ambassadors</w:t>
      </w:r>
    </w:p>
    <w:p w:rsidR="006875D5" w:rsidRDefault="006875D5" w:rsidP="002E3CAD">
      <w:pPr>
        <w:ind w:left="360" w:firstLine="720"/>
        <w:rPr>
          <w:sz w:val="22"/>
          <w:szCs w:val="22"/>
        </w:rPr>
      </w:pPr>
    </w:p>
    <w:p w:rsidR="009B5095" w:rsidRDefault="009B5095" w:rsidP="00ED512F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The census will be collected via phone, computer and in person. </w:t>
      </w:r>
      <w:r w:rsidR="00ED512F">
        <w:rPr>
          <w:sz w:val="22"/>
          <w:szCs w:val="22"/>
        </w:rPr>
        <w:t>It is of the utmost importance to have an accurate count in 2020, as this will determine a possible Congressional seat, as well as many other services for our State.</w:t>
      </w:r>
    </w:p>
    <w:p w:rsidR="00E13BF2" w:rsidRDefault="00E13BF2" w:rsidP="00ED512F">
      <w:pPr>
        <w:ind w:left="1080"/>
        <w:rPr>
          <w:sz w:val="22"/>
          <w:szCs w:val="22"/>
        </w:rPr>
      </w:pPr>
    </w:p>
    <w:p w:rsidR="00E13BF2" w:rsidRDefault="00E13BF2" w:rsidP="00ED512F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If people want to get involved, contact Mary Craigle, </w:t>
      </w:r>
      <w:hyperlink r:id="rId5" w:history="1">
        <w:r w:rsidRPr="00327641">
          <w:rPr>
            <w:rStyle w:val="Hyperlink"/>
            <w:sz w:val="22"/>
            <w:szCs w:val="22"/>
          </w:rPr>
          <w:t>mary.craigle@mt.gov</w:t>
        </w:r>
      </w:hyperlink>
      <w:r>
        <w:rPr>
          <w:sz w:val="22"/>
          <w:szCs w:val="22"/>
        </w:rPr>
        <w:t>, at the Department of Commerce or go to the census website</w:t>
      </w:r>
      <w:r w:rsidR="00EF5379">
        <w:rPr>
          <w:sz w:val="22"/>
          <w:szCs w:val="22"/>
        </w:rPr>
        <w:t xml:space="preserve"> at montana.gov</w:t>
      </w:r>
      <w:r>
        <w:rPr>
          <w:sz w:val="22"/>
          <w:szCs w:val="22"/>
        </w:rPr>
        <w:t>.</w:t>
      </w:r>
    </w:p>
    <w:p w:rsidR="009B5095" w:rsidRDefault="009B5095" w:rsidP="002E3CAD">
      <w:pPr>
        <w:ind w:left="360" w:firstLine="720"/>
        <w:rPr>
          <w:sz w:val="22"/>
          <w:szCs w:val="22"/>
        </w:rPr>
      </w:pPr>
    </w:p>
    <w:p w:rsidR="002E3CAD" w:rsidRPr="008360A4" w:rsidRDefault="00280542" w:rsidP="002E3CAD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 w:rsidR="00001F24" w:rsidRPr="008360A4">
        <w:rPr>
          <w:sz w:val="22"/>
          <w:szCs w:val="22"/>
        </w:rPr>
        <w:t xml:space="preserve">Know Your MSU: </w:t>
      </w:r>
      <w:r>
        <w:rPr>
          <w:sz w:val="22"/>
          <w:szCs w:val="22"/>
        </w:rPr>
        <w:t>Leadership Institute</w:t>
      </w:r>
    </w:p>
    <w:p w:rsidR="00FB12AD" w:rsidRDefault="00280542" w:rsidP="004F582B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Dani Daley, </w:t>
      </w:r>
      <w:r w:rsidR="00325163">
        <w:rPr>
          <w:i/>
          <w:sz w:val="22"/>
          <w:szCs w:val="22"/>
        </w:rPr>
        <w:t xml:space="preserve">Student, </w:t>
      </w:r>
      <w:r>
        <w:rPr>
          <w:i/>
          <w:sz w:val="22"/>
          <w:szCs w:val="22"/>
        </w:rPr>
        <w:t>Leadership Institute</w:t>
      </w:r>
    </w:p>
    <w:p w:rsidR="00D30072" w:rsidRDefault="00D30072" w:rsidP="004F582B">
      <w:pPr>
        <w:ind w:left="720"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Maddi Tandberg, Student, Leadership Institute</w:t>
      </w:r>
    </w:p>
    <w:p w:rsidR="00120E0B" w:rsidRDefault="00306BF0" w:rsidP="003901C4">
      <w:pPr>
        <w:rPr>
          <w:i/>
          <w:sz w:val="22"/>
          <w:szCs w:val="22"/>
        </w:rPr>
      </w:pPr>
      <w:r w:rsidRPr="00811A4D">
        <w:rPr>
          <w:i/>
          <w:sz w:val="22"/>
          <w:szCs w:val="22"/>
        </w:rPr>
        <w:tab/>
      </w:r>
      <w:r w:rsidRPr="00811A4D">
        <w:rPr>
          <w:i/>
          <w:sz w:val="22"/>
          <w:szCs w:val="22"/>
        </w:rPr>
        <w:tab/>
      </w:r>
    </w:p>
    <w:p w:rsidR="00706916" w:rsidRDefault="00120E0B" w:rsidP="00DE42C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Dani Daley </w:t>
      </w:r>
      <w:r w:rsidR="00885884">
        <w:rPr>
          <w:sz w:val="22"/>
          <w:szCs w:val="22"/>
        </w:rPr>
        <w:t>and Maddi introduced themselves by sharing how many credits they are taking at MSU; 17 and 22 respectively.</w:t>
      </w:r>
    </w:p>
    <w:p w:rsidR="00706916" w:rsidRDefault="00706916" w:rsidP="00DE42CD">
      <w:pPr>
        <w:rPr>
          <w:i/>
          <w:sz w:val="22"/>
          <w:szCs w:val="22"/>
        </w:rPr>
      </w:pPr>
    </w:p>
    <w:p w:rsidR="00306BF0" w:rsidRPr="00706916" w:rsidRDefault="00706916" w:rsidP="00DE42C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What part of your role at MSU gives you energy?  President Cruzado answered that it’s </w:t>
      </w:r>
      <w:r w:rsidRPr="00706916">
        <w:rPr>
          <w:sz w:val="22"/>
          <w:szCs w:val="22"/>
        </w:rPr>
        <w:t xml:space="preserve">the students that give her energy each day. </w:t>
      </w:r>
    </w:p>
    <w:p w:rsidR="00706916" w:rsidRPr="00706916" w:rsidRDefault="00706916" w:rsidP="00DE42CD">
      <w:pPr>
        <w:rPr>
          <w:sz w:val="22"/>
          <w:szCs w:val="22"/>
        </w:rPr>
      </w:pPr>
    </w:p>
    <w:p w:rsidR="00706916" w:rsidRPr="00706916" w:rsidRDefault="00706916" w:rsidP="00DE42CD">
      <w:pPr>
        <w:ind w:left="720"/>
        <w:rPr>
          <w:sz w:val="22"/>
          <w:szCs w:val="22"/>
        </w:rPr>
      </w:pPr>
      <w:r w:rsidRPr="00706916">
        <w:rPr>
          <w:sz w:val="22"/>
          <w:szCs w:val="22"/>
        </w:rPr>
        <w:t>In addition, the Leadership Institute</w:t>
      </w:r>
      <w:r w:rsidR="00885884">
        <w:rPr>
          <w:sz w:val="22"/>
          <w:szCs w:val="22"/>
        </w:rPr>
        <w:t xml:space="preserve"> (“LI”)</w:t>
      </w:r>
      <w:r w:rsidRPr="00706916">
        <w:rPr>
          <w:sz w:val="22"/>
          <w:szCs w:val="22"/>
        </w:rPr>
        <w:t xml:space="preserve"> offers </w:t>
      </w:r>
      <w:proofErr w:type="spellStart"/>
      <w:r w:rsidRPr="00706916">
        <w:rPr>
          <w:sz w:val="22"/>
          <w:szCs w:val="22"/>
        </w:rPr>
        <w:t>deadership</w:t>
      </w:r>
      <w:proofErr w:type="spellEnd"/>
      <w:r w:rsidRPr="00706916">
        <w:rPr>
          <w:sz w:val="22"/>
          <w:szCs w:val="22"/>
        </w:rPr>
        <w:t xml:space="preserve"> development programming (for example: Scott Kelly lecture coming to campus in April).</w:t>
      </w:r>
    </w:p>
    <w:p w:rsidR="00706916" w:rsidRPr="00706916" w:rsidRDefault="00706916" w:rsidP="00DE42CD">
      <w:pPr>
        <w:rPr>
          <w:sz w:val="22"/>
          <w:szCs w:val="22"/>
        </w:rPr>
      </w:pPr>
    </w:p>
    <w:p w:rsidR="00706916" w:rsidRPr="00706916" w:rsidRDefault="00706916" w:rsidP="00DE42CD">
      <w:pPr>
        <w:ind w:left="720"/>
        <w:rPr>
          <w:sz w:val="22"/>
          <w:szCs w:val="22"/>
        </w:rPr>
      </w:pPr>
      <w:r w:rsidRPr="00706916">
        <w:rPr>
          <w:sz w:val="22"/>
          <w:szCs w:val="22"/>
        </w:rPr>
        <w:t xml:space="preserve">The </w:t>
      </w:r>
      <w:r w:rsidR="00885884" w:rsidRPr="00706916">
        <w:rPr>
          <w:sz w:val="22"/>
          <w:szCs w:val="22"/>
        </w:rPr>
        <w:t>Institute</w:t>
      </w:r>
      <w:r w:rsidRPr="00706916">
        <w:rPr>
          <w:sz w:val="22"/>
          <w:szCs w:val="22"/>
        </w:rPr>
        <w:t xml:space="preserve"> also holds special events like “Women Leader and Learning”, which highlighted three women leaders in our community: President Waded Cruzado, Mayor Cyndy Andrus, and City Manager Andrea Surratt.</w:t>
      </w:r>
    </w:p>
    <w:p w:rsidR="00706916" w:rsidRPr="00706916" w:rsidRDefault="00706916" w:rsidP="00DE42CD">
      <w:pPr>
        <w:rPr>
          <w:sz w:val="22"/>
          <w:szCs w:val="22"/>
        </w:rPr>
      </w:pPr>
    </w:p>
    <w:p w:rsidR="00706916" w:rsidRDefault="00706916" w:rsidP="00DE42C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They also hold </w:t>
      </w:r>
      <w:r w:rsidR="00885884">
        <w:rPr>
          <w:sz w:val="22"/>
          <w:szCs w:val="22"/>
        </w:rPr>
        <w:t>leadership</w:t>
      </w:r>
      <w:r>
        <w:rPr>
          <w:sz w:val="22"/>
          <w:szCs w:val="22"/>
        </w:rPr>
        <w:t xml:space="preserve"> retreats for all students, encouraging diversity and perspective.</w:t>
      </w:r>
    </w:p>
    <w:p w:rsidR="00885884" w:rsidRDefault="00885884" w:rsidP="00DE42CD">
      <w:pPr>
        <w:ind w:left="720"/>
        <w:rPr>
          <w:sz w:val="22"/>
          <w:szCs w:val="22"/>
        </w:rPr>
      </w:pPr>
    </w:p>
    <w:p w:rsidR="00885884" w:rsidRDefault="00885884" w:rsidP="00DE42CD">
      <w:pPr>
        <w:ind w:left="720"/>
        <w:rPr>
          <w:sz w:val="22"/>
          <w:szCs w:val="22"/>
        </w:rPr>
      </w:pPr>
      <w:r>
        <w:rPr>
          <w:sz w:val="22"/>
          <w:szCs w:val="22"/>
        </w:rPr>
        <w:t>“Because of a love for the institution, you are able to do things you never thought you’d be able to do.”  - President Waded Cruzado</w:t>
      </w:r>
    </w:p>
    <w:p w:rsidR="006875D5" w:rsidRDefault="006875D5" w:rsidP="00DE42CD">
      <w:pPr>
        <w:ind w:left="720"/>
        <w:rPr>
          <w:sz w:val="22"/>
          <w:szCs w:val="22"/>
        </w:rPr>
      </w:pPr>
    </w:p>
    <w:p w:rsidR="006875D5" w:rsidRDefault="006875D5" w:rsidP="00DE42CD">
      <w:pPr>
        <w:ind w:left="720"/>
        <w:rPr>
          <w:sz w:val="22"/>
          <w:szCs w:val="22"/>
        </w:rPr>
      </w:pPr>
      <w:r>
        <w:rPr>
          <w:sz w:val="22"/>
          <w:szCs w:val="22"/>
        </w:rPr>
        <w:t>The mission of LI is: To inspire MSU students to become leaders who serve as catalysts for positive change.</w:t>
      </w:r>
    </w:p>
    <w:p w:rsidR="00EF5379" w:rsidRPr="00706916" w:rsidRDefault="00EF5379" w:rsidP="00DE42CD">
      <w:pPr>
        <w:ind w:left="720"/>
        <w:rPr>
          <w:sz w:val="22"/>
          <w:szCs w:val="22"/>
        </w:rPr>
      </w:pPr>
    </w:p>
    <w:p w:rsidR="00706916" w:rsidRPr="00706916" w:rsidRDefault="00706916" w:rsidP="003901C4">
      <w:pPr>
        <w:rPr>
          <w:i/>
          <w:sz w:val="22"/>
          <w:szCs w:val="22"/>
        </w:rPr>
      </w:pPr>
    </w:p>
    <w:bookmarkEnd w:id="6"/>
    <w:p w:rsidR="0042495F" w:rsidRDefault="00C76E86" w:rsidP="004249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lastRenderedPageBreak/>
        <w:t>Updates</w:t>
      </w:r>
    </w:p>
    <w:p w:rsidR="007760A9" w:rsidRDefault="007760A9" w:rsidP="00885884">
      <w:pPr>
        <w:rPr>
          <w:sz w:val="22"/>
          <w:szCs w:val="22"/>
        </w:rPr>
      </w:pPr>
    </w:p>
    <w:p w:rsidR="00885884" w:rsidRDefault="00D30055" w:rsidP="00AF4F62">
      <w:pPr>
        <w:ind w:left="720"/>
        <w:rPr>
          <w:sz w:val="22"/>
          <w:szCs w:val="22"/>
        </w:rPr>
      </w:pPr>
      <w:r>
        <w:rPr>
          <w:sz w:val="22"/>
          <w:szCs w:val="22"/>
        </w:rPr>
        <w:t>The Council provided around</w:t>
      </w:r>
      <w:r w:rsidR="0039646E">
        <w:rPr>
          <w:sz w:val="22"/>
          <w:szCs w:val="22"/>
        </w:rPr>
        <w:t>-</w:t>
      </w:r>
      <w:r>
        <w:rPr>
          <w:sz w:val="22"/>
          <w:szCs w:val="22"/>
        </w:rPr>
        <w:t>the</w:t>
      </w:r>
      <w:r w:rsidR="0039646E">
        <w:rPr>
          <w:sz w:val="22"/>
          <w:szCs w:val="22"/>
        </w:rPr>
        <w:t>-</w:t>
      </w:r>
      <w:r>
        <w:rPr>
          <w:sz w:val="22"/>
          <w:szCs w:val="22"/>
        </w:rPr>
        <w:t xml:space="preserve">table updates.  </w:t>
      </w:r>
    </w:p>
    <w:p w:rsidR="00D30055" w:rsidRPr="00885884" w:rsidRDefault="00D30055" w:rsidP="00AF4F62">
      <w:pPr>
        <w:ind w:left="720"/>
        <w:rPr>
          <w:sz w:val="22"/>
          <w:szCs w:val="22"/>
        </w:rPr>
      </w:pPr>
    </w:p>
    <w:p w:rsidR="0042495F" w:rsidRPr="0039646E" w:rsidRDefault="007760A9" w:rsidP="0039646E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40970">
        <w:rPr>
          <w:sz w:val="22"/>
          <w:szCs w:val="22"/>
        </w:rPr>
        <w:t>Public Comment</w:t>
      </w:r>
      <w:r w:rsidRPr="00A40970">
        <w:rPr>
          <w:sz w:val="22"/>
          <w:szCs w:val="22"/>
        </w:rPr>
        <w:tab/>
      </w:r>
      <w:bookmarkEnd w:id="4"/>
    </w:p>
    <w:p w:rsidR="00D30055" w:rsidRDefault="00D30055" w:rsidP="00D30055">
      <w:pPr>
        <w:ind w:left="720"/>
        <w:rPr>
          <w:sz w:val="22"/>
          <w:szCs w:val="22"/>
        </w:rPr>
      </w:pPr>
      <w:r w:rsidRPr="00D30055">
        <w:rPr>
          <w:sz w:val="22"/>
          <w:szCs w:val="22"/>
        </w:rPr>
        <w:t>There was no public comment offered.</w:t>
      </w:r>
    </w:p>
    <w:p w:rsidR="0039646E" w:rsidRPr="00D30055" w:rsidRDefault="0039646E" w:rsidP="00D30055">
      <w:pPr>
        <w:ind w:left="720"/>
        <w:rPr>
          <w:sz w:val="22"/>
          <w:szCs w:val="22"/>
        </w:rPr>
      </w:pPr>
    </w:p>
    <w:p w:rsidR="00D30055" w:rsidRDefault="00D30055" w:rsidP="00D30055">
      <w:pPr>
        <w:ind w:left="720"/>
        <w:rPr>
          <w:b/>
          <w:sz w:val="22"/>
          <w:szCs w:val="22"/>
        </w:rPr>
      </w:pPr>
    </w:p>
    <w:p w:rsidR="00167216" w:rsidRPr="002838BB" w:rsidRDefault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 xml:space="preserve">NOTE:  The next University Council meeting is scheduled for </w:t>
      </w:r>
      <w:r w:rsidR="00383A9B">
        <w:rPr>
          <w:b/>
          <w:sz w:val="22"/>
          <w:szCs w:val="22"/>
        </w:rPr>
        <w:t xml:space="preserve">Wednesday, </w:t>
      </w:r>
      <w:r w:rsidR="00280542">
        <w:rPr>
          <w:b/>
          <w:sz w:val="22"/>
          <w:szCs w:val="22"/>
        </w:rPr>
        <w:t xml:space="preserve">March </w:t>
      </w:r>
      <w:r w:rsidR="005C29D9">
        <w:rPr>
          <w:b/>
          <w:sz w:val="22"/>
          <w:szCs w:val="22"/>
        </w:rPr>
        <w:t>6, 2019,</w:t>
      </w:r>
      <w:r w:rsidR="00382B3D">
        <w:rPr>
          <w:b/>
          <w:sz w:val="22"/>
          <w:szCs w:val="22"/>
        </w:rPr>
        <w:t xml:space="preserve"> from 8:30 AM – 10:00 AM.  </w:t>
      </w:r>
      <w:bookmarkEnd w:id="1"/>
      <w:bookmarkEnd w:id="3"/>
      <w:bookmarkEnd w:id="5"/>
    </w:p>
    <w:sectPr w:rsidR="00167216" w:rsidRPr="002838BB" w:rsidSect="0042495F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2A7"/>
    <w:multiLevelType w:val="hybridMultilevel"/>
    <w:tmpl w:val="CFDA996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46E6DF6"/>
    <w:multiLevelType w:val="hybridMultilevel"/>
    <w:tmpl w:val="5E1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266B2"/>
    <w:multiLevelType w:val="hybridMultilevel"/>
    <w:tmpl w:val="DF402C7E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90171"/>
    <w:multiLevelType w:val="hybridMultilevel"/>
    <w:tmpl w:val="AA724904"/>
    <w:lvl w:ilvl="0" w:tplc="593491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6"/>
    <w:rsid w:val="00001F24"/>
    <w:rsid w:val="000201F3"/>
    <w:rsid w:val="000379C1"/>
    <w:rsid w:val="000C0B2F"/>
    <w:rsid w:val="000D0AC0"/>
    <w:rsid w:val="000D66B5"/>
    <w:rsid w:val="000E48A6"/>
    <w:rsid w:val="000F5D00"/>
    <w:rsid w:val="00120E0B"/>
    <w:rsid w:val="00143C2A"/>
    <w:rsid w:val="001501DD"/>
    <w:rsid w:val="00167216"/>
    <w:rsid w:val="00167C7E"/>
    <w:rsid w:val="00170C6C"/>
    <w:rsid w:val="00177AFB"/>
    <w:rsid w:val="001B442C"/>
    <w:rsid w:val="001E19D4"/>
    <w:rsid w:val="001F74CF"/>
    <w:rsid w:val="00200EDB"/>
    <w:rsid w:val="00235317"/>
    <w:rsid w:val="002655AF"/>
    <w:rsid w:val="00280542"/>
    <w:rsid w:val="002838BB"/>
    <w:rsid w:val="002B0910"/>
    <w:rsid w:val="002D7440"/>
    <w:rsid w:val="002E3CAD"/>
    <w:rsid w:val="002F4D91"/>
    <w:rsid w:val="00306BF0"/>
    <w:rsid w:val="00325163"/>
    <w:rsid w:val="00382B3D"/>
    <w:rsid w:val="00383A9B"/>
    <w:rsid w:val="003901C4"/>
    <w:rsid w:val="0039646E"/>
    <w:rsid w:val="003B19FB"/>
    <w:rsid w:val="003C6CB3"/>
    <w:rsid w:val="003F3FF5"/>
    <w:rsid w:val="00406AB3"/>
    <w:rsid w:val="0041337B"/>
    <w:rsid w:val="00417901"/>
    <w:rsid w:val="0042495F"/>
    <w:rsid w:val="00473CC7"/>
    <w:rsid w:val="00481573"/>
    <w:rsid w:val="00487524"/>
    <w:rsid w:val="004A7F9E"/>
    <w:rsid w:val="004F582B"/>
    <w:rsid w:val="00536C04"/>
    <w:rsid w:val="005A697B"/>
    <w:rsid w:val="005C29D9"/>
    <w:rsid w:val="005D1874"/>
    <w:rsid w:val="005E1337"/>
    <w:rsid w:val="00640334"/>
    <w:rsid w:val="0065165C"/>
    <w:rsid w:val="00654CD5"/>
    <w:rsid w:val="00657E85"/>
    <w:rsid w:val="006700C7"/>
    <w:rsid w:val="006875D5"/>
    <w:rsid w:val="006922AC"/>
    <w:rsid w:val="00697E7D"/>
    <w:rsid w:val="006A2F01"/>
    <w:rsid w:val="00706916"/>
    <w:rsid w:val="00723AD2"/>
    <w:rsid w:val="00752594"/>
    <w:rsid w:val="007760A9"/>
    <w:rsid w:val="00776105"/>
    <w:rsid w:val="00780752"/>
    <w:rsid w:val="007A51F5"/>
    <w:rsid w:val="007B1C14"/>
    <w:rsid w:val="007C5A10"/>
    <w:rsid w:val="007C644D"/>
    <w:rsid w:val="007D6B83"/>
    <w:rsid w:val="007F37E4"/>
    <w:rsid w:val="00811A4D"/>
    <w:rsid w:val="008360A4"/>
    <w:rsid w:val="008360D3"/>
    <w:rsid w:val="00840513"/>
    <w:rsid w:val="00851F99"/>
    <w:rsid w:val="00885884"/>
    <w:rsid w:val="008B514B"/>
    <w:rsid w:val="008C019A"/>
    <w:rsid w:val="0092257A"/>
    <w:rsid w:val="009332D2"/>
    <w:rsid w:val="00944D0A"/>
    <w:rsid w:val="009475D5"/>
    <w:rsid w:val="00960036"/>
    <w:rsid w:val="00964E96"/>
    <w:rsid w:val="0098710C"/>
    <w:rsid w:val="009A6D2D"/>
    <w:rsid w:val="009B5095"/>
    <w:rsid w:val="009D2303"/>
    <w:rsid w:val="009E7B4B"/>
    <w:rsid w:val="00A40970"/>
    <w:rsid w:val="00A639A1"/>
    <w:rsid w:val="00A72DF7"/>
    <w:rsid w:val="00AD40C0"/>
    <w:rsid w:val="00AF4F62"/>
    <w:rsid w:val="00B1319C"/>
    <w:rsid w:val="00B15A5C"/>
    <w:rsid w:val="00B3116D"/>
    <w:rsid w:val="00B47BCD"/>
    <w:rsid w:val="00B7224C"/>
    <w:rsid w:val="00BC7573"/>
    <w:rsid w:val="00BE3012"/>
    <w:rsid w:val="00C02FE0"/>
    <w:rsid w:val="00C13ACD"/>
    <w:rsid w:val="00C653DA"/>
    <w:rsid w:val="00C76E86"/>
    <w:rsid w:val="00C90E42"/>
    <w:rsid w:val="00C92173"/>
    <w:rsid w:val="00CB2807"/>
    <w:rsid w:val="00CC55F0"/>
    <w:rsid w:val="00D105D3"/>
    <w:rsid w:val="00D30055"/>
    <w:rsid w:val="00D30072"/>
    <w:rsid w:val="00D55639"/>
    <w:rsid w:val="00D651D8"/>
    <w:rsid w:val="00D86DCF"/>
    <w:rsid w:val="00DE3651"/>
    <w:rsid w:val="00DE42CD"/>
    <w:rsid w:val="00E03A63"/>
    <w:rsid w:val="00E13BF2"/>
    <w:rsid w:val="00E440AA"/>
    <w:rsid w:val="00E478F5"/>
    <w:rsid w:val="00E53CB1"/>
    <w:rsid w:val="00E604ED"/>
    <w:rsid w:val="00E62887"/>
    <w:rsid w:val="00E657D2"/>
    <w:rsid w:val="00E927A4"/>
    <w:rsid w:val="00E96A5E"/>
    <w:rsid w:val="00EB2C77"/>
    <w:rsid w:val="00EB635E"/>
    <w:rsid w:val="00ED512F"/>
    <w:rsid w:val="00EF5379"/>
    <w:rsid w:val="00F756E8"/>
    <w:rsid w:val="00F75980"/>
    <w:rsid w:val="00F844F5"/>
    <w:rsid w:val="00F91378"/>
    <w:rsid w:val="00FB12AD"/>
    <w:rsid w:val="00FC1A10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031E-D638-4425-AFAF-1B8AC41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E86"/>
    <w:pPr>
      <w:spacing w:after="0" w:line="240" w:lineRule="auto"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A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3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.craigle@m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Amber</dc:creator>
  <cp:keywords/>
  <dc:description/>
  <cp:lastModifiedBy>Schaak, Melissa</cp:lastModifiedBy>
  <cp:revision>2</cp:revision>
  <cp:lastPrinted>2018-10-02T23:28:00Z</cp:lastPrinted>
  <dcterms:created xsi:type="dcterms:W3CDTF">2019-03-06T15:35:00Z</dcterms:created>
  <dcterms:modified xsi:type="dcterms:W3CDTF">2019-03-06T15:35:00Z</dcterms:modified>
</cp:coreProperties>
</file>