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49D0A" w14:textId="551497B4" w:rsidR="00510ABB" w:rsidRPr="0059196A" w:rsidRDefault="00397343" w:rsidP="0059196A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9196A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202C456E" w14:textId="16E8B2E9" w:rsidR="00397343" w:rsidRPr="0059196A" w:rsidRDefault="00397343" w:rsidP="0059196A">
      <w:pPr>
        <w:jc w:val="center"/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February 4, 2021</w:t>
      </w:r>
    </w:p>
    <w:p w14:paraId="78244DBD" w14:textId="0BC95AEA" w:rsidR="00397343" w:rsidRPr="0059196A" w:rsidRDefault="00397343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59196A">
        <w:rPr>
          <w:rFonts w:ascii="Courier New" w:hAnsi="Courier New" w:cs="Courier New"/>
          <w:b/>
          <w:bCs/>
          <w:sz w:val="24"/>
          <w:szCs w:val="24"/>
          <w:u w:val="single"/>
        </w:rPr>
        <w:t>Agenda:</w:t>
      </w:r>
    </w:p>
    <w:p w14:paraId="46B18864" w14:textId="30491EC0" w:rsidR="00397343" w:rsidRPr="0059196A" w:rsidRDefault="00397343" w:rsidP="00397343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Review priorities identified from feedback</w:t>
      </w:r>
    </w:p>
    <w:p w14:paraId="002D89CA" w14:textId="06032DDE" w:rsidR="00397343" w:rsidRPr="0059196A" w:rsidRDefault="00397343" w:rsidP="00397343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Discuss summer start students</w:t>
      </w:r>
    </w:p>
    <w:p w14:paraId="430350E6" w14:textId="4268BBD4" w:rsidR="00397343" w:rsidRPr="0059196A" w:rsidRDefault="00397343" w:rsidP="00397343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Discuss updates from SEAT/PEC</w:t>
      </w:r>
    </w:p>
    <w:p w14:paraId="46FA853D" w14:textId="3E9BC5F0" w:rsidR="00397343" w:rsidRPr="0059196A" w:rsidRDefault="00397343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59196A">
        <w:rPr>
          <w:rFonts w:ascii="Courier New" w:hAnsi="Courier New" w:cs="Courier New"/>
          <w:b/>
          <w:bCs/>
          <w:sz w:val="24"/>
          <w:szCs w:val="24"/>
          <w:u w:val="single"/>
        </w:rPr>
        <w:t>Minutes:</w:t>
      </w:r>
    </w:p>
    <w:p w14:paraId="2EF0676E" w14:textId="71AF65C2" w:rsidR="00397343" w:rsidRPr="0059196A" w:rsidRDefault="00397343" w:rsidP="0059196A">
      <w:pPr>
        <w:rPr>
          <w:rFonts w:ascii="Courier New" w:hAnsi="Courier New" w:cs="Courier New"/>
          <w:b/>
          <w:bCs/>
          <w:sz w:val="24"/>
          <w:szCs w:val="24"/>
        </w:rPr>
      </w:pPr>
      <w:r w:rsidRPr="0059196A">
        <w:rPr>
          <w:rFonts w:ascii="Courier New" w:hAnsi="Courier New" w:cs="Courier New"/>
          <w:b/>
          <w:bCs/>
          <w:sz w:val="24"/>
          <w:szCs w:val="24"/>
        </w:rPr>
        <w:t>Review priorities identified from feedback</w:t>
      </w:r>
    </w:p>
    <w:p w14:paraId="70DFAF4C" w14:textId="4EACBD1E" w:rsidR="00397343" w:rsidRPr="0059196A" w:rsidRDefault="00397343" w:rsidP="0059196A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 xml:space="preserve">We </w:t>
      </w:r>
      <w:r w:rsidR="0059196A">
        <w:rPr>
          <w:rFonts w:ascii="Courier New" w:hAnsi="Courier New" w:cs="Courier New"/>
          <w:sz w:val="24"/>
          <w:szCs w:val="24"/>
        </w:rPr>
        <w:t xml:space="preserve">will include </w:t>
      </w:r>
      <w:r w:rsidRPr="0059196A">
        <w:rPr>
          <w:rFonts w:ascii="Courier New" w:hAnsi="Courier New" w:cs="Courier New"/>
          <w:sz w:val="24"/>
          <w:szCs w:val="24"/>
        </w:rPr>
        <w:t>Orientation Leaders in the online Orientation</w:t>
      </w:r>
    </w:p>
    <w:p w14:paraId="75E4E3B4" w14:textId="410EF4F2" w:rsidR="00397343" w:rsidRPr="0059196A" w:rsidRDefault="0059196A" w:rsidP="0059196A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We will s</w:t>
      </w:r>
      <w:r w:rsidR="00397343" w:rsidRPr="0059196A">
        <w:rPr>
          <w:rFonts w:ascii="Courier New" w:hAnsi="Courier New" w:cs="Courier New"/>
          <w:sz w:val="24"/>
          <w:szCs w:val="24"/>
        </w:rPr>
        <w:t>treamlin</w:t>
      </w:r>
      <w:r>
        <w:rPr>
          <w:rFonts w:ascii="Courier New" w:hAnsi="Courier New" w:cs="Courier New"/>
          <w:sz w:val="24"/>
          <w:szCs w:val="24"/>
        </w:rPr>
        <w:t>e</w:t>
      </w:r>
      <w:r w:rsidR="00397343" w:rsidRPr="0059196A">
        <w:rPr>
          <w:rFonts w:ascii="Courier New" w:hAnsi="Courier New" w:cs="Courier New"/>
          <w:sz w:val="24"/>
          <w:szCs w:val="24"/>
        </w:rPr>
        <w:t xml:space="preserve"> information presented in CatsConnect</w:t>
      </w:r>
    </w:p>
    <w:p w14:paraId="20D78BAD" w14:textId="498DF76A" w:rsidR="00397343" w:rsidRPr="0059196A" w:rsidRDefault="00397343" w:rsidP="0059196A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Discussed ideas for parent involvement</w:t>
      </w:r>
    </w:p>
    <w:p w14:paraId="665980B6" w14:textId="1B9E2A72" w:rsidR="00397343" w:rsidRPr="0059196A" w:rsidRDefault="00397343" w:rsidP="0059196A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Discussed separate pathways for different populations</w:t>
      </w:r>
    </w:p>
    <w:p w14:paraId="1DCF1C20" w14:textId="56ABA283" w:rsidR="00397343" w:rsidRPr="0059196A" w:rsidRDefault="00397343" w:rsidP="0059196A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Discussed incorporating the Honors College into the online Orientation</w:t>
      </w:r>
    </w:p>
    <w:p w14:paraId="11866B76" w14:textId="757EECCF" w:rsidR="00397343" w:rsidRPr="0059196A" w:rsidRDefault="00397343" w:rsidP="0059196A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We will split the “Once You’re Here” module into two parts</w:t>
      </w:r>
    </w:p>
    <w:p w14:paraId="214FBA83" w14:textId="09A8DD6E" w:rsidR="00397343" w:rsidRPr="0059196A" w:rsidRDefault="00397343" w:rsidP="0059196A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 xml:space="preserve">We will include the </w:t>
      </w:r>
      <w:r w:rsidR="0059196A">
        <w:rPr>
          <w:rFonts w:ascii="Courier New" w:hAnsi="Courier New" w:cs="Courier New"/>
          <w:sz w:val="24"/>
          <w:szCs w:val="24"/>
        </w:rPr>
        <w:t xml:space="preserve">end of </w:t>
      </w:r>
      <w:r w:rsidRPr="0059196A">
        <w:rPr>
          <w:rFonts w:ascii="Courier New" w:hAnsi="Courier New" w:cs="Courier New"/>
          <w:sz w:val="24"/>
          <w:szCs w:val="24"/>
        </w:rPr>
        <w:t>Orientation survey into CatsConnect</w:t>
      </w:r>
    </w:p>
    <w:p w14:paraId="2239AEEB" w14:textId="4765A537" w:rsidR="0059196A" w:rsidRPr="0059196A" w:rsidRDefault="00397343" w:rsidP="0059196A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We will continue communicating with Advisors</w:t>
      </w:r>
    </w:p>
    <w:p w14:paraId="57BCBE40" w14:textId="217FF9B0" w:rsidR="00397343" w:rsidRPr="0059196A" w:rsidRDefault="00397343" w:rsidP="0059196A">
      <w:pPr>
        <w:rPr>
          <w:rFonts w:ascii="Courier New" w:hAnsi="Courier New" w:cs="Courier New"/>
          <w:b/>
          <w:bCs/>
          <w:sz w:val="24"/>
          <w:szCs w:val="24"/>
        </w:rPr>
      </w:pPr>
      <w:r w:rsidRPr="0059196A">
        <w:rPr>
          <w:rFonts w:ascii="Courier New" w:hAnsi="Courier New" w:cs="Courier New"/>
          <w:b/>
          <w:bCs/>
          <w:sz w:val="24"/>
          <w:szCs w:val="24"/>
        </w:rPr>
        <w:t>Discuss summer start students</w:t>
      </w:r>
    </w:p>
    <w:p w14:paraId="459A8C16" w14:textId="25D2592C" w:rsidR="0059196A" w:rsidRPr="0059196A" w:rsidRDefault="0059196A" w:rsidP="0059196A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Discussed appropriate advising and registration timelines for summer start students</w:t>
      </w:r>
    </w:p>
    <w:p w14:paraId="7EDB8E8A" w14:textId="11B3B7B1" w:rsidR="00397343" w:rsidRPr="0059196A" w:rsidRDefault="00397343" w:rsidP="0059196A">
      <w:pPr>
        <w:rPr>
          <w:rFonts w:ascii="Courier New" w:hAnsi="Courier New" w:cs="Courier New"/>
          <w:b/>
          <w:bCs/>
          <w:sz w:val="24"/>
          <w:szCs w:val="24"/>
        </w:rPr>
      </w:pPr>
      <w:r w:rsidRPr="0059196A">
        <w:rPr>
          <w:rFonts w:ascii="Courier New" w:hAnsi="Courier New" w:cs="Courier New"/>
          <w:b/>
          <w:bCs/>
          <w:sz w:val="24"/>
          <w:szCs w:val="24"/>
        </w:rPr>
        <w:t>Discuss updates from SEAT/PEC</w:t>
      </w:r>
    </w:p>
    <w:p w14:paraId="369AC6D6" w14:textId="59B5FBEE" w:rsidR="0059196A" w:rsidRPr="0059196A" w:rsidRDefault="0059196A" w:rsidP="0059196A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SEAT gave preliminary approval to host in-person events</w:t>
      </w:r>
    </w:p>
    <w:p w14:paraId="79055EF4" w14:textId="5BD7D42B" w:rsidR="00397343" w:rsidRPr="0059196A" w:rsidRDefault="0059196A" w:rsidP="0059196A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59196A">
        <w:rPr>
          <w:rFonts w:ascii="Courier New" w:hAnsi="Courier New" w:cs="Courier New"/>
          <w:sz w:val="24"/>
          <w:szCs w:val="24"/>
        </w:rPr>
        <w:t>There is an upcoming PEC meeting to further discuss this possibility</w:t>
      </w:r>
    </w:p>
    <w:sectPr w:rsidR="00397343" w:rsidRPr="00591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B108D"/>
    <w:multiLevelType w:val="hybridMultilevel"/>
    <w:tmpl w:val="35C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43"/>
    <w:rsid w:val="001E4F1D"/>
    <w:rsid w:val="00397343"/>
    <w:rsid w:val="0059196A"/>
    <w:rsid w:val="0080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AFA9"/>
  <w15:chartTrackingRefBased/>
  <w15:docId w15:val="{53EB276E-A88F-4BBB-A929-B25CAC39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1</cp:revision>
  <dcterms:created xsi:type="dcterms:W3CDTF">2021-02-08T20:58:00Z</dcterms:created>
  <dcterms:modified xsi:type="dcterms:W3CDTF">2021-02-08T22:40:00Z</dcterms:modified>
</cp:coreProperties>
</file>