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57C9" w14:textId="77777777" w:rsidR="002E62D6" w:rsidRPr="0059196A" w:rsidRDefault="002E62D6" w:rsidP="002E62D6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9196A">
        <w:rPr>
          <w:rFonts w:ascii="Courier New" w:hAnsi="Courier New" w:cs="Courier New"/>
          <w:b/>
          <w:bCs/>
          <w:sz w:val="28"/>
          <w:szCs w:val="28"/>
        </w:rPr>
        <w:t>Orientation Committee</w:t>
      </w:r>
    </w:p>
    <w:p w14:paraId="054C916C" w14:textId="5A6A8537" w:rsidR="002E62D6" w:rsidRPr="002E62D6" w:rsidRDefault="002E62D6" w:rsidP="002E62D6">
      <w:pPr>
        <w:jc w:val="center"/>
        <w:rPr>
          <w:rFonts w:ascii="Courier New" w:hAnsi="Courier New" w:cs="Courier New"/>
          <w:sz w:val="24"/>
          <w:szCs w:val="24"/>
        </w:rPr>
      </w:pPr>
      <w:r w:rsidRPr="002E62D6">
        <w:rPr>
          <w:rFonts w:ascii="Courier New" w:hAnsi="Courier New" w:cs="Courier New"/>
          <w:sz w:val="24"/>
          <w:szCs w:val="24"/>
        </w:rPr>
        <w:t>Ju</w:t>
      </w:r>
      <w:r w:rsidR="006326BF">
        <w:rPr>
          <w:rFonts w:ascii="Courier New" w:hAnsi="Courier New" w:cs="Courier New"/>
          <w:sz w:val="24"/>
          <w:szCs w:val="24"/>
        </w:rPr>
        <w:t xml:space="preserve">ly </w:t>
      </w:r>
      <w:r w:rsidR="00343663">
        <w:rPr>
          <w:rFonts w:ascii="Courier New" w:hAnsi="Courier New" w:cs="Courier New"/>
          <w:sz w:val="24"/>
          <w:szCs w:val="24"/>
        </w:rPr>
        <w:t>15</w:t>
      </w:r>
      <w:r w:rsidRPr="002E62D6">
        <w:rPr>
          <w:rFonts w:ascii="Courier New" w:hAnsi="Courier New" w:cs="Courier New"/>
          <w:sz w:val="24"/>
          <w:szCs w:val="24"/>
        </w:rPr>
        <w:t>, 2021</w:t>
      </w:r>
    </w:p>
    <w:p w14:paraId="49EEC857" w14:textId="5069171D" w:rsidR="002E62D6" w:rsidRDefault="002E62D6" w:rsidP="002E62D6">
      <w:pPr>
        <w:rPr>
          <w:rFonts w:ascii="Courier New" w:hAnsi="Courier New" w:cs="Courier New"/>
          <w:b/>
          <w:bCs/>
          <w:sz w:val="24"/>
          <w:szCs w:val="24"/>
        </w:rPr>
      </w:pPr>
      <w:r w:rsidRPr="002E62D6">
        <w:rPr>
          <w:rFonts w:ascii="Courier New" w:hAnsi="Courier New" w:cs="Courier New"/>
          <w:b/>
          <w:bCs/>
          <w:sz w:val="24"/>
          <w:szCs w:val="24"/>
          <w:u w:val="single"/>
        </w:rPr>
        <w:t>Minutes</w:t>
      </w:r>
      <w:r w:rsidRPr="002E62D6">
        <w:rPr>
          <w:rFonts w:ascii="Courier New" w:hAnsi="Courier New" w:cs="Courier New"/>
          <w:b/>
          <w:bCs/>
          <w:sz w:val="24"/>
          <w:szCs w:val="24"/>
        </w:rPr>
        <w:t>:</w:t>
      </w:r>
    </w:p>
    <w:p w14:paraId="27E73427" w14:textId="0841A0FC" w:rsidR="00343663" w:rsidRPr="00034766" w:rsidRDefault="00DD237C" w:rsidP="00034766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DD237C">
        <w:rPr>
          <w:rFonts w:ascii="Courier New" w:hAnsi="Courier New" w:cs="Courier New"/>
          <w:sz w:val="24"/>
          <w:szCs w:val="24"/>
        </w:rPr>
        <w:t>Update on Orientation numbers</w:t>
      </w:r>
    </w:p>
    <w:p w14:paraId="6BC894F5" w14:textId="1CE151EA" w:rsidR="00343663" w:rsidRPr="00343663" w:rsidRDefault="00343663" w:rsidP="00343663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343663">
        <w:rPr>
          <w:rFonts w:ascii="Courier New" w:hAnsi="Courier New" w:cs="Courier New"/>
          <w:sz w:val="24"/>
          <w:szCs w:val="24"/>
        </w:rPr>
        <w:t>Parking</w:t>
      </w:r>
      <w:r w:rsidR="00034766">
        <w:rPr>
          <w:rFonts w:ascii="Courier New" w:hAnsi="Courier New" w:cs="Courier New"/>
          <w:sz w:val="24"/>
          <w:szCs w:val="24"/>
        </w:rPr>
        <w:t xml:space="preserve"> permit sales are</w:t>
      </w:r>
      <w:r w:rsidRPr="00343663">
        <w:rPr>
          <w:rFonts w:ascii="Courier New" w:hAnsi="Courier New" w:cs="Courier New"/>
          <w:sz w:val="24"/>
          <w:szCs w:val="24"/>
        </w:rPr>
        <w:t xml:space="preserve"> now opening August 1</w:t>
      </w:r>
    </w:p>
    <w:p w14:paraId="09075E36" w14:textId="0B103562" w:rsidR="00343663" w:rsidRPr="00343663" w:rsidRDefault="00343663" w:rsidP="00343663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343663">
        <w:rPr>
          <w:rFonts w:ascii="Courier New" w:hAnsi="Courier New" w:cs="Courier New"/>
          <w:sz w:val="24"/>
          <w:szCs w:val="24"/>
        </w:rPr>
        <w:t>BC3 next week</w:t>
      </w:r>
    </w:p>
    <w:p w14:paraId="140D88DB" w14:textId="75010320" w:rsidR="00343663" w:rsidRPr="00034766" w:rsidRDefault="00343663" w:rsidP="000751F8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034766">
        <w:rPr>
          <w:rFonts w:ascii="Courier New" w:hAnsi="Courier New" w:cs="Courier New"/>
          <w:sz w:val="24"/>
          <w:szCs w:val="24"/>
        </w:rPr>
        <w:t>Discussion of Hilleman Scholars program</w:t>
      </w:r>
    </w:p>
    <w:sectPr w:rsidR="00343663" w:rsidRPr="00034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E93"/>
    <w:multiLevelType w:val="hybridMultilevel"/>
    <w:tmpl w:val="39DC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71851"/>
    <w:multiLevelType w:val="hybridMultilevel"/>
    <w:tmpl w:val="138C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7763B"/>
    <w:multiLevelType w:val="hybridMultilevel"/>
    <w:tmpl w:val="0822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2"/>
    <w:rsid w:val="00034766"/>
    <w:rsid w:val="001E4F1D"/>
    <w:rsid w:val="002E62D6"/>
    <w:rsid w:val="00343663"/>
    <w:rsid w:val="00571082"/>
    <w:rsid w:val="006326BF"/>
    <w:rsid w:val="008079EA"/>
    <w:rsid w:val="0092749D"/>
    <w:rsid w:val="00945B0B"/>
    <w:rsid w:val="009F4D32"/>
    <w:rsid w:val="00C044DC"/>
    <w:rsid w:val="00DA0FF1"/>
    <w:rsid w:val="00DD237C"/>
    <w:rsid w:val="00F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EFA4B"/>
  <w15:chartTrackingRefBased/>
  <w15:docId w15:val="{D61D5210-4D99-4E01-B2FD-C5FEBE2A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Hillis, Holly</dc:creator>
  <cp:keywords/>
  <dc:description/>
  <cp:lastModifiedBy>Hillis, Holly</cp:lastModifiedBy>
  <cp:revision>3</cp:revision>
  <dcterms:created xsi:type="dcterms:W3CDTF">2021-09-14T17:57:00Z</dcterms:created>
  <dcterms:modified xsi:type="dcterms:W3CDTF">2021-09-14T19:41:00Z</dcterms:modified>
</cp:coreProperties>
</file>