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80AC" w14:textId="77777777" w:rsidR="00B76B4A" w:rsidRDefault="00B76B4A" w:rsidP="00B76B4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AE635B" wp14:editId="34269431">
            <wp:extent cx="1819275" cy="1179830"/>
            <wp:effectExtent l="0" t="0" r="9525" b="1270"/>
            <wp:docPr id="2" name="Picture 2" descr="http://www.montana.edu/creativeservices/images/MSU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tana.edu/creativeservices/images/MSU-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41" cy="12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C330F" w14:textId="77777777" w:rsidR="00B76B4A" w:rsidRDefault="00B76B4A" w:rsidP="00B76B4A">
      <w:pPr>
        <w:jc w:val="center"/>
      </w:pPr>
    </w:p>
    <w:p w14:paraId="11BF817F" w14:textId="77777777" w:rsidR="00B76B4A" w:rsidRDefault="00B76B4A" w:rsidP="00B76B4A">
      <w:pPr>
        <w:spacing w:line="480" w:lineRule="auto"/>
        <w:jc w:val="center"/>
        <w:rPr>
          <w:b/>
        </w:rPr>
      </w:pPr>
    </w:p>
    <w:p w14:paraId="7AD79DB4" w14:textId="77777777" w:rsidR="00B76B4A" w:rsidRDefault="00B76B4A" w:rsidP="00B76B4A">
      <w:pPr>
        <w:spacing w:line="480" w:lineRule="auto"/>
        <w:jc w:val="center"/>
      </w:pPr>
      <w:r>
        <w:rPr>
          <w:b/>
        </w:rPr>
        <w:t>Check List</w:t>
      </w:r>
      <w:r w:rsidRPr="00FC2D9E">
        <w:rPr>
          <w:b/>
        </w:rPr>
        <w:t xml:space="preserve"> to Accompany Honorary Degree Candidate Nominations</w:t>
      </w:r>
    </w:p>
    <w:p w14:paraId="3CCA07EA" w14:textId="77777777" w:rsidR="00B76B4A" w:rsidRDefault="00B76B4A" w:rsidP="00B76B4A">
      <w:pPr>
        <w:spacing w:line="480" w:lineRule="auto"/>
      </w:pPr>
      <w:r>
        <w:t xml:space="preserve">Please include </w:t>
      </w:r>
      <w:r w:rsidRPr="009A0FD3">
        <w:rPr>
          <w:b/>
          <w:sz w:val="28"/>
          <w:szCs w:val="28"/>
        </w:rPr>
        <w:t>all</w:t>
      </w:r>
      <w:r>
        <w:t xml:space="preserve"> four of the following categories of supporting materials:</w:t>
      </w:r>
    </w:p>
    <w:p w14:paraId="2D9E69DC" w14:textId="77777777" w:rsidR="00B76B4A" w:rsidRPr="00F75FE1" w:rsidRDefault="00B76B4A" w:rsidP="00B76B4A">
      <w:pPr>
        <w:spacing w:line="480" w:lineRule="auto"/>
        <w:rPr>
          <w:b/>
        </w:rPr>
      </w:pPr>
      <w:r w:rsidRPr="00F75FE1">
        <w:rPr>
          <w:b/>
        </w:rPr>
        <w:t>1)</w:t>
      </w:r>
      <w:r w:rsidRPr="00F75FE1">
        <w:rPr>
          <w:b/>
        </w:rPr>
        <w:tab/>
        <w:t>Name of Candidate for Honorary Degree:</w:t>
      </w:r>
    </w:p>
    <w:p w14:paraId="314FEC32" w14:textId="77777777" w:rsidR="00B76B4A" w:rsidRDefault="00B76B4A" w:rsidP="00B76B4A">
      <w:pPr>
        <w:spacing w:line="480" w:lineRule="auto"/>
      </w:pPr>
    </w:p>
    <w:p w14:paraId="62251ABF" w14:textId="77777777" w:rsidR="00B76B4A" w:rsidRDefault="00B76B4A" w:rsidP="00B76B4A">
      <w:pPr>
        <w:spacing w:line="480" w:lineRule="auto"/>
        <w:rPr>
          <w:rFonts w:ascii="Lucida Grande" w:hAnsi="Lucida Grande"/>
        </w:rPr>
      </w:pPr>
      <w:r w:rsidRPr="00F75FE1">
        <w:rPr>
          <w:b/>
        </w:rPr>
        <w:t>2)</w:t>
      </w:r>
      <w:r w:rsidRPr="00F75FE1">
        <w:rPr>
          <w:b/>
        </w:rPr>
        <w:tab/>
        <w:t xml:space="preserve">Letter of Nomination*     </w:t>
      </w:r>
      <w:r>
        <w:rPr>
          <w:rFonts w:ascii="Lucida Grande" w:hAnsi="Lucida Grande"/>
        </w:rPr>
        <w:t>☐</w:t>
      </w:r>
    </w:p>
    <w:p w14:paraId="447FF065" w14:textId="77777777" w:rsidR="00B76B4A" w:rsidRPr="00F75FE1" w:rsidRDefault="00B76B4A" w:rsidP="00B76B4A">
      <w:pPr>
        <w:pStyle w:val="NoSpacing"/>
        <w:ind w:left="720"/>
        <w:rPr>
          <w:i/>
        </w:rPr>
      </w:pPr>
      <w:r w:rsidRPr="00F75FE1">
        <w:rPr>
          <w:i/>
        </w:rPr>
        <w:t xml:space="preserve">*Notation of connections to Montana State University or the State of Montana </w:t>
      </w:r>
      <w:r w:rsidRPr="00F75FE1">
        <w:rPr>
          <w:i/>
        </w:rPr>
        <w:tab/>
        <w:t>must be included within letter of nomination.</w:t>
      </w:r>
    </w:p>
    <w:p w14:paraId="7B3638D1" w14:textId="77777777" w:rsidR="00B76B4A" w:rsidRDefault="00B76B4A" w:rsidP="00B76B4A">
      <w:pPr>
        <w:spacing w:line="480" w:lineRule="auto"/>
      </w:pPr>
    </w:p>
    <w:p w14:paraId="6A2E99DE" w14:textId="77777777" w:rsidR="00B76B4A" w:rsidRDefault="00B76B4A" w:rsidP="00B76B4A">
      <w:pPr>
        <w:spacing w:line="480" w:lineRule="auto"/>
      </w:pPr>
      <w:r w:rsidRPr="00F75FE1">
        <w:rPr>
          <w:b/>
        </w:rPr>
        <w:t>3)</w:t>
      </w:r>
      <w:r w:rsidRPr="00F75FE1">
        <w:rPr>
          <w:b/>
        </w:rPr>
        <w:tab/>
        <w:t>Minimum of 3 letters of Recommendation</w:t>
      </w:r>
      <w:r>
        <w:t xml:space="preserve">    </w:t>
      </w:r>
      <w:r>
        <w:rPr>
          <w:rFonts w:ascii="Lucida Grande" w:hAnsi="Lucida Grande"/>
        </w:rPr>
        <w:t>☐</w:t>
      </w:r>
      <w:r>
        <w:t xml:space="preserve">  </w:t>
      </w:r>
    </w:p>
    <w:p w14:paraId="18D1C1E0" w14:textId="77777777" w:rsidR="00B76B4A" w:rsidRDefault="00B76B4A" w:rsidP="00B76B4A">
      <w:pPr>
        <w:spacing w:line="480" w:lineRule="auto"/>
      </w:pPr>
    </w:p>
    <w:p w14:paraId="42077B40" w14:textId="77777777" w:rsidR="00B76B4A" w:rsidRDefault="00B76B4A" w:rsidP="00B76B4A">
      <w:pPr>
        <w:pStyle w:val="NoSpacing"/>
      </w:pPr>
      <w:r w:rsidRPr="00F75FE1">
        <w:rPr>
          <w:b/>
        </w:rPr>
        <w:t>4)</w:t>
      </w:r>
      <w:r w:rsidRPr="00F75FE1">
        <w:rPr>
          <w:b/>
        </w:rPr>
        <w:tab/>
        <w:t>Other Supporting Materials**</w:t>
      </w:r>
      <w:r w:rsidRPr="00F75FE1">
        <w:rPr>
          <w:b/>
        </w:rPr>
        <w:tab/>
      </w:r>
      <w:r>
        <w:tab/>
      </w:r>
      <w:r>
        <w:rPr>
          <w:rFonts w:ascii="Segoe UI Symbol" w:hAnsi="Segoe UI Symbol" w:cs="Segoe UI Symbol"/>
        </w:rPr>
        <w:t>☐</w:t>
      </w:r>
    </w:p>
    <w:p w14:paraId="34102E07" w14:textId="77777777" w:rsidR="00B76B4A" w:rsidRDefault="00B76B4A" w:rsidP="00B76B4A">
      <w:pPr>
        <w:pStyle w:val="NoSpacing"/>
      </w:pPr>
      <w:r>
        <w:tab/>
      </w:r>
    </w:p>
    <w:p w14:paraId="6BC28BF8" w14:textId="77777777" w:rsidR="00B76B4A" w:rsidRPr="00F75FE1" w:rsidRDefault="00B76B4A" w:rsidP="00B76B4A">
      <w:pPr>
        <w:pStyle w:val="NoSpacing"/>
        <w:ind w:left="720"/>
        <w:rPr>
          <w:i/>
        </w:rPr>
      </w:pPr>
      <w:r w:rsidRPr="00F75FE1">
        <w:rPr>
          <w:i/>
        </w:rPr>
        <w:t>**</w:t>
      </w:r>
      <w:r>
        <w:rPr>
          <w:i/>
        </w:rPr>
        <w:t>O</w:t>
      </w:r>
      <w:r w:rsidRPr="00F75FE1">
        <w:rPr>
          <w:i/>
        </w:rPr>
        <w:t>ther materials may include newspaper articles, articles describing positions in and contributions to regional/national/international organizations, letters from former students, state officials, organizations, awards received, etc.</w:t>
      </w:r>
    </w:p>
    <w:p w14:paraId="2180A999" w14:textId="77777777" w:rsidR="00B76B4A" w:rsidRPr="00F75FE1" w:rsidRDefault="00B76B4A" w:rsidP="00B76B4A">
      <w:pPr>
        <w:pStyle w:val="NoSpacing"/>
        <w:jc w:val="center"/>
        <w:rPr>
          <w:color w:val="FF0000"/>
        </w:rPr>
      </w:pPr>
    </w:p>
    <w:p w14:paraId="5FF719D6" w14:textId="77777777" w:rsidR="00B76B4A" w:rsidRDefault="00B76B4A" w:rsidP="00B76B4A">
      <w:pPr>
        <w:pStyle w:val="NoSpacing"/>
        <w:jc w:val="center"/>
        <w:rPr>
          <w:b/>
          <w:color w:val="FF0000"/>
        </w:rPr>
      </w:pPr>
    </w:p>
    <w:p w14:paraId="25A71CFB" w14:textId="77777777" w:rsidR="00B76B4A" w:rsidRPr="00F75FE1" w:rsidRDefault="00B76B4A" w:rsidP="00B76B4A">
      <w:pPr>
        <w:pStyle w:val="NoSpacing"/>
        <w:jc w:val="center"/>
        <w:rPr>
          <w:b/>
          <w:color w:val="44546A" w:themeColor="text2"/>
        </w:rPr>
      </w:pPr>
      <w:r w:rsidRPr="00F75FE1">
        <w:rPr>
          <w:b/>
          <w:color w:val="44546A" w:themeColor="text2"/>
        </w:rPr>
        <w:t>Please NOTE:</w:t>
      </w:r>
    </w:p>
    <w:p w14:paraId="170F94CA" w14:textId="77777777" w:rsidR="00B76B4A" w:rsidRPr="00F75FE1" w:rsidRDefault="00B76B4A" w:rsidP="00B76B4A">
      <w:pPr>
        <w:pStyle w:val="NoSpacing"/>
        <w:jc w:val="center"/>
        <w:rPr>
          <w:b/>
          <w:color w:val="44546A" w:themeColor="text2"/>
        </w:rPr>
      </w:pPr>
      <w:r w:rsidRPr="00F75FE1">
        <w:rPr>
          <w:b/>
          <w:color w:val="44546A" w:themeColor="text2"/>
        </w:rPr>
        <w:t>Per Board of Regents Policy, no current employees of the MUS System are eligible for nomination.</w:t>
      </w:r>
    </w:p>
    <w:p w14:paraId="4BCBC76C" w14:textId="77777777" w:rsidR="00167216" w:rsidRDefault="00167216"/>
    <w:sectPr w:rsidR="0016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4A"/>
    <w:rsid w:val="000E48A6"/>
    <w:rsid w:val="00167216"/>
    <w:rsid w:val="00B76B4A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A156"/>
  <w15:chartTrackingRefBased/>
  <w15:docId w15:val="{69118128-514C-4A78-8E80-689DDA77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6B4A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B4A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Vestal, Amber</cp:lastModifiedBy>
  <cp:revision>2</cp:revision>
  <dcterms:created xsi:type="dcterms:W3CDTF">2019-09-16T19:14:00Z</dcterms:created>
  <dcterms:modified xsi:type="dcterms:W3CDTF">2019-09-16T19:14:00Z</dcterms:modified>
</cp:coreProperties>
</file>