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486B" w:rsidRDefault="00667E88"/>
    <w:p w:rsidR="00667E88" w:rsidRDefault="00667E88"/>
    <w:p w:rsidR="00667E88" w:rsidRDefault="00667E88"/>
    <w:p w:rsidR="00667E88" w:rsidRDefault="00667E88"/>
    <w:p w:rsidR="00667E88" w:rsidRDefault="00667E88"/>
    <w:p w:rsidR="00667E88" w:rsidRDefault="00667E88" w:rsidP="00667E88">
      <w:r>
        <w:t xml:space="preserve">Job Opening For </w:t>
      </w:r>
      <w:r w:rsidRPr="00667E88">
        <w:rPr>
          <w:b/>
          <w:highlight w:val="yellow"/>
        </w:rPr>
        <w:t>Commercial Building Component Manager</w:t>
      </w:r>
    </w:p>
    <w:p w:rsidR="00667E88" w:rsidRDefault="00667E88" w:rsidP="00667E88">
      <w:r>
        <w:t> </w:t>
      </w:r>
    </w:p>
    <w:p w:rsidR="00667E88" w:rsidRDefault="00667E88" w:rsidP="00667E88">
      <w:r>
        <w:t xml:space="preserve">Our company , a major consulting firm with a focus in  serving the human resource  staffing   needs with selected wood products  firms throughout North America,  has been assigned  by our rural based  client  to recruit and place  a skilled design manager  reporting to the current  corporate engineering manager.  Due to expanded customer service </w:t>
      </w:r>
      <w:proofErr w:type="gramStart"/>
      <w:r>
        <w:t>needs ,</w:t>
      </w:r>
      <w:proofErr w:type="gramEnd"/>
      <w:r>
        <w:t xml:space="preserve"> corporate engineering services have been expanded  to include  a manager skilled in the use Revit  and  3D </w:t>
      </w:r>
      <w:proofErr w:type="spellStart"/>
      <w:r>
        <w:t>CadWork</w:t>
      </w:r>
      <w:proofErr w:type="spellEnd"/>
      <w:r>
        <w:t xml:space="preserve"> software programs.  These software programs have been used extensively by the  current engineering manager in serving the product  design  needs  of customers  from the  existing   production  plants in the  Northwest  and Southeast US. </w:t>
      </w:r>
      <w:proofErr w:type="gramStart"/>
      <w:r>
        <w:t>The  salary</w:t>
      </w:r>
      <w:proofErr w:type="gramEnd"/>
      <w:r>
        <w:t xml:space="preserve"> range can exceed  $100K plus  a bonus package . Our </w:t>
      </w:r>
      <w:proofErr w:type="gramStart"/>
      <w:r>
        <w:t>selected  candidate</w:t>
      </w:r>
      <w:proofErr w:type="gramEnd"/>
      <w:r>
        <w:t xml:space="preserve"> must have at least two </w:t>
      </w:r>
      <w:proofErr w:type="spellStart"/>
      <w:r>
        <w:t>year’s experience</w:t>
      </w:r>
      <w:proofErr w:type="spellEnd"/>
      <w:r>
        <w:t xml:space="preserve">  with the use of   specific operational software  focused on  commercial building  applications. For additional information, check out our website searchna.com… </w:t>
      </w:r>
      <w:proofErr w:type="gramStart"/>
      <w:r>
        <w:t>the  jobs</w:t>
      </w:r>
      <w:proofErr w:type="gramEnd"/>
      <w:r>
        <w:t xml:space="preserve"> page for expanded details. For a confidential discussion</w:t>
      </w:r>
      <w:proofErr w:type="gramStart"/>
      <w:r>
        <w:t>  call</w:t>
      </w:r>
      <w:proofErr w:type="gramEnd"/>
      <w:r>
        <w:t xml:space="preserve"> Carl Jansen directly  541/408-1535. Up to </w:t>
      </w:r>
      <w:proofErr w:type="gramStart"/>
      <w:r>
        <w:t>9PM  Note</w:t>
      </w:r>
      <w:proofErr w:type="gramEnd"/>
      <w:r>
        <w:t xml:space="preserve">   Carl will also pay a $1000 referral fee if he  places  your referral .</w:t>
      </w:r>
    </w:p>
    <w:p w:rsidR="00667E88" w:rsidRDefault="00667E88" w:rsidP="00667E88">
      <w:r>
        <w:t> </w:t>
      </w:r>
    </w:p>
    <w:p w:rsidR="00667E88" w:rsidRDefault="00667E88" w:rsidP="00667E88">
      <w:r>
        <w:t>Carl Jansen</w:t>
      </w:r>
    </w:p>
    <w:p w:rsidR="00667E88" w:rsidRDefault="00667E88" w:rsidP="00667E88">
      <w:r>
        <w:t>Cell 541/408-1535</w:t>
      </w:r>
    </w:p>
    <w:p w:rsidR="00667E88" w:rsidRDefault="00667E88" w:rsidP="00667E88">
      <w:r>
        <w:t xml:space="preserve">Senior Recruiter / Business Development </w:t>
      </w:r>
    </w:p>
    <w:p w:rsidR="00667E88" w:rsidRDefault="00667E88" w:rsidP="00667E88">
      <w:r>
        <w:t>MBA, BS Engineering</w:t>
      </w:r>
    </w:p>
    <w:p w:rsidR="00667E88" w:rsidRDefault="00667E88" w:rsidP="00667E88">
      <w:r>
        <w:t>Professional Search, Recruiting and Placement</w:t>
      </w:r>
      <w:bookmarkStart w:id="0" w:name="_GoBack"/>
      <w:bookmarkEnd w:id="0"/>
    </w:p>
    <w:tbl>
      <w:tblPr>
        <w:tblW w:w="0" w:type="auto"/>
        <w:tblCellMar>
          <w:left w:w="0" w:type="dxa"/>
          <w:right w:w="0" w:type="dxa"/>
        </w:tblCellMar>
        <w:tblLook w:val="04A0" w:firstRow="1" w:lastRow="0" w:firstColumn="1" w:lastColumn="0" w:noHBand="0" w:noVBand="1"/>
      </w:tblPr>
      <w:tblGrid>
        <w:gridCol w:w="6618"/>
      </w:tblGrid>
      <w:tr w:rsidR="00667E88" w:rsidTr="00667E88">
        <w:tc>
          <w:tcPr>
            <w:tcW w:w="0" w:type="auto"/>
            <w:tcMar>
              <w:top w:w="0" w:type="dxa"/>
              <w:left w:w="108" w:type="dxa"/>
              <w:bottom w:w="0" w:type="dxa"/>
              <w:right w:w="108" w:type="dxa"/>
            </w:tcMar>
            <w:hideMark/>
          </w:tcPr>
          <w:p w:rsidR="00667E88" w:rsidRDefault="00667E88">
            <w:pPr>
              <w:spacing w:before="100" w:beforeAutospacing="1" w:after="100" w:afterAutospacing="1"/>
            </w:pPr>
            <w:r>
              <w:rPr>
                <w:noProof/>
              </w:rPr>
              <w:drawing>
                <wp:inline distT="0" distB="0" distL="0" distR="0">
                  <wp:extent cx="2752725" cy="476250"/>
                  <wp:effectExtent l="0" t="0" r="9525" b="0"/>
                  <wp:docPr id="1" name="Picture 1" descr="cid:image001.jpg@01D82E44.BA3307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1.jpg@01D82E44.BA3307F0"/>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2752725" cy="476250"/>
                          </a:xfrm>
                          <a:prstGeom prst="rect">
                            <a:avLst/>
                          </a:prstGeom>
                          <a:noFill/>
                          <a:ln>
                            <a:noFill/>
                          </a:ln>
                        </pic:spPr>
                      </pic:pic>
                    </a:graphicData>
                  </a:graphic>
                </wp:inline>
              </w:drawing>
            </w:r>
            <w:r>
              <w:rPr>
                <w:rFonts w:ascii="Lucida Sans Unicode" w:hAnsi="Lucida Sans Unicode" w:cs="Lucida Sans Unicode"/>
                <w:b/>
                <w:bCs/>
                <w:color w:val="333399"/>
              </w:rPr>
              <w:br/>
            </w:r>
            <w:r>
              <w:rPr>
                <w:rFonts w:ascii="Lucida Sans Unicode" w:hAnsi="Lucida Sans Unicode" w:cs="Lucida Sans Unicode"/>
                <w:b/>
                <w:bCs/>
                <w:color w:val="333399"/>
                <w:sz w:val="6"/>
                <w:szCs w:val="6"/>
              </w:rPr>
              <w:br/>
            </w:r>
            <w:r>
              <w:rPr>
                <w:i/>
                <w:iCs/>
                <w:color w:val="333399"/>
                <w:sz w:val="24"/>
                <w:szCs w:val="24"/>
              </w:rPr>
              <w:t>Helping Wood Products Companies Find Quality Talent Since 1982</w:t>
            </w:r>
            <w:r>
              <w:rPr>
                <w:rFonts w:ascii="Lucida Sans Unicode" w:hAnsi="Lucida Sans Unicode" w:cs="Lucida Sans Unicode"/>
                <w:color w:val="1F497D"/>
                <w:sz w:val="32"/>
                <w:szCs w:val="32"/>
              </w:rPr>
              <w:br/>
            </w:r>
            <w:r>
              <w:rPr>
                <w:rFonts w:ascii="Lucida Sans Unicode" w:hAnsi="Lucida Sans Unicode" w:cs="Lucida Sans Unicode"/>
                <w:b/>
                <w:bCs/>
                <w:sz w:val="20"/>
                <w:szCs w:val="20"/>
              </w:rPr>
              <w:t xml:space="preserve">P O Box 3577 – </w:t>
            </w:r>
            <w:proofErr w:type="spellStart"/>
            <w:r>
              <w:rPr>
                <w:rFonts w:ascii="Lucida Sans Unicode" w:hAnsi="Lucida Sans Unicode" w:cs="Lucida Sans Unicode"/>
                <w:b/>
                <w:bCs/>
                <w:sz w:val="20"/>
                <w:szCs w:val="20"/>
              </w:rPr>
              <w:t>Sunriver</w:t>
            </w:r>
            <w:proofErr w:type="spellEnd"/>
            <w:r>
              <w:rPr>
                <w:rFonts w:ascii="Lucida Sans Unicode" w:hAnsi="Lucida Sans Unicode" w:cs="Lucida Sans Unicode"/>
                <w:b/>
                <w:bCs/>
                <w:sz w:val="20"/>
                <w:szCs w:val="20"/>
              </w:rPr>
              <w:t>, Oregon  97707</w:t>
            </w:r>
            <w:r>
              <w:rPr>
                <w:rFonts w:ascii="Lucida Sans Unicode" w:hAnsi="Lucida Sans Unicode" w:cs="Lucida Sans Unicode"/>
              </w:rPr>
              <w:br/>
            </w:r>
            <w:hyperlink r:id="rId6" w:history="1">
              <w:r>
                <w:rPr>
                  <w:rStyle w:val="Hyperlink"/>
                  <w:rFonts w:ascii="Lucida Sans Unicode" w:hAnsi="Lucida Sans Unicode" w:cs="Lucida Sans Unicode"/>
                  <w:b/>
                  <w:bCs/>
                  <w:sz w:val="20"/>
                  <w:szCs w:val="20"/>
                </w:rPr>
                <w:t>www.searchna.com</w:t>
              </w:r>
            </w:hyperlink>
          </w:p>
        </w:tc>
      </w:tr>
    </w:tbl>
    <w:p w:rsidR="00667E88" w:rsidRDefault="00667E88" w:rsidP="00667E88">
      <w:r>
        <w:t> </w:t>
      </w:r>
    </w:p>
    <w:p w:rsidR="00667E88" w:rsidRDefault="00667E88"/>
    <w:sectPr w:rsidR="00667E8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7E88"/>
    <w:rsid w:val="001E6430"/>
    <w:rsid w:val="002E515D"/>
    <w:rsid w:val="00667E88"/>
    <w:rsid w:val="008F4CB9"/>
    <w:rsid w:val="00A67A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6F65CE"/>
  <w15:chartTrackingRefBased/>
  <w15:docId w15:val="{FF30CD20-9611-4C85-93BA-12E147025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7E88"/>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67E8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7572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nam10.safelinks.protection.outlook.com/?url=http%3A%2F%2Fwww.searchna.com%2F&amp;data=04%7C01%7Ccraig.woolard%40montana.edu%7C15ab11b5cfac46f88bb608d9fc9eed63%7C324aa97a03a644fc91e43846fbced113%7C0%7C0%7C637818581798985596%7CUnknown%7CTWFpbGZsb3d8eyJWIjoiMC4wLjAwMDAiLCJQIjoiV2luMzIiLCJBTiI6Ik1haWwiLCJXVCI6Mn0%3D%7C2000&amp;sdata=Cg8IuCtWDX5QaRMmiAQeyzwMBDNUYB4SsHNVx0wATuM%3D&amp;reserved=0" TargetMode="External"/><Relationship Id="rId5" Type="http://schemas.openxmlformats.org/officeDocument/2006/relationships/image" Target="cid:image001.jpg@01D82FB3.F815CF60"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287</Words>
  <Characters>1636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Todd, Alison</dc:creator>
  <cp:keywords/>
  <dc:description/>
  <cp:lastModifiedBy>Todd, Alison</cp:lastModifiedBy>
  <cp:revision>1</cp:revision>
  <dcterms:created xsi:type="dcterms:W3CDTF">2022-03-04T21:58:00Z</dcterms:created>
  <dcterms:modified xsi:type="dcterms:W3CDTF">2022-03-04T21:59:00Z</dcterms:modified>
</cp:coreProperties>
</file>