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15B0" w14:textId="77777777" w:rsidR="00F007D2" w:rsidRPr="00DF0A71" w:rsidRDefault="00F007D2" w:rsidP="00F007D2">
      <w:pPr>
        <w:pStyle w:val="Default"/>
        <w:rPr>
          <w:rFonts w:asciiTheme="minorHAnsi" w:hAnsiTheme="minorHAnsi"/>
          <w:b/>
          <w:bCs/>
          <w:sz w:val="28"/>
          <w:szCs w:val="28"/>
        </w:rPr>
      </w:pPr>
      <w:r w:rsidRPr="00DF0A71">
        <w:rPr>
          <w:rFonts w:asciiTheme="minorHAnsi" w:hAnsiTheme="minorHAnsi"/>
          <w:b/>
          <w:bCs/>
          <w:sz w:val="28"/>
          <w:szCs w:val="28"/>
        </w:rPr>
        <w:t xml:space="preserve">Summary </w:t>
      </w:r>
    </w:p>
    <w:p w14:paraId="672A6659" w14:textId="77777777" w:rsidR="00520037" w:rsidRPr="00DF0A71" w:rsidRDefault="00520037" w:rsidP="00F007D2">
      <w:pPr>
        <w:pStyle w:val="Default"/>
        <w:rPr>
          <w:rFonts w:asciiTheme="minorHAnsi" w:hAnsiTheme="minorHAnsi"/>
          <w:sz w:val="28"/>
          <w:szCs w:val="28"/>
        </w:rPr>
      </w:pPr>
    </w:p>
    <w:p w14:paraId="4E0B1559" w14:textId="79C0522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The AGC Memorial Scholarship Foundation provides </w:t>
      </w:r>
      <w:r w:rsidR="00BC478E">
        <w:rPr>
          <w:rFonts w:asciiTheme="minorHAnsi" w:hAnsiTheme="minorHAnsi"/>
          <w:sz w:val="28"/>
          <w:szCs w:val="28"/>
        </w:rPr>
        <w:t>scholarships</w:t>
      </w:r>
      <w:r w:rsidRPr="00DF0A71">
        <w:rPr>
          <w:rFonts w:asciiTheme="minorHAnsi" w:hAnsiTheme="minorHAnsi"/>
          <w:sz w:val="28"/>
          <w:szCs w:val="28"/>
        </w:rPr>
        <w:t xml:space="preserve"> each year to full-time students who have declared a construction related major. </w:t>
      </w:r>
      <w:r w:rsidR="00BC478E">
        <w:rPr>
          <w:rFonts w:asciiTheme="minorHAnsi" w:hAnsiTheme="minorHAnsi"/>
          <w:sz w:val="28"/>
          <w:szCs w:val="28"/>
        </w:rPr>
        <w:t>Awards will range from $1,</w:t>
      </w:r>
      <w:r w:rsidR="0087416D">
        <w:rPr>
          <w:rFonts w:asciiTheme="minorHAnsi" w:hAnsiTheme="minorHAnsi"/>
          <w:sz w:val="28"/>
          <w:szCs w:val="28"/>
        </w:rPr>
        <w:t>5</w:t>
      </w:r>
      <w:r w:rsidR="00BC478E">
        <w:rPr>
          <w:rFonts w:asciiTheme="minorHAnsi" w:hAnsiTheme="minorHAnsi"/>
          <w:sz w:val="28"/>
          <w:szCs w:val="28"/>
        </w:rPr>
        <w:t>00-$2,</w:t>
      </w:r>
      <w:r w:rsidR="0087416D">
        <w:rPr>
          <w:rFonts w:asciiTheme="minorHAnsi" w:hAnsiTheme="minorHAnsi"/>
          <w:sz w:val="28"/>
          <w:szCs w:val="28"/>
        </w:rPr>
        <w:t>5</w:t>
      </w:r>
      <w:r w:rsidR="00BC478E">
        <w:rPr>
          <w:rFonts w:asciiTheme="minorHAnsi" w:hAnsiTheme="minorHAnsi"/>
          <w:sz w:val="28"/>
          <w:szCs w:val="28"/>
        </w:rPr>
        <w:t xml:space="preserve">00 annually per student. </w:t>
      </w:r>
      <w:r w:rsidRPr="00DF0A71">
        <w:rPr>
          <w:rFonts w:asciiTheme="minorHAnsi" w:hAnsiTheme="minorHAnsi"/>
          <w:sz w:val="28"/>
          <w:szCs w:val="28"/>
        </w:rPr>
        <w:t xml:space="preserve">While each award is for a single academic year, students who </w:t>
      </w:r>
      <w:r w:rsidR="00BC478E">
        <w:rPr>
          <w:rFonts w:asciiTheme="minorHAnsi" w:hAnsiTheme="minorHAnsi"/>
          <w:sz w:val="28"/>
          <w:szCs w:val="28"/>
        </w:rPr>
        <w:t xml:space="preserve">have </w:t>
      </w:r>
      <w:r w:rsidRPr="00DF0A71">
        <w:rPr>
          <w:rFonts w:asciiTheme="minorHAnsi" w:hAnsiTheme="minorHAnsi"/>
          <w:sz w:val="28"/>
          <w:szCs w:val="28"/>
        </w:rPr>
        <w:t>receive</w:t>
      </w:r>
      <w:r w:rsidR="00BC478E">
        <w:rPr>
          <w:rFonts w:asciiTheme="minorHAnsi" w:hAnsiTheme="minorHAnsi"/>
          <w:sz w:val="28"/>
          <w:szCs w:val="28"/>
        </w:rPr>
        <w:t>d an award are eligible to re-apply</w:t>
      </w:r>
      <w:r w:rsidRPr="00DF0A71">
        <w:rPr>
          <w:rFonts w:asciiTheme="minorHAnsi" w:hAnsiTheme="minorHAnsi"/>
          <w:sz w:val="28"/>
          <w:szCs w:val="28"/>
        </w:rPr>
        <w:t xml:space="preserve">. </w:t>
      </w:r>
    </w:p>
    <w:p w14:paraId="0A37501D" w14:textId="77777777" w:rsidR="00F007D2" w:rsidRPr="00DF0A71" w:rsidRDefault="00F007D2" w:rsidP="00F007D2">
      <w:pPr>
        <w:pStyle w:val="Default"/>
        <w:rPr>
          <w:rFonts w:asciiTheme="minorHAnsi" w:hAnsiTheme="minorHAnsi"/>
          <w:sz w:val="28"/>
          <w:szCs w:val="28"/>
        </w:rPr>
      </w:pPr>
    </w:p>
    <w:p w14:paraId="60694B70" w14:textId="77777777" w:rsidR="00F007D2" w:rsidRPr="00DF0A71" w:rsidRDefault="00F007D2" w:rsidP="00F007D2">
      <w:pPr>
        <w:pStyle w:val="Default"/>
        <w:rPr>
          <w:rFonts w:asciiTheme="minorHAnsi" w:hAnsiTheme="minorHAnsi"/>
          <w:b/>
          <w:bCs/>
          <w:sz w:val="28"/>
          <w:szCs w:val="28"/>
        </w:rPr>
      </w:pPr>
      <w:r w:rsidRPr="00DF0A71">
        <w:rPr>
          <w:rFonts w:asciiTheme="minorHAnsi" w:hAnsiTheme="minorHAnsi"/>
          <w:b/>
          <w:bCs/>
          <w:sz w:val="28"/>
          <w:szCs w:val="28"/>
        </w:rPr>
        <w:t xml:space="preserve">Eligibility </w:t>
      </w:r>
    </w:p>
    <w:p w14:paraId="5DAB6C7B" w14:textId="77777777" w:rsidR="00520037" w:rsidRPr="00DF0A71" w:rsidRDefault="00520037" w:rsidP="00F007D2">
      <w:pPr>
        <w:pStyle w:val="Default"/>
        <w:rPr>
          <w:rFonts w:asciiTheme="minorHAnsi" w:hAnsiTheme="minorHAnsi"/>
          <w:sz w:val="28"/>
          <w:szCs w:val="28"/>
        </w:rPr>
      </w:pPr>
    </w:p>
    <w:p w14:paraId="117AA973" w14:textId="4C6AC2A0"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To qualify for the scholarship, a student must meet all</w:t>
      </w:r>
      <w:r w:rsidR="00673F7B">
        <w:rPr>
          <w:rFonts w:asciiTheme="minorHAnsi" w:hAnsiTheme="minorHAnsi"/>
          <w:sz w:val="28"/>
          <w:szCs w:val="28"/>
        </w:rPr>
        <w:t xml:space="preserve"> </w:t>
      </w:r>
      <w:r w:rsidRPr="00DF0A71">
        <w:rPr>
          <w:rFonts w:asciiTheme="minorHAnsi" w:hAnsiTheme="minorHAnsi"/>
          <w:sz w:val="28"/>
          <w:szCs w:val="28"/>
        </w:rPr>
        <w:t xml:space="preserve">criteria: </w:t>
      </w:r>
    </w:p>
    <w:p w14:paraId="10D5B2FF"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Be a legal resident of the United States of America </w:t>
      </w:r>
    </w:p>
    <w:p w14:paraId="35F6270C" w14:textId="77777777" w:rsidR="007B4777"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Be enrolled as a full-time </w:t>
      </w:r>
      <w:proofErr w:type="gramStart"/>
      <w:r w:rsidRPr="1659B89A">
        <w:rPr>
          <w:rFonts w:asciiTheme="minorHAnsi" w:hAnsiTheme="minorHAnsi"/>
          <w:sz w:val="28"/>
          <w:szCs w:val="28"/>
        </w:rPr>
        <w:t>student</w:t>
      </w:r>
      <w:proofErr w:type="gramEnd"/>
      <w:r w:rsidRPr="1659B89A">
        <w:rPr>
          <w:rFonts w:asciiTheme="minorHAnsi" w:hAnsiTheme="minorHAnsi"/>
          <w:sz w:val="28"/>
          <w:szCs w:val="28"/>
        </w:rPr>
        <w:t xml:space="preserve"> </w:t>
      </w:r>
    </w:p>
    <w:p w14:paraId="62DE65E2"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Have accumulated enough </w:t>
      </w:r>
      <w:r w:rsidRPr="00A429AF">
        <w:rPr>
          <w:rFonts w:asciiTheme="minorHAnsi" w:hAnsiTheme="minorHAnsi"/>
          <w:sz w:val="28"/>
          <w:szCs w:val="28"/>
          <w:highlight w:val="yellow"/>
        </w:rPr>
        <w:t>college credit</w:t>
      </w:r>
      <w:r w:rsidRPr="1659B89A">
        <w:rPr>
          <w:rFonts w:asciiTheme="minorHAnsi" w:hAnsiTheme="minorHAnsi"/>
          <w:sz w:val="28"/>
          <w:szCs w:val="28"/>
        </w:rPr>
        <w:t xml:space="preserve"> to have been designated either a sophomore, junior or senior in the coming academic </w:t>
      </w:r>
      <w:proofErr w:type="gramStart"/>
      <w:r w:rsidRPr="1659B89A">
        <w:rPr>
          <w:rFonts w:asciiTheme="minorHAnsi" w:hAnsiTheme="minorHAnsi"/>
          <w:sz w:val="28"/>
          <w:szCs w:val="28"/>
        </w:rPr>
        <w:t>year</w:t>
      </w:r>
      <w:proofErr w:type="gramEnd"/>
      <w:r w:rsidRPr="1659B89A">
        <w:rPr>
          <w:rFonts w:asciiTheme="minorHAnsi" w:hAnsiTheme="minorHAnsi"/>
          <w:sz w:val="28"/>
          <w:szCs w:val="28"/>
        </w:rPr>
        <w:t xml:space="preserve"> </w:t>
      </w:r>
    </w:p>
    <w:p w14:paraId="439BCAF4"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Have declared a construction related </w:t>
      </w:r>
      <w:proofErr w:type="gramStart"/>
      <w:r w:rsidRPr="1659B89A">
        <w:rPr>
          <w:rFonts w:asciiTheme="minorHAnsi" w:hAnsiTheme="minorHAnsi"/>
          <w:sz w:val="28"/>
          <w:szCs w:val="28"/>
        </w:rPr>
        <w:t>major</w:t>
      </w:r>
      <w:proofErr w:type="gramEnd"/>
      <w:r w:rsidRPr="1659B89A">
        <w:rPr>
          <w:rFonts w:asciiTheme="minorHAnsi" w:hAnsiTheme="minorHAnsi"/>
          <w:sz w:val="28"/>
          <w:szCs w:val="28"/>
        </w:rPr>
        <w:t xml:space="preserve"> </w:t>
      </w:r>
    </w:p>
    <w:p w14:paraId="1C4B43F4"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Have a cumulative GPA of 2.8 or </w:t>
      </w:r>
      <w:proofErr w:type="gramStart"/>
      <w:r w:rsidRPr="1659B89A">
        <w:rPr>
          <w:rFonts w:asciiTheme="minorHAnsi" w:hAnsiTheme="minorHAnsi"/>
          <w:sz w:val="28"/>
          <w:szCs w:val="28"/>
        </w:rPr>
        <w:t>above</w:t>
      </w:r>
      <w:proofErr w:type="gramEnd"/>
      <w:r w:rsidRPr="1659B89A">
        <w:rPr>
          <w:rFonts w:asciiTheme="minorHAnsi" w:hAnsiTheme="minorHAnsi"/>
          <w:sz w:val="28"/>
          <w:szCs w:val="28"/>
        </w:rPr>
        <w:t xml:space="preserve"> </w:t>
      </w:r>
    </w:p>
    <w:p w14:paraId="7BAC24AF" w14:textId="042B4534" w:rsidR="1659B89A" w:rsidRDefault="1659B89A" w:rsidP="1659B89A">
      <w:pPr>
        <w:pStyle w:val="Default"/>
        <w:numPr>
          <w:ilvl w:val="0"/>
          <w:numId w:val="3"/>
        </w:numPr>
        <w:rPr>
          <w:rFonts w:asciiTheme="minorHAnsi" w:eastAsiaTheme="minorEastAsia" w:hAnsiTheme="minorHAnsi" w:cstheme="minorBidi"/>
          <w:color w:val="000000" w:themeColor="text1"/>
          <w:sz w:val="28"/>
          <w:szCs w:val="28"/>
        </w:rPr>
      </w:pPr>
      <w:r w:rsidRPr="1659B89A">
        <w:rPr>
          <w:rFonts w:asciiTheme="minorHAnsi" w:hAnsiTheme="minorHAnsi"/>
          <w:sz w:val="28"/>
          <w:szCs w:val="28"/>
        </w:rPr>
        <w:t>Complete the application</w:t>
      </w:r>
      <w:r w:rsidR="00965BE3">
        <w:rPr>
          <w:rFonts w:asciiTheme="minorHAnsi" w:hAnsiTheme="minorHAnsi"/>
          <w:sz w:val="28"/>
          <w:szCs w:val="28"/>
        </w:rPr>
        <w:t xml:space="preserve"> and submit,</w:t>
      </w:r>
      <w:r w:rsidRPr="1659B89A">
        <w:rPr>
          <w:rFonts w:asciiTheme="minorHAnsi" w:hAnsiTheme="minorHAnsi"/>
          <w:sz w:val="28"/>
          <w:szCs w:val="28"/>
        </w:rPr>
        <w:t xml:space="preserve"> no later </w:t>
      </w:r>
      <w:r w:rsidR="00965BE3">
        <w:rPr>
          <w:rFonts w:asciiTheme="minorHAnsi" w:hAnsiTheme="minorHAnsi"/>
          <w:sz w:val="28"/>
          <w:szCs w:val="28"/>
        </w:rPr>
        <w:t>March 31, 2023</w:t>
      </w:r>
    </w:p>
    <w:p w14:paraId="61F923C1" w14:textId="1F2245F9"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Write a personal essay </w:t>
      </w:r>
      <w:r w:rsidR="00472D32">
        <w:rPr>
          <w:rFonts w:asciiTheme="minorHAnsi" w:hAnsiTheme="minorHAnsi"/>
          <w:sz w:val="28"/>
          <w:szCs w:val="28"/>
        </w:rPr>
        <w:t xml:space="preserve">(no more than </w:t>
      </w:r>
      <w:r w:rsidR="00472D32" w:rsidRPr="1659B89A">
        <w:rPr>
          <w:rFonts w:asciiTheme="minorHAnsi" w:hAnsiTheme="minorHAnsi"/>
          <w:sz w:val="28"/>
          <w:szCs w:val="28"/>
        </w:rPr>
        <w:t>500-word</w:t>
      </w:r>
      <w:r w:rsidR="00472D32">
        <w:rPr>
          <w:rFonts w:asciiTheme="minorHAnsi" w:hAnsiTheme="minorHAnsi"/>
          <w:sz w:val="28"/>
          <w:szCs w:val="28"/>
        </w:rPr>
        <w:t xml:space="preserve">s), </w:t>
      </w:r>
      <w:r w:rsidRPr="1659B89A">
        <w:rPr>
          <w:rFonts w:asciiTheme="minorHAnsi" w:hAnsiTheme="minorHAnsi"/>
          <w:sz w:val="28"/>
          <w:szCs w:val="28"/>
        </w:rPr>
        <w:t xml:space="preserve">about their goals and </w:t>
      </w:r>
      <w:proofErr w:type="gramStart"/>
      <w:r w:rsidRPr="1659B89A">
        <w:rPr>
          <w:rFonts w:asciiTheme="minorHAnsi" w:hAnsiTheme="minorHAnsi"/>
          <w:sz w:val="28"/>
          <w:szCs w:val="28"/>
        </w:rPr>
        <w:t>interests</w:t>
      </w:r>
      <w:proofErr w:type="gramEnd"/>
      <w:r w:rsidRPr="1659B89A">
        <w:rPr>
          <w:rFonts w:asciiTheme="minorHAnsi" w:hAnsiTheme="minorHAnsi"/>
          <w:sz w:val="28"/>
          <w:szCs w:val="28"/>
        </w:rPr>
        <w:t xml:space="preserve"> </w:t>
      </w:r>
    </w:p>
    <w:p w14:paraId="0B81C402" w14:textId="77777777" w:rsidR="00F007D2" w:rsidRPr="00DF0A71" w:rsidRDefault="1659B89A" w:rsidP="00550B3A">
      <w:pPr>
        <w:pStyle w:val="Default"/>
        <w:numPr>
          <w:ilvl w:val="0"/>
          <w:numId w:val="3"/>
        </w:numPr>
        <w:rPr>
          <w:sz w:val="28"/>
          <w:szCs w:val="28"/>
        </w:rPr>
      </w:pPr>
      <w:r w:rsidRPr="1659B89A">
        <w:rPr>
          <w:rFonts w:asciiTheme="minorHAnsi" w:hAnsiTheme="minorHAnsi"/>
          <w:sz w:val="28"/>
          <w:szCs w:val="28"/>
        </w:rPr>
        <w:t xml:space="preserve">Submit at least one letter of </w:t>
      </w:r>
      <w:proofErr w:type="gramStart"/>
      <w:r w:rsidRPr="1659B89A">
        <w:rPr>
          <w:rFonts w:asciiTheme="minorHAnsi" w:hAnsiTheme="minorHAnsi"/>
          <w:sz w:val="28"/>
          <w:szCs w:val="28"/>
        </w:rPr>
        <w:t>recommendation</w:t>
      </w:r>
      <w:proofErr w:type="gramEnd"/>
      <w:r w:rsidRPr="1659B89A">
        <w:rPr>
          <w:sz w:val="28"/>
          <w:szCs w:val="28"/>
        </w:rPr>
        <w:t xml:space="preserve"> </w:t>
      </w:r>
    </w:p>
    <w:p w14:paraId="02EB378F" w14:textId="77777777" w:rsidR="00F007D2" w:rsidRPr="00DF0A71" w:rsidRDefault="00F007D2" w:rsidP="00F007D2">
      <w:pPr>
        <w:pStyle w:val="Default"/>
        <w:rPr>
          <w:sz w:val="28"/>
          <w:szCs w:val="28"/>
        </w:rPr>
      </w:pPr>
    </w:p>
    <w:p w14:paraId="3E683C4A" w14:textId="77777777" w:rsidR="00F007D2" w:rsidRPr="00DF0A71" w:rsidRDefault="00F007D2" w:rsidP="00F007D2">
      <w:pPr>
        <w:pStyle w:val="Default"/>
        <w:rPr>
          <w:rFonts w:asciiTheme="minorHAnsi" w:hAnsiTheme="minorHAnsi"/>
          <w:b/>
          <w:bCs/>
          <w:sz w:val="28"/>
          <w:szCs w:val="28"/>
        </w:rPr>
      </w:pPr>
      <w:r w:rsidRPr="00DF0A71">
        <w:rPr>
          <w:rFonts w:asciiTheme="minorHAnsi" w:hAnsiTheme="minorHAnsi"/>
          <w:b/>
          <w:bCs/>
          <w:sz w:val="28"/>
          <w:szCs w:val="28"/>
        </w:rPr>
        <w:t xml:space="preserve">Application Process </w:t>
      </w:r>
    </w:p>
    <w:p w14:paraId="6A05A809" w14:textId="77777777" w:rsidR="00520037" w:rsidRPr="00DF0A71" w:rsidRDefault="00520037" w:rsidP="00F007D2">
      <w:pPr>
        <w:pStyle w:val="Default"/>
        <w:rPr>
          <w:rFonts w:asciiTheme="minorHAnsi" w:hAnsiTheme="minorHAnsi"/>
          <w:sz w:val="28"/>
          <w:szCs w:val="28"/>
        </w:rPr>
      </w:pPr>
    </w:p>
    <w:p w14:paraId="7FB168FC" w14:textId="7CC00599" w:rsidR="00F007D2" w:rsidRPr="00DF0A71" w:rsidRDefault="1659B89A" w:rsidP="1659B89A">
      <w:pPr>
        <w:pStyle w:val="Default"/>
        <w:rPr>
          <w:rFonts w:asciiTheme="minorHAnsi" w:hAnsiTheme="minorHAnsi"/>
          <w:sz w:val="28"/>
          <w:szCs w:val="28"/>
        </w:rPr>
      </w:pPr>
      <w:r w:rsidRPr="1659B89A">
        <w:rPr>
          <w:rFonts w:asciiTheme="minorHAnsi" w:hAnsiTheme="minorHAnsi"/>
          <w:sz w:val="28"/>
          <w:szCs w:val="28"/>
        </w:rPr>
        <w:t xml:space="preserve">The application deadline is 4:00pm PST on </w:t>
      </w:r>
      <w:r w:rsidR="00965BE3">
        <w:rPr>
          <w:rFonts w:asciiTheme="minorHAnsi" w:hAnsiTheme="minorHAnsi"/>
          <w:sz w:val="28"/>
          <w:szCs w:val="28"/>
        </w:rPr>
        <w:t>March 31, 2023</w:t>
      </w:r>
      <w:r w:rsidRPr="1659B89A">
        <w:rPr>
          <w:rFonts w:asciiTheme="minorHAnsi" w:hAnsiTheme="minorHAnsi"/>
          <w:sz w:val="28"/>
          <w:szCs w:val="28"/>
        </w:rPr>
        <w:t xml:space="preserve">. </w:t>
      </w:r>
      <w:proofErr w:type="gramStart"/>
      <w:r w:rsidRPr="1659B89A">
        <w:rPr>
          <w:rFonts w:asciiTheme="minorHAnsi" w:hAnsiTheme="minorHAnsi"/>
          <w:sz w:val="28"/>
          <w:szCs w:val="28"/>
        </w:rPr>
        <w:t>In order for</w:t>
      </w:r>
      <w:proofErr w:type="gramEnd"/>
      <w:r w:rsidRPr="1659B89A">
        <w:rPr>
          <w:rFonts w:asciiTheme="minorHAnsi" w:hAnsiTheme="minorHAnsi"/>
          <w:sz w:val="28"/>
          <w:szCs w:val="28"/>
        </w:rPr>
        <w:t xml:space="preserve"> an application to be considered complete</w:t>
      </w:r>
      <w:r w:rsidR="00A429AF">
        <w:rPr>
          <w:rFonts w:asciiTheme="minorHAnsi" w:hAnsiTheme="minorHAnsi"/>
          <w:sz w:val="28"/>
          <w:szCs w:val="28"/>
        </w:rPr>
        <w:t>,</w:t>
      </w:r>
      <w:r w:rsidRPr="1659B89A">
        <w:rPr>
          <w:rFonts w:asciiTheme="minorHAnsi" w:hAnsiTheme="minorHAnsi"/>
          <w:sz w:val="28"/>
          <w:szCs w:val="28"/>
        </w:rPr>
        <w:t xml:space="preserve"> it must include the required personal essay, proof of GPA, and letter(s) of recommendation. Late applications will not be considered. </w:t>
      </w:r>
    </w:p>
    <w:p w14:paraId="14CE71E2" w14:textId="7777777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Submit completed applications to: </w:t>
      </w:r>
    </w:p>
    <w:p w14:paraId="5A39BBE3" w14:textId="77777777" w:rsidR="00F007D2" w:rsidRPr="00DF0A71" w:rsidRDefault="00F007D2" w:rsidP="00F007D2">
      <w:pPr>
        <w:pStyle w:val="Default"/>
        <w:rPr>
          <w:rFonts w:asciiTheme="minorHAnsi" w:hAnsiTheme="minorHAnsi"/>
          <w:sz w:val="28"/>
          <w:szCs w:val="28"/>
        </w:rPr>
      </w:pPr>
    </w:p>
    <w:p w14:paraId="4D6F632F" w14:textId="7777777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AGC </w:t>
      </w:r>
      <w:r w:rsidR="000F58C6" w:rsidRPr="00DF0A71">
        <w:rPr>
          <w:rFonts w:asciiTheme="minorHAnsi" w:hAnsiTheme="minorHAnsi"/>
          <w:sz w:val="28"/>
          <w:szCs w:val="28"/>
        </w:rPr>
        <w:t>Memorial Scholarship Foundation</w:t>
      </w:r>
      <w:r w:rsidRPr="00DF0A71">
        <w:rPr>
          <w:rFonts w:asciiTheme="minorHAnsi" w:hAnsiTheme="minorHAnsi"/>
          <w:sz w:val="28"/>
          <w:szCs w:val="28"/>
        </w:rPr>
        <w:t xml:space="preserve"> </w:t>
      </w:r>
    </w:p>
    <w:p w14:paraId="426D343C" w14:textId="7777777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ATN: Scholarship Committee </w:t>
      </w:r>
    </w:p>
    <w:p w14:paraId="741230C4" w14:textId="77777777" w:rsidR="000F58C6" w:rsidRPr="00DF0A71" w:rsidRDefault="000F58C6" w:rsidP="00F007D2">
      <w:pPr>
        <w:pStyle w:val="Default"/>
        <w:rPr>
          <w:rFonts w:asciiTheme="minorHAnsi" w:hAnsiTheme="minorHAnsi"/>
          <w:sz w:val="28"/>
          <w:szCs w:val="28"/>
        </w:rPr>
      </w:pPr>
      <w:r w:rsidRPr="00DF0A71">
        <w:rPr>
          <w:rFonts w:asciiTheme="minorHAnsi" w:hAnsiTheme="minorHAnsi"/>
          <w:sz w:val="28"/>
          <w:szCs w:val="28"/>
        </w:rPr>
        <w:t>4935 E Trent Ave</w:t>
      </w:r>
    </w:p>
    <w:p w14:paraId="68DEE622" w14:textId="77777777" w:rsidR="00F007D2" w:rsidRPr="00DF0A71" w:rsidRDefault="000F58C6" w:rsidP="00F007D2">
      <w:pPr>
        <w:pStyle w:val="Default"/>
        <w:rPr>
          <w:rFonts w:asciiTheme="minorHAnsi" w:hAnsiTheme="minorHAnsi"/>
          <w:sz w:val="28"/>
          <w:szCs w:val="28"/>
        </w:rPr>
      </w:pPr>
      <w:r w:rsidRPr="00DF0A71">
        <w:rPr>
          <w:rFonts w:asciiTheme="minorHAnsi" w:hAnsiTheme="minorHAnsi"/>
          <w:sz w:val="28"/>
          <w:szCs w:val="28"/>
        </w:rPr>
        <w:t>Spokane, WA  99212</w:t>
      </w:r>
      <w:r w:rsidR="00F007D2" w:rsidRPr="00DF0A71">
        <w:rPr>
          <w:rFonts w:asciiTheme="minorHAnsi" w:hAnsiTheme="minorHAnsi"/>
          <w:sz w:val="28"/>
          <w:szCs w:val="28"/>
        </w:rPr>
        <w:t xml:space="preserve"> </w:t>
      </w:r>
    </w:p>
    <w:p w14:paraId="41C8F396" w14:textId="77777777" w:rsidR="000F58C6" w:rsidRPr="00DF0A71" w:rsidRDefault="000F58C6" w:rsidP="00F007D2">
      <w:pPr>
        <w:rPr>
          <w:sz w:val="28"/>
          <w:szCs w:val="28"/>
        </w:rPr>
      </w:pPr>
    </w:p>
    <w:p w14:paraId="695193A0" w14:textId="7EE067A7" w:rsidR="004A2094" w:rsidRPr="00DF0A71" w:rsidRDefault="1659B89A" w:rsidP="1659B89A">
      <w:pPr>
        <w:rPr>
          <w:sz w:val="28"/>
          <w:szCs w:val="28"/>
        </w:rPr>
      </w:pPr>
      <w:r w:rsidRPr="1659B89A">
        <w:rPr>
          <w:sz w:val="28"/>
          <w:szCs w:val="28"/>
        </w:rPr>
        <w:t xml:space="preserve">Applicants will be notified of the selection committee’s decision by May </w:t>
      </w:r>
      <w:r w:rsidR="00D05077">
        <w:rPr>
          <w:sz w:val="28"/>
          <w:szCs w:val="28"/>
        </w:rPr>
        <w:t>1</w:t>
      </w:r>
      <w:r w:rsidR="00965BE3">
        <w:rPr>
          <w:sz w:val="28"/>
          <w:szCs w:val="28"/>
        </w:rPr>
        <w:t>2</w:t>
      </w:r>
      <w:r w:rsidR="00D05077">
        <w:rPr>
          <w:sz w:val="28"/>
          <w:szCs w:val="28"/>
        </w:rPr>
        <w:t>, 202</w:t>
      </w:r>
      <w:r w:rsidR="00965BE3">
        <w:rPr>
          <w:sz w:val="28"/>
          <w:szCs w:val="28"/>
        </w:rPr>
        <w:t>3</w:t>
      </w:r>
      <w:r w:rsidRPr="1659B89A">
        <w:rPr>
          <w:sz w:val="28"/>
          <w:szCs w:val="28"/>
        </w:rPr>
        <w:t>. Awards will be distributed to the students’ college or university in time for the Fall semester.</w:t>
      </w:r>
    </w:p>
    <w:p w14:paraId="72A3D3EC" w14:textId="77777777" w:rsidR="00CA7655" w:rsidRDefault="00CA7655" w:rsidP="00F007D2">
      <w:pPr>
        <w:rPr>
          <w:b/>
          <w:sz w:val="28"/>
          <w:szCs w:val="28"/>
        </w:rPr>
      </w:pPr>
    </w:p>
    <w:p w14:paraId="1B60218F" w14:textId="77777777" w:rsidR="000F58C6" w:rsidRPr="00DF0A71" w:rsidRDefault="000F58C6" w:rsidP="00F007D2">
      <w:pPr>
        <w:rPr>
          <w:b/>
          <w:sz w:val="28"/>
          <w:szCs w:val="28"/>
        </w:rPr>
      </w:pPr>
      <w:r w:rsidRPr="00DF0A71">
        <w:rPr>
          <w:b/>
          <w:sz w:val="28"/>
          <w:szCs w:val="28"/>
        </w:rPr>
        <w:lastRenderedPageBreak/>
        <w:t>Questions &amp; Contact</w:t>
      </w:r>
    </w:p>
    <w:p w14:paraId="7F523DD4" w14:textId="77777777" w:rsidR="000F58C6" w:rsidRPr="00DF0A71" w:rsidRDefault="000F58C6" w:rsidP="00F007D2">
      <w:pPr>
        <w:rPr>
          <w:sz w:val="28"/>
          <w:szCs w:val="28"/>
        </w:rPr>
      </w:pPr>
      <w:r w:rsidRPr="00DF0A71">
        <w:rPr>
          <w:sz w:val="28"/>
          <w:szCs w:val="28"/>
        </w:rPr>
        <w:t xml:space="preserve">Additional information is available by contacting Mary Tantriella at the office on the Inland NW AGC at (509) 535-0391 or </w:t>
      </w:r>
      <w:hyperlink r:id="rId10" w:history="1">
        <w:r w:rsidRPr="00DF0A71">
          <w:rPr>
            <w:rStyle w:val="Hyperlink"/>
            <w:sz w:val="28"/>
            <w:szCs w:val="28"/>
          </w:rPr>
          <w:t>mtantriella@nwagc.org</w:t>
        </w:r>
      </w:hyperlink>
      <w:r w:rsidRPr="00DF0A71">
        <w:rPr>
          <w:sz w:val="28"/>
          <w:szCs w:val="28"/>
        </w:rPr>
        <w:t>.</w:t>
      </w:r>
    </w:p>
    <w:p w14:paraId="0D0B940D" w14:textId="77777777" w:rsidR="00EC7182" w:rsidRDefault="00EC7182" w:rsidP="00F007D2">
      <w:pPr>
        <w:rPr>
          <w:sz w:val="28"/>
          <w:szCs w:val="28"/>
        </w:rPr>
      </w:pPr>
    </w:p>
    <w:p w14:paraId="6A0D0D63" w14:textId="77777777" w:rsidR="00EC7182" w:rsidRPr="00EC7182" w:rsidRDefault="00EC7182" w:rsidP="00F007D2">
      <w:pPr>
        <w:rPr>
          <w:b/>
          <w:sz w:val="28"/>
          <w:szCs w:val="28"/>
        </w:rPr>
      </w:pPr>
      <w:r w:rsidRPr="00EC7182">
        <w:rPr>
          <w:b/>
          <w:sz w:val="28"/>
          <w:szCs w:val="28"/>
        </w:rPr>
        <w:t>Awards</w:t>
      </w:r>
    </w:p>
    <w:p w14:paraId="4271ABDF" w14:textId="77777777" w:rsidR="000F58C6" w:rsidRDefault="1659B89A" w:rsidP="00EC7182">
      <w:pPr>
        <w:pStyle w:val="ListParagraph"/>
        <w:numPr>
          <w:ilvl w:val="0"/>
          <w:numId w:val="2"/>
        </w:numPr>
        <w:rPr>
          <w:sz w:val="28"/>
          <w:szCs w:val="28"/>
        </w:rPr>
      </w:pPr>
      <w:r w:rsidRPr="1659B89A">
        <w:rPr>
          <w:sz w:val="28"/>
          <w:szCs w:val="28"/>
        </w:rPr>
        <w:t>Applications will be reviewed by the Scholarship Committee of the AGC Education Foundation, which will consider applicant’s interest in the construction field, grades, extracurricular activities, references, and potential impact on the industry.</w:t>
      </w:r>
    </w:p>
    <w:p w14:paraId="4CD2FFEC" w14:textId="77777777" w:rsidR="00EC7182" w:rsidRDefault="1659B89A" w:rsidP="00EC7182">
      <w:pPr>
        <w:pStyle w:val="ListParagraph"/>
        <w:numPr>
          <w:ilvl w:val="0"/>
          <w:numId w:val="2"/>
        </w:numPr>
        <w:rPr>
          <w:sz w:val="28"/>
          <w:szCs w:val="28"/>
        </w:rPr>
      </w:pPr>
      <w:r w:rsidRPr="1659B89A">
        <w:rPr>
          <w:sz w:val="28"/>
          <w:szCs w:val="28"/>
        </w:rPr>
        <w:t>Selected applicants may be subject to a personal interview with representatives of the AGC Memorial Scholarship Foundation.</w:t>
      </w:r>
    </w:p>
    <w:p w14:paraId="47768D10" w14:textId="69F2FED8" w:rsidR="1659B89A" w:rsidRDefault="1659B89A" w:rsidP="1659B89A">
      <w:pPr>
        <w:pStyle w:val="ListParagraph"/>
        <w:numPr>
          <w:ilvl w:val="0"/>
          <w:numId w:val="2"/>
        </w:numPr>
        <w:spacing w:after="0"/>
        <w:rPr>
          <w:rFonts w:eastAsiaTheme="minorEastAsia"/>
          <w:sz w:val="28"/>
          <w:szCs w:val="28"/>
        </w:rPr>
      </w:pPr>
      <w:r w:rsidRPr="1659B89A">
        <w:rPr>
          <w:sz w:val="28"/>
          <w:szCs w:val="28"/>
        </w:rPr>
        <w:t xml:space="preserve">Scholarship recipients will be notified by May </w:t>
      </w:r>
      <w:r w:rsidR="00D05077">
        <w:rPr>
          <w:sz w:val="28"/>
          <w:szCs w:val="28"/>
        </w:rPr>
        <w:t>1</w:t>
      </w:r>
      <w:r w:rsidR="00965BE3">
        <w:rPr>
          <w:sz w:val="28"/>
          <w:szCs w:val="28"/>
        </w:rPr>
        <w:t>2</w:t>
      </w:r>
      <w:r w:rsidR="00D05077">
        <w:rPr>
          <w:sz w:val="28"/>
          <w:szCs w:val="28"/>
        </w:rPr>
        <w:t>, 202</w:t>
      </w:r>
      <w:r w:rsidR="00965BE3">
        <w:rPr>
          <w:sz w:val="28"/>
          <w:szCs w:val="28"/>
        </w:rPr>
        <w:t>3</w:t>
      </w:r>
      <w:r w:rsidRPr="1659B89A">
        <w:rPr>
          <w:sz w:val="28"/>
          <w:szCs w:val="28"/>
        </w:rPr>
        <w:t>.</w:t>
      </w:r>
    </w:p>
    <w:p w14:paraId="02F94F8C" w14:textId="77777777" w:rsidR="00EC7182" w:rsidRDefault="1659B89A" w:rsidP="00EC7182">
      <w:pPr>
        <w:pStyle w:val="ListParagraph"/>
        <w:numPr>
          <w:ilvl w:val="0"/>
          <w:numId w:val="2"/>
        </w:numPr>
        <w:rPr>
          <w:sz w:val="28"/>
          <w:szCs w:val="28"/>
        </w:rPr>
      </w:pPr>
      <w:r w:rsidRPr="1659B89A">
        <w:rPr>
          <w:b/>
          <w:bCs/>
          <w:sz w:val="28"/>
          <w:szCs w:val="28"/>
        </w:rPr>
        <w:t>Grade transcripts and upcoming class schedule must be forwarded at the conclusion of each academic period</w:t>
      </w:r>
      <w:r w:rsidRPr="1659B89A">
        <w:rPr>
          <w:sz w:val="28"/>
          <w:szCs w:val="28"/>
        </w:rPr>
        <w:t>. Recipient will not be reminded to provide this information; failure to do so will result in disqualification from the scholarship program.</w:t>
      </w:r>
    </w:p>
    <w:p w14:paraId="1902EC4E" w14:textId="77777777" w:rsidR="00EC7182" w:rsidRDefault="1659B89A" w:rsidP="00EC7182">
      <w:pPr>
        <w:pStyle w:val="ListParagraph"/>
        <w:numPr>
          <w:ilvl w:val="0"/>
          <w:numId w:val="2"/>
        </w:numPr>
        <w:rPr>
          <w:sz w:val="28"/>
          <w:szCs w:val="28"/>
        </w:rPr>
      </w:pPr>
      <w:r w:rsidRPr="1659B89A">
        <w:rPr>
          <w:sz w:val="28"/>
          <w:szCs w:val="28"/>
        </w:rPr>
        <w:t>Checks will be sent directly to designated colleges or universities on a quarterly or semester basis after recipients have returned their transcripts and upcoming class schedules.</w:t>
      </w:r>
    </w:p>
    <w:p w14:paraId="424A21B9" w14:textId="77777777" w:rsidR="00EC7182" w:rsidRDefault="1659B89A" w:rsidP="00EC7182">
      <w:pPr>
        <w:pStyle w:val="ListParagraph"/>
        <w:numPr>
          <w:ilvl w:val="0"/>
          <w:numId w:val="2"/>
        </w:numPr>
        <w:rPr>
          <w:sz w:val="28"/>
          <w:szCs w:val="28"/>
        </w:rPr>
      </w:pPr>
      <w:r w:rsidRPr="1659B89A">
        <w:rPr>
          <w:sz w:val="28"/>
          <w:szCs w:val="28"/>
        </w:rPr>
        <w:t>Recipient is encouraged to seek summer employment in construction at some time during undergraduate enrollment.</w:t>
      </w:r>
    </w:p>
    <w:p w14:paraId="69BACA80" w14:textId="0104EF13" w:rsidR="00EC7182" w:rsidRPr="00EC7182" w:rsidRDefault="1659B89A" w:rsidP="00EC7182">
      <w:pPr>
        <w:pStyle w:val="ListParagraph"/>
        <w:numPr>
          <w:ilvl w:val="0"/>
          <w:numId w:val="2"/>
        </w:numPr>
        <w:rPr>
          <w:sz w:val="28"/>
          <w:szCs w:val="28"/>
        </w:rPr>
      </w:pPr>
      <w:r w:rsidRPr="1659B89A">
        <w:rPr>
          <w:sz w:val="28"/>
          <w:szCs w:val="28"/>
        </w:rPr>
        <w:t xml:space="preserve">Recipient is responsible for keeping the AGC Memorial Scholarship Foundation </w:t>
      </w:r>
      <w:r w:rsidR="00231E14" w:rsidRPr="1659B89A">
        <w:rPr>
          <w:sz w:val="28"/>
          <w:szCs w:val="28"/>
        </w:rPr>
        <w:t>up to date</w:t>
      </w:r>
      <w:r w:rsidRPr="1659B89A">
        <w:rPr>
          <w:sz w:val="28"/>
          <w:szCs w:val="28"/>
        </w:rPr>
        <w:t xml:space="preserve"> on address, phone number, and e-mail changes.</w:t>
      </w:r>
    </w:p>
    <w:p w14:paraId="0E27B00A" w14:textId="77777777" w:rsidR="00EC7182" w:rsidRDefault="00EC7182" w:rsidP="00F007D2">
      <w:pPr>
        <w:rPr>
          <w:b/>
          <w:i/>
          <w:sz w:val="28"/>
          <w:szCs w:val="28"/>
        </w:rPr>
      </w:pPr>
    </w:p>
    <w:p w14:paraId="60061E4C" w14:textId="77777777" w:rsidR="00EC7182" w:rsidRDefault="00EC7182" w:rsidP="00F007D2">
      <w:pPr>
        <w:rPr>
          <w:b/>
          <w:i/>
          <w:sz w:val="28"/>
          <w:szCs w:val="28"/>
        </w:rPr>
      </w:pPr>
    </w:p>
    <w:p w14:paraId="44EAFD9C" w14:textId="77777777" w:rsidR="00EC7182" w:rsidRDefault="00EC7182" w:rsidP="00F007D2">
      <w:pPr>
        <w:rPr>
          <w:b/>
          <w:i/>
          <w:sz w:val="28"/>
          <w:szCs w:val="28"/>
        </w:rPr>
      </w:pPr>
    </w:p>
    <w:p w14:paraId="4B94D5A5" w14:textId="77777777" w:rsidR="00BC478E" w:rsidRDefault="00BC478E" w:rsidP="00F007D2">
      <w:pPr>
        <w:rPr>
          <w:b/>
          <w:i/>
          <w:sz w:val="28"/>
          <w:szCs w:val="28"/>
        </w:rPr>
      </w:pPr>
    </w:p>
    <w:p w14:paraId="120379BD" w14:textId="0CAD356A" w:rsidR="1659B89A" w:rsidRDefault="1659B89A" w:rsidP="1659B89A">
      <w:pPr>
        <w:rPr>
          <w:i/>
          <w:iCs/>
          <w:sz w:val="28"/>
          <w:szCs w:val="28"/>
        </w:rPr>
      </w:pPr>
      <w:r w:rsidRPr="1659B89A">
        <w:rPr>
          <w:b/>
          <w:bCs/>
          <w:i/>
          <w:iCs/>
          <w:sz w:val="28"/>
          <w:szCs w:val="28"/>
        </w:rPr>
        <w:t xml:space="preserve">NOTE: </w:t>
      </w:r>
      <w:r w:rsidRPr="1659B89A">
        <w:rPr>
          <w:i/>
          <w:iCs/>
          <w:sz w:val="28"/>
          <w:szCs w:val="28"/>
        </w:rPr>
        <w:t xml:space="preserve">Applicants have the ultimate responsibility of ensuring that this application, all forms, and transcripts are received by the AGC Memorial Scholarship Foundation by </w:t>
      </w:r>
      <w:r w:rsidR="00965BE3">
        <w:rPr>
          <w:i/>
          <w:iCs/>
          <w:sz w:val="28"/>
          <w:szCs w:val="28"/>
        </w:rPr>
        <w:t>March 31, 2023</w:t>
      </w:r>
      <w:r w:rsidRPr="1659B89A">
        <w:rPr>
          <w:i/>
          <w:iCs/>
          <w:sz w:val="28"/>
          <w:szCs w:val="28"/>
        </w:rPr>
        <w:t>.</w:t>
      </w:r>
    </w:p>
    <w:p w14:paraId="3DEEC669" w14:textId="77777777" w:rsidR="000F58C6" w:rsidRDefault="000F58C6" w:rsidP="00F007D2">
      <w:pPr>
        <w:rPr>
          <w:sz w:val="28"/>
          <w:szCs w:val="28"/>
        </w:rPr>
      </w:pPr>
    </w:p>
    <w:p w14:paraId="3656B9AB" w14:textId="77777777" w:rsidR="00BC478E" w:rsidRDefault="00BC478E" w:rsidP="00F007D2">
      <w:pPr>
        <w:rPr>
          <w:sz w:val="28"/>
          <w:szCs w:val="28"/>
        </w:rPr>
      </w:pPr>
    </w:p>
    <w:p w14:paraId="330DBED3" w14:textId="77777777" w:rsidR="000F58C6" w:rsidRDefault="000F58C6" w:rsidP="000F58C6">
      <w:pPr>
        <w:jc w:val="center"/>
        <w:rPr>
          <w:sz w:val="28"/>
          <w:szCs w:val="28"/>
        </w:rPr>
      </w:pPr>
      <w:r>
        <w:rPr>
          <w:sz w:val="28"/>
          <w:szCs w:val="28"/>
        </w:rPr>
        <w:lastRenderedPageBreak/>
        <w:t>STUDENT SCHOLARSHIP APPLICATION</w:t>
      </w:r>
    </w:p>
    <w:p w14:paraId="4704CD38" w14:textId="77777777" w:rsidR="00A6461A" w:rsidRPr="004454D4" w:rsidRDefault="004454D4" w:rsidP="00A6461A">
      <w:pPr>
        <w:spacing w:after="154"/>
        <w:ind w:left="7" w:hanging="10"/>
        <w:rPr>
          <w:b/>
          <w:sz w:val="24"/>
          <w:szCs w:val="28"/>
        </w:rPr>
      </w:pPr>
      <w:r w:rsidRPr="004454D4">
        <w:rPr>
          <w:b/>
          <w:sz w:val="24"/>
          <w:szCs w:val="28"/>
        </w:rPr>
        <w:t xml:space="preserve">PERSONAL INFORMATION </w:t>
      </w:r>
    </w:p>
    <w:p w14:paraId="54037FAD" w14:textId="77777777" w:rsidR="00BC478E" w:rsidRPr="00BC478E" w:rsidRDefault="00A6461A" w:rsidP="00BC478E">
      <w:pPr>
        <w:spacing w:after="0" w:line="360" w:lineRule="auto"/>
        <w:ind w:left="7" w:hanging="10"/>
        <w:rPr>
          <w:szCs w:val="28"/>
        </w:rPr>
      </w:pPr>
      <w:r w:rsidRPr="00BC478E">
        <w:rPr>
          <w:szCs w:val="28"/>
        </w:rPr>
        <w:t xml:space="preserve">Last: </w:t>
      </w:r>
      <w:r w:rsidRPr="00BC478E">
        <w:rPr>
          <w:szCs w:val="28"/>
          <w:u w:val="single"/>
        </w:rPr>
        <w:t xml:space="preserve">                                                </w:t>
      </w:r>
      <w:r w:rsidR="00BC478E">
        <w:rPr>
          <w:szCs w:val="28"/>
          <w:u w:val="single"/>
        </w:rPr>
        <w:t xml:space="preserve">     </w:t>
      </w:r>
      <w:r w:rsidRPr="00BC478E">
        <w:rPr>
          <w:szCs w:val="28"/>
          <w:u w:val="single"/>
        </w:rPr>
        <w:t xml:space="preserve">       </w:t>
      </w:r>
      <w:r w:rsidRPr="00BC478E">
        <w:rPr>
          <w:szCs w:val="28"/>
        </w:rPr>
        <w:t xml:space="preserve">    </w:t>
      </w:r>
      <w:r w:rsidR="00BC478E">
        <w:rPr>
          <w:szCs w:val="28"/>
        </w:rPr>
        <w:t xml:space="preserve"> </w:t>
      </w:r>
      <w:r w:rsidRPr="00BC478E">
        <w:rPr>
          <w:szCs w:val="28"/>
        </w:rPr>
        <w:t xml:space="preserve">First:  </w:t>
      </w:r>
      <w:r w:rsidRPr="00BC478E">
        <w:rPr>
          <w:szCs w:val="28"/>
          <w:u w:val="single"/>
        </w:rPr>
        <w:t xml:space="preserve">      </w:t>
      </w:r>
      <w:r w:rsidR="00BC478E" w:rsidRPr="00BC478E">
        <w:rPr>
          <w:szCs w:val="28"/>
          <w:u w:val="single"/>
        </w:rPr>
        <w:t xml:space="preserve">     </w:t>
      </w:r>
      <w:r w:rsidR="00BC478E">
        <w:rPr>
          <w:szCs w:val="28"/>
          <w:u w:val="single"/>
        </w:rPr>
        <w:t xml:space="preserve">     </w:t>
      </w:r>
      <w:r w:rsidR="00BC478E" w:rsidRPr="00BC478E">
        <w:rPr>
          <w:szCs w:val="28"/>
          <w:u w:val="single"/>
        </w:rPr>
        <w:t xml:space="preserve">                </w:t>
      </w:r>
      <w:r w:rsidR="00BC478E">
        <w:rPr>
          <w:szCs w:val="28"/>
          <w:u w:val="single"/>
        </w:rPr>
        <w:t xml:space="preserve">                                                 </w:t>
      </w:r>
      <w:r w:rsidR="00BC478E" w:rsidRPr="00BC478E">
        <w:rPr>
          <w:szCs w:val="28"/>
        </w:rPr>
        <w:t xml:space="preserve">   Middle:</w:t>
      </w:r>
      <w:r w:rsidR="00BC478E" w:rsidRPr="00BC478E">
        <w:rPr>
          <w:szCs w:val="28"/>
          <w:u w:val="single"/>
        </w:rPr>
        <w:tab/>
      </w:r>
      <w:r w:rsidR="00BC478E">
        <w:rPr>
          <w:szCs w:val="28"/>
          <w:u w:val="single"/>
        </w:rPr>
        <w:tab/>
      </w:r>
      <w:r w:rsidR="00BC478E">
        <w:rPr>
          <w:szCs w:val="28"/>
          <w:u w:val="single"/>
        </w:rPr>
        <w:tab/>
      </w:r>
      <w:r w:rsidR="00BC478E">
        <w:rPr>
          <w:szCs w:val="28"/>
        </w:rPr>
        <w:t xml:space="preserve">   </w:t>
      </w:r>
    </w:p>
    <w:p w14:paraId="2A5652E1" w14:textId="77777777" w:rsidR="00BC478E" w:rsidRPr="00BC478E" w:rsidRDefault="00BC478E" w:rsidP="00BC478E">
      <w:pPr>
        <w:spacing w:after="0" w:line="360" w:lineRule="auto"/>
        <w:rPr>
          <w:szCs w:val="28"/>
        </w:rPr>
      </w:pPr>
      <w:r w:rsidRPr="00BC478E">
        <w:rPr>
          <w:szCs w:val="28"/>
        </w:rPr>
        <w:t>Social Security Number:</w:t>
      </w:r>
      <w:r>
        <w:rPr>
          <w:szCs w:val="28"/>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p>
    <w:p w14:paraId="2FBA10F1" w14:textId="77777777" w:rsidR="00BC478E" w:rsidRPr="00BC478E" w:rsidRDefault="00BC478E" w:rsidP="00BC478E">
      <w:pPr>
        <w:spacing w:after="0" w:line="360" w:lineRule="auto"/>
        <w:rPr>
          <w:szCs w:val="28"/>
        </w:rPr>
      </w:pPr>
      <w:r w:rsidRPr="00BC478E">
        <w:rPr>
          <w:szCs w:val="28"/>
        </w:rPr>
        <w:t>Mailing Address (for all correspondence):</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75A122C2" w14:textId="77777777" w:rsidR="00BC478E" w:rsidRPr="004454D4" w:rsidRDefault="00BC478E" w:rsidP="00BC478E">
      <w:pPr>
        <w:spacing w:after="0" w:line="360" w:lineRule="auto"/>
        <w:rPr>
          <w:szCs w:val="28"/>
          <w:u w:val="single"/>
        </w:rPr>
      </w:pPr>
      <w:r w:rsidRPr="00BC478E">
        <w:rPr>
          <w:szCs w:val="28"/>
        </w:rPr>
        <w:t>City:</w:t>
      </w:r>
      <w:r w:rsidRPr="004454D4">
        <w:rPr>
          <w:szCs w:val="28"/>
          <w:u w:val="single"/>
        </w:rPr>
        <w:t xml:space="preserv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Pr="00BC478E">
        <w:rPr>
          <w:szCs w:val="28"/>
        </w:rPr>
        <w:t xml:space="preserve"> State:</w:t>
      </w:r>
      <w:r w:rsidRPr="004454D4">
        <w:rPr>
          <w:szCs w:val="28"/>
          <w:u w:val="single"/>
        </w:rPr>
        <w:t xml:space="preserve">                     </w:t>
      </w:r>
      <w:r w:rsidR="004454D4" w:rsidRPr="004454D4">
        <w:rPr>
          <w:szCs w:val="28"/>
          <w:u w:val="single"/>
        </w:rPr>
        <w:tab/>
      </w:r>
      <w:r w:rsidRPr="004454D4">
        <w:rPr>
          <w:szCs w:val="28"/>
        </w:rPr>
        <w:t xml:space="preserve">      </w:t>
      </w:r>
      <w:r w:rsidRPr="00BC478E">
        <w:rPr>
          <w:szCs w:val="28"/>
        </w:rPr>
        <w:t>Zip:</w:t>
      </w:r>
      <w:r w:rsidR="004454D4">
        <w:rPr>
          <w:szCs w:val="28"/>
        </w:rPr>
        <w:tab/>
      </w:r>
      <w:r w:rsidR="004454D4" w:rsidRPr="004454D4">
        <w:rPr>
          <w:szCs w:val="28"/>
          <w:u w:val="single"/>
        </w:rPr>
        <w:tab/>
      </w:r>
      <w:r w:rsidR="004454D4" w:rsidRPr="004454D4">
        <w:rPr>
          <w:szCs w:val="28"/>
          <w:u w:val="single"/>
        </w:rPr>
        <w:tab/>
      </w:r>
      <w:r w:rsidR="004454D4" w:rsidRPr="004454D4">
        <w:rPr>
          <w:szCs w:val="28"/>
          <w:u w:val="single"/>
        </w:rPr>
        <w:tab/>
      </w:r>
    </w:p>
    <w:p w14:paraId="2EF0CB22" w14:textId="77777777" w:rsidR="00BC478E" w:rsidRPr="00BC478E" w:rsidRDefault="00BC478E" w:rsidP="00BC478E">
      <w:pPr>
        <w:spacing w:after="0" w:line="360" w:lineRule="auto"/>
        <w:rPr>
          <w:szCs w:val="28"/>
        </w:rPr>
      </w:pPr>
      <w:r w:rsidRPr="00BC478E">
        <w:rPr>
          <w:szCs w:val="28"/>
        </w:rPr>
        <w:t>Permanent Home Address:</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51F60127" w14:textId="77777777" w:rsidR="004454D4" w:rsidRPr="004454D4" w:rsidRDefault="004454D4" w:rsidP="004454D4">
      <w:pPr>
        <w:spacing w:after="0" w:line="360" w:lineRule="auto"/>
        <w:rPr>
          <w:szCs w:val="28"/>
          <w:u w:val="single"/>
        </w:rPr>
      </w:pPr>
      <w:r w:rsidRPr="00BC478E">
        <w:rPr>
          <w:szCs w:val="28"/>
        </w:rPr>
        <w:t>City:</w:t>
      </w:r>
      <w:r w:rsidRPr="004454D4">
        <w:rPr>
          <w:szCs w:val="28"/>
          <w:u w:val="single"/>
        </w:rPr>
        <w:t xml:space="preserve">                                                            </w:t>
      </w:r>
      <w:r w:rsidRPr="004454D4">
        <w:rPr>
          <w:szCs w:val="28"/>
          <w:u w:val="single"/>
        </w:rPr>
        <w:tab/>
      </w:r>
      <w:r w:rsidRPr="004454D4">
        <w:rPr>
          <w:szCs w:val="28"/>
          <w:u w:val="single"/>
        </w:rPr>
        <w:tab/>
      </w:r>
      <w:r w:rsidRPr="004454D4">
        <w:rPr>
          <w:szCs w:val="28"/>
          <w:u w:val="single"/>
        </w:rPr>
        <w:tab/>
      </w:r>
      <w:r w:rsidRPr="004454D4">
        <w:rPr>
          <w:szCs w:val="28"/>
          <w:u w:val="single"/>
        </w:rPr>
        <w:tab/>
      </w:r>
      <w:r w:rsidRPr="00BC478E">
        <w:rPr>
          <w:szCs w:val="28"/>
        </w:rPr>
        <w:t xml:space="preserve"> State:</w:t>
      </w:r>
      <w:r w:rsidRPr="004454D4">
        <w:rPr>
          <w:szCs w:val="28"/>
          <w:u w:val="single"/>
        </w:rPr>
        <w:t xml:space="preserve">                     </w:t>
      </w:r>
      <w:r w:rsidRPr="004454D4">
        <w:rPr>
          <w:szCs w:val="28"/>
          <w:u w:val="single"/>
        </w:rPr>
        <w:tab/>
      </w:r>
      <w:r w:rsidRPr="004454D4">
        <w:rPr>
          <w:szCs w:val="28"/>
        </w:rPr>
        <w:t xml:space="preserve">      </w:t>
      </w:r>
      <w:r w:rsidRPr="00BC478E">
        <w:rPr>
          <w:szCs w:val="28"/>
        </w:rPr>
        <w:t>Zip:</w:t>
      </w:r>
      <w:r>
        <w:rPr>
          <w:szCs w:val="28"/>
        </w:rPr>
        <w:tab/>
      </w:r>
      <w:r w:rsidRPr="004454D4">
        <w:rPr>
          <w:szCs w:val="28"/>
          <w:u w:val="single"/>
        </w:rPr>
        <w:tab/>
      </w:r>
      <w:r w:rsidRPr="004454D4">
        <w:rPr>
          <w:szCs w:val="28"/>
          <w:u w:val="single"/>
        </w:rPr>
        <w:tab/>
      </w:r>
      <w:r w:rsidRPr="004454D4">
        <w:rPr>
          <w:szCs w:val="28"/>
          <w:u w:val="single"/>
        </w:rPr>
        <w:tab/>
      </w:r>
    </w:p>
    <w:p w14:paraId="4B7797AD" w14:textId="77777777" w:rsidR="00BC478E" w:rsidRPr="00BC478E" w:rsidRDefault="00BC478E" w:rsidP="00BC478E">
      <w:pPr>
        <w:spacing w:after="0" w:line="360" w:lineRule="auto"/>
        <w:rPr>
          <w:szCs w:val="28"/>
        </w:rPr>
      </w:pPr>
      <w:r w:rsidRPr="00BC478E">
        <w:rPr>
          <w:szCs w:val="28"/>
        </w:rPr>
        <w:t xml:space="preserve">Primary Phone: </w:t>
      </w:r>
      <w:proofErr w:type="gramStart"/>
      <w:r w:rsidRPr="004454D4">
        <w:rPr>
          <w:szCs w:val="28"/>
          <w:u w:val="single"/>
        </w:rPr>
        <w:t xml:space="preserve">(  </w:t>
      </w:r>
      <w:proofErr w:type="gramEnd"/>
      <w:r w:rsidRPr="004454D4">
        <w:rPr>
          <w:szCs w:val="28"/>
          <w:u w:val="single"/>
        </w:rPr>
        <w:t xml:space="preserve">    </w:t>
      </w:r>
      <w:r w:rsidR="004454D4">
        <w:rPr>
          <w:szCs w:val="28"/>
          <w:u w:val="single"/>
        </w:rPr>
        <w:t xml:space="preserve">     </w:t>
      </w:r>
      <w:r w:rsidRPr="004454D4">
        <w:rPr>
          <w:szCs w:val="28"/>
          <w:u w:val="single"/>
        </w:rPr>
        <w:t xml:space="preserve">  )  </w:t>
      </w:r>
      <w:r w:rsidR="004454D4">
        <w:rPr>
          <w:szCs w:val="28"/>
          <w:u w:val="single"/>
        </w:rPr>
        <w:tab/>
      </w:r>
      <w:r w:rsidR="004454D4">
        <w:rPr>
          <w:szCs w:val="28"/>
          <w:u w:val="single"/>
        </w:rPr>
        <w:tab/>
      </w:r>
      <w:r w:rsidR="004454D4">
        <w:rPr>
          <w:szCs w:val="28"/>
          <w:u w:val="single"/>
        </w:rPr>
        <w:tab/>
      </w:r>
      <w:r w:rsidRPr="004454D4">
        <w:rPr>
          <w:szCs w:val="28"/>
          <w:u w:val="single"/>
        </w:rPr>
        <w:t xml:space="preserve">     </w:t>
      </w:r>
      <w:r w:rsidRPr="004454D4">
        <w:rPr>
          <w:szCs w:val="28"/>
        </w:rPr>
        <w:t xml:space="preserve">     </w:t>
      </w:r>
      <w:r w:rsidRPr="00BC478E">
        <w:rPr>
          <w:szCs w:val="28"/>
        </w:rPr>
        <w:t>E-mail</w:t>
      </w:r>
      <w:r w:rsidR="004454D4">
        <w:rPr>
          <w:szCs w:val="28"/>
        </w:rPr>
        <w:t xml:space="preserve">: </w:t>
      </w:r>
      <w:r w:rsidRPr="00BC478E">
        <w:rPr>
          <w:szCs w:val="28"/>
        </w:rPr>
        <w:t>______________________________________</w:t>
      </w:r>
      <w:r w:rsidR="004454D4" w:rsidRPr="004454D4">
        <w:rPr>
          <w:szCs w:val="28"/>
          <w:u w:val="single"/>
        </w:rPr>
        <w:tab/>
      </w:r>
      <w:r w:rsidR="004454D4" w:rsidRPr="004454D4">
        <w:rPr>
          <w:szCs w:val="28"/>
          <w:u w:val="single"/>
        </w:rPr>
        <w:tab/>
      </w:r>
    </w:p>
    <w:p w14:paraId="25A20BAE" w14:textId="77777777" w:rsidR="00BC478E" w:rsidRPr="00BC478E" w:rsidRDefault="00BC478E" w:rsidP="00BC478E">
      <w:pPr>
        <w:spacing w:after="0" w:line="360" w:lineRule="auto"/>
        <w:rPr>
          <w:szCs w:val="28"/>
        </w:rPr>
      </w:pPr>
      <w:r w:rsidRPr="00BC478E">
        <w:rPr>
          <w:szCs w:val="28"/>
        </w:rPr>
        <w:t>Birth Date</w:t>
      </w:r>
      <w:r w:rsidRPr="004454D4">
        <w:rPr>
          <w:szCs w:val="28"/>
        </w:rPr>
        <w:t xml:space="preserve">:  </w:t>
      </w:r>
      <w:r w:rsidRPr="004454D4">
        <w:rPr>
          <w:szCs w:val="28"/>
          <w:u w:val="single"/>
        </w:rPr>
        <w:t xml:space="preserve">        /     </w:t>
      </w:r>
      <w:r w:rsidR="004454D4" w:rsidRPr="004454D4">
        <w:rPr>
          <w:szCs w:val="28"/>
          <w:u w:val="single"/>
        </w:rPr>
        <w:t xml:space="preserve">    /                  </w:t>
      </w:r>
      <w:r w:rsidR="004454D4">
        <w:rPr>
          <w:szCs w:val="28"/>
        </w:rPr>
        <w:t xml:space="preserve"> </w:t>
      </w:r>
      <w:r w:rsidRPr="00BC478E">
        <w:rPr>
          <w:szCs w:val="28"/>
        </w:rPr>
        <w:t xml:space="preserve"> Place of Birth:</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5F04F67" w14:textId="77777777" w:rsidR="00BC478E" w:rsidRPr="00BC478E" w:rsidRDefault="00BC478E" w:rsidP="00BC478E">
      <w:pPr>
        <w:spacing w:after="0" w:line="360" w:lineRule="auto"/>
        <w:rPr>
          <w:szCs w:val="28"/>
        </w:rPr>
      </w:pPr>
      <w:r w:rsidRPr="00BC478E">
        <w:rPr>
          <w:szCs w:val="28"/>
        </w:rPr>
        <w:t>United States Citizen</w:t>
      </w:r>
      <w:r w:rsidR="004454D4">
        <w:rPr>
          <w:szCs w:val="28"/>
        </w:rPr>
        <w:t xml:space="preserve">: </w:t>
      </w:r>
      <w:r w:rsidRPr="00BC478E">
        <w:rPr>
          <w:szCs w:val="28"/>
        </w:rPr>
        <w:t xml:space="preserve">  </w:t>
      </w:r>
      <w:proofErr w:type="gramStart"/>
      <w:r w:rsidRPr="00BC478E">
        <w:rPr>
          <w:szCs w:val="28"/>
        </w:rPr>
        <w:tab/>
      </w:r>
      <w:r w:rsidR="004454D4">
        <w:rPr>
          <w:szCs w:val="28"/>
        </w:rPr>
        <w:t xml:space="preserve">  </w:t>
      </w:r>
      <w:r w:rsidR="004454D4">
        <w:rPr>
          <w:rFonts w:ascii="Wingdings" w:eastAsia="Wingdings" w:hAnsi="Wingdings" w:cs="Wingdings"/>
          <w:szCs w:val="28"/>
        </w:rPr>
        <w:t>q</w:t>
      </w:r>
      <w:proofErr w:type="gramEnd"/>
      <w:r w:rsidR="004454D4">
        <w:rPr>
          <w:szCs w:val="28"/>
        </w:rPr>
        <w:t xml:space="preserve"> </w:t>
      </w:r>
      <w:r w:rsidRPr="00BC478E">
        <w:rPr>
          <w:szCs w:val="28"/>
        </w:rPr>
        <w:t>Y</w:t>
      </w:r>
      <w:r w:rsidRPr="00BC478E">
        <w:rPr>
          <w:szCs w:val="28"/>
        </w:rPr>
        <w:tab/>
      </w:r>
      <w:r w:rsidR="004454D4">
        <w:rPr>
          <w:szCs w:val="28"/>
        </w:rPr>
        <w:t xml:space="preserve">    </w:t>
      </w:r>
      <w:r w:rsidR="004454D4">
        <w:rPr>
          <w:rFonts w:ascii="Wingdings" w:eastAsia="Wingdings" w:hAnsi="Wingdings" w:cs="Wingdings"/>
          <w:szCs w:val="28"/>
        </w:rPr>
        <w:t>q</w:t>
      </w:r>
      <w:r w:rsidR="004454D4">
        <w:rPr>
          <w:szCs w:val="28"/>
        </w:rPr>
        <w:t xml:space="preserve"> </w:t>
      </w:r>
      <w:r w:rsidRPr="00BC478E">
        <w:rPr>
          <w:szCs w:val="28"/>
        </w:rPr>
        <w:t xml:space="preserve">N </w:t>
      </w:r>
    </w:p>
    <w:p w14:paraId="227E2D82" w14:textId="77777777" w:rsidR="00BC478E" w:rsidRPr="00BC478E" w:rsidRDefault="00BC478E" w:rsidP="00BC478E">
      <w:pPr>
        <w:spacing w:after="0" w:line="360" w:lineRule="auto"/>
        <w:rPr>
          <w:szCs w:val="28"/>
        </w:rPr>
      </w:pPr>
      <w:r w:rsidRPr="00BC478E">
        <w:rPr>
          <w:szCs w:val="28"/>
        </w:rPr>
        <w:t xml:space="preserve">Do You Have a Relationship with a Current AGC Member?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5FB0818" w14:textId="77777777" w:rsidR="004454D4" w:rsidRDefault="004454D4" w:rsidP="004454D4">
      <w:pPr>
        <w:spacing w:after="154"/>
        <w:ind w:left="7" w:hanging="10"/>
        <w:rPr>
          <w:b/>
          <w:sz w:val="24"/>
          <w:szCs w:val="28"/>
        </w:rPr>
      </w:pPr>
    </w:p>
    <w:p w14:paraId="784A4062" w14:textId="77777777" w:rsidR="00BC478E" w:rsidRPr="004454D4" w:rsidRDefault="00BC478E" w:rsidP="004454D4">
      <w:pPr>
        <w:spacing w:after="154"/>
        <w:ind w:left="7" w:hanging="10"/>
        <w:rPr>
          <w:b/>
          <w:sz w:val="24"/>
          <w:szCs w:val="28"/>
        </w:rPr>
      </w:pPr>
      <w:r w:rsidRPr="004454D4">
        <w:rPr>
          <w:b/>
          <w:sz w:val="24"/>
          <w:szCs w:val="28"/>
        </w:rPr>
        <w:t>Education and Training Experience</w:t>
      </w:r>
    </w:p>
    <w:p w14:paraId="1F21A5D6" w14:textId="77777777" w:rsidR="00A6461A" w:rsidRPr="00BC478E" w:rsidRDefault="00A6461A" w:rsidP="00BC478E">
      <w:pPr>
        <w:spacing w:after="0" w:line="360" w:lineRule="auto"/>
        <w:ind w:left="7" w:hanging="10"/>
        <w:rPr>
          <w:szCs w:val="28"/>
        </w:rPr>
      </w:pPr>
      <w:r w:rsidRPr="00BC478E">
        <w:rPr>
          <w:szCs w:val="28"/>
        </w:rPr>
        <w:t xml:space="preserve">List all construction specific education you have received to date: (attach additional pages if needed) </w:t>
      </w:r>
    </w:p>
    <w:p w14:paraId="0E724F40" w14:textId="77777777" w:rsidR="00A6461A" w:rsidRDefault="00A6461A" w:rsidP="00BC478E">
      <w:pPr>
        <w:spacing w:after="0" w:line="360" w:lineRule="auto"/>
        <w:ind w:left="12"/>
        <w:rPr>
          <w:szCs w:val="28"/>
        </w:rPr>
      </w:pPr>
      <w:r w:rsidRPr="00BC478E">
        <w:rPr>
          <w:szCs w:val="28"/>
        </w:rPr>
        <w:t xml:space="preserve">Institution                                        Dates Attended                                     Degree or Certificate Received </w:t>
      </w:r>
    </w:p>
    <w:p w14:paraId="049F31CB" w14:textId="77777777" w:rsidR="004454D4" w:rsidRPr="004454D4" w:rsidRDefault="004454D4" w:rsidP="004454D4">
      <w:pPr>
        <w:tabs>
          <w:tab w:val="right" w:pos="10800"/>
        </w:tabs>
        <w:spacing w:after="0" w:line="360" w:lineRule="auto"/>
        <w:ind w:left="12"/>
        <w:rPr>
          <w:szCs w:val="28"/>
          <w:u w:val="single"/>
        </w:rPr>
      </w:pPr>
      <w:r w:rsidRPr="004454D4">
        <w:rPr>
          <w:szCs w:val="28"/>
          <w:u w:val="single"/>
        </w:rPr>
        <w:tab/>
      </w:r>
    </w:p>
    <w:p w14:paraId="53128261" w14:textId="77777777" w:rsidR="004454D4" w:rsidRPr="004454D4" w:rsidRDefault="004454D4" w:rsidP="004454D4">
      <w:pPr>
        <w:tabs>
          <w:tab w:val="right" w:pos="10800"/>
        </w:tabs>
        <w:spacing w:after="0" w:line="360" w:lineRule="auto"/>
        <w:ind w:left="12"/>
        <w:rPr>
          <w:szCs w:val="28"/>
          <w:u w:val="single"/>
        </w:rPr>
      </w:pPr>
      <w:r w:rsidRPr="004454D4">
        <w:rPr>
          <w:szCs w:val="28"/>
          <w:u w:val="single"/>
        </w:rPr>
        <w:tab/>
      </w:r>
    </w:p>
    <w:p w14:paraId="62486C05" w14:textId="77777777" w:rsidR="004454D4" w:rsidRPr="004454D4" w:rsidRDefault="004454D4" w:rsidP="004454D4">
      <w:pPr>
        <w:tabs>
          <w:tab w:val="right" w:pos="10800"/>
        </w:tabs>
        <w:spacing w:after="0" w:line="360" w:lineRule="auto"/>
        <w:ind w:left="12"/>
        <w:rPr>
          <w:szCs w:val="28"/>
          <w:u w:val="single"/>
        </w:rPr>
      </w:pPr>
      <w:r w:rsidRPr="004454D4">
        <w:rPr>
          <w:szCs w:val="28"/>
          <w:u w:val="single"/>
        </w:rPr>
        <w:tab/>
      </w:r>
    </w:p>
    <w:p w14:paraId="4101652C" w14:textId="77777777" w:rsidR="004454D4" w:rsidRDefault="004454D4" w:rsidP="004454D4">
      <w:pPr>
        <w:spacing w:after="154"/>
        <w:ind w:left="7" w:hanging="10"/>
        <w:rPr>
          <w:b/>
          <w:sz w:val="24"/>
          <w:szCs w:val="28"/>
        </w:rPr>
      </w:pPr>
    </w:p>
    <w:p w14:paraId="08171D17" w14:textId="77777777" w:rsidR="004454D4" w:rsidRPr="004454D4" w:rsidRDefault="004454D4" w:rsidP="004454D4">
      <w:pPr>
        <w:spacing w:after="154"/>
        <w:ind w:left="7" w:hanging="10"/>
        <w:rPr>
          <w:b/>
          <w:sz w:val="24"/>
          <w:szCs w:val="28"/>
        </w:rPr>
      </w:pPr>
      <w:r>
        <w:rPr>
          <w:b/>
          <w:sz w:val="24"/>
          <w:szCs w:val="28"/>
        </w:rPr>
        <w:t>Current Educational Institution</w:t>
      </w:r>
    </w:p>
    <w:p w14:paraId="30747E1B" w14:textId="77777777" w:rsidR="00A6461A" w:rsidRPr="00BC478E" w:rsidRDefault="00A6461A" w:rsidP="00BC478E">
      <w:pPr>
        <w:spacing w:after="0" w:line="360" w:lineRule="auto"/>
        <w:ind w:left="7" w:hanging="10"/>
        <w:rPr>
          <w:szCs w:val="28"/>
        </w:rPr>
      </w:pPr>
      <w:r w:rsidRPr="00BC478E">
        <w:rPr>
          <w:szCs w:val="28"/>
        </w:rPr>
        <w:t>Declared Degree Major:</w:t>
      </w:r>
      <w:r w:rsidRPr="004454D4">
        <w:rPr>
          <w:szCs w:val="28"/>
          <w:u w:val="single"/>
        </w:rPr>
        <w:t xml:space="preserve">                                                                 </w:t>
      </w:r>
      <w:r w:rsidRPr="00BC478E">
        <w:rPr>
          <w:szCs w:val="28"/>
        </w:rPr>
        <w:t xml:space="preserve"> Minor(s): </w:t>
      </w:r>
      <w:r w:rsidRPr="004454D4">
        <w:rPr>
          <w:szCs w:val="28"/>
          <w:u w:val="single"/>
        </w:rPr>
        <w:t xml:space="preserv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676956B7" w14:textId="77777777" w:rsidR="00A6461A" w:rsidRPr="00BC478E" w:rsidRDefault="00A6461A" w:rsidP="00BC478E">
      <w:pPr>
        <w:spacing w:after="0" w:line="360" w:lineRule="auto"/>
        <w:ind w:left="7" w:hanging="10"/>
        <w:rPr>
          <w:szCs w:val="28"/>
        </w:rPr>
      </w:pPr>
      <w:r w:rsidRPr="00BC478E">
        <w:rPr>
          <w:szCs w:val="28"/>
        </w:rPr>
        <w:t xml:space="preserve">Cumulative GPA (based on 4.000 maximum competency requirements):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74497946" w14:textId="77777777" w:rsidR="00A6461A" w:rsidRPr="00BC478E" w:rsidRDefault="00A6461A" w:rsidP="00BC478E">
      <w:pPr>
        <w:spacing w:after="0" w:line="360" w:lineRule="auto"/>
        <w:ind w:left="7" w:hanging="10"/>
        <w:rPr>
          <w:szCs w:val="28"/>
        </w:rPr>
      </w:pPr>
      <w:r w:rsidRPr="00BC478E">
        <w:rPr>
          <w:szCs w:val="28"/>
        </w:rPr>
        <w:t xml:space="preserve">Hours Required: </w:t>
      </w:r>
      <w:r w:rsidRPr="004454D4">
        <w:rPr>
          <w:szCs w:val="28"/>
          <w:u w:val="single"/>
        </w:rPr>
        <w:t xml:space="preserve">             </w:t>
      </w:r>
      <w:r w:rsidR="004454D4" w:rsidRPr="004454D4">
        <w:rPr>
          <w:szCs w:val="28"/>
          <w:u w:val="single"/>
        </w:rPr>
        <w:tab/>
      </w:r>
      <w:r w:rsidR="004454D4" w:rsidRPr="004454D4">
        <w:rPr>
          <w:szCs w:val="28"/>
          <w:u w:val="single"/>
        </w:rPr>
        <w:tab/>
      </w:r>
      <w:r w:rsidR="004454D4">
        <w:rPr>
          <w:szCs w:val="28"/>
        </w:rPr>
        <w:t xml:space="preserve">   </w:t>
      </w:r>
      <w:r w:rsidRPr="00BC478E">
        <w:rPr>
          <w:szCs w:val="28"/>
        </w:rPr>
        <w:t xml:space="preserve">Hours Completed: </w:t>
      </w:r>
      <w:r w:rsidRPr="004454D4">
        <w:rPr>
          <w:szCs w:val="28"/>
          <w:u w:val="single"/>
        </w:rPr>
        <w:t xml:space="preserve">              </w:t>
      </w:r>
      <w:r w:rsidR="004454D4">
        <w:rPr>
          <w:szCs w:val="28"/>
          <w:u w:val="single"/>
        </w:rPr>
        <w:t xml:space="preserve">             </w:t>
      </w:r>
      <w:r w:rsidRPr="004454D4">
        <w:rPr>
          <w:szCs w:val="28"/>
          <w:u w:val="single"/>
        </w:rPr>
        <w:t xml:space="preserve">    </w:t>
      </w:r>
      <w:r w:rsidR="004454D4">
        <w:rPr>
          <w:szCs w:val="28"/>
        </w:rPr>
        <w:tab/>
      </w:r>
      <w:r w:rsidRPr="00BC478E">
        <w:rPr>
          <w:szCs w:val="28"/>
        </w:rPr>
        <w:t xml:space="preserve">Expected Completion Date: </w:t>
      </w:r>
      <w:r w:rsidR="004454D4" w:rsidRPr="004454D4">
        <w:rPr>
          <w:szCs w:val="28"/>
          <w:u w:val="single"/>
        </w:rPr>
        <w:tab/>
      </w:r>
      <w:r w:rsidR="004454D4" w:rsidRPr="004454D4">
        <w:rPr>
          <w:szCs w:val="28"/>
          <w:u w:val="single"/>
        </w:rPr>
        <w:tab/>
      </w:r>
      <w:r w:rsidR="004454D4" w:rsidRPr="004454D4">
        <w:rPr>
          <w:szCs w:val="28"/>
          <w:u w:val="single"/>
        </w:rPr>
        <w:tab/>
      </w:r>
    </w:p>
    <w:p w14:paraId="6F9D943C" w14:textId="77777777" w:rsidR="00A6461A" w:rsidRPr="00BC478E" w:rsidRDefault="00A6461A" w:rsidP="00BC478E">
      <w:pPr>
        <w:spacing w:after="0" w:line="360" w:lineRule="auto"/>
        <w:ind w:left="7" w:hanging="10"/>
        <w:rPr>
          <w:szCs w:val="28"/>
        </w:rPr>
      </w:pPr>
      <w:r w:rsidRPr="00BC478E">
        <w:rPr>
          <w:szCs w:val="28"/>
        </w:rPr>
        <w:t xml:space="preserve">Institution Name: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AF04CFB" w14:textId="77777777" w:rsidR="00A6461A" w:rsidRPr="00BC478E" w:rsidRDefault="00A6461A" w:rsidP="00BC478E">
      <w:pPr>
        <w:spacing w:after="0" w:line="360" w:lineRule="auto"/>
        <w:ind w:left="7" w:hanging="10"/>
        <w:rPr>
          <w:szCs w:val="28"/>
        </w:rPr>
      </w:pPr>
      <w:r w:rsidRPr="00BC478E">
        <w:rPr>
          <w:szCs w:val="28"/>
        </w:rPr>
        <w:t xml:space="preserve">Institution Address: </w:t>
      </w:r>
      <w:r w:rsidRPr="004454D4">
        <w:rPr>
          <w:szCs w:val="28"/>
          <w:u w:val="single"/>
        </w:rPr>
        <w:t xml:space="preserve">                                                                       </w:t>
      </w:r>
      <w:r w:rsidRPr="00BC478E">
        <w:rPr>
          <w:szCs w:val="28"/>
        </w:rPr>
        <w:t xml:space="preserve"> Phone: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B99056E" w14:textId="77777777" w:rsidR="00BD7437" w:rsidRPr="00BC478E" w:rsidRDefault="00BD7437" w:rsidP="00A6461A">
      <w:pPr>
        <w:spacing w:after="0" w:line="239" w:lineRule="auto"/>
        <w:rPr>
          <w:sz w:val="28"/>
          <w:szCs w:val="28"/>
        </w:rPr>
      </w:pPr>
    </w:p>
    <w:p w14:paraId="1299C43A" w14:textId="77777777" w:rsidR="00BD7437" w:rsidRPr="00BC478E" w:rsidRDefault="00BD7437" w:rsidP="00A6461A">
      <w:pPr>
        <w:spacing w:after="0" w:line="239" w:lineRule="auto"/>
        <w:rPr>
          <w:sz w:val="28"/>
          <w:szCs w:val="28"/>
        </w:rPr>
      </w:pPr>
    </w:p>
    <w:p w14:paraId="4DDBEF00" w14:textId="77777777" w:rsidR="00BD7437" w:rsidRPr="00BC478E" w:rsidRDefault="00BD7437" w:rsidP="00A6461A">
      <w:pPr>
        <w:spacing w:after="0" w:line="239" w:lineRule="auto"/>
        <w:rPr>
          <w:sz w:val="28"/>
          <w:szCs w:val="28"/>
        </w:rPr>
      </w:pPr>
    </w:p>
    <w:p w14:paraId="3461D779" w14:textId="77777777" w:rsidR="00BD7437" w:rsidRPr="00BC478E" w:rsidRDefault="00BD7437" w:rsidP="00A6461A">
      <w:pPr>
        <w:spacing w:after="0" w:line="239" w:lineRule="auto"/>
        <w:rPr>
          <w:sz w:val="28"/>
          <w:szCs w:val="28"/>
        </w:rPr>
      </w:pPr>
    </w:p>
    <w:p w14:paraId="312A1BC9" w14:textId="77777777" w:rsidR="004454D4" w:rsidRDefault="004454D4" w:rsidP="004454D4">
      <w:pPr>
        <w:spacing w:after="413" w:line="248" w:lineRule="auto"/>
        <w:ind w:left="7" w:hanging="10"/>
        <w:rPr>
          <w:rFonts w:eastAsia="Californian FB" w:cs="Californian FB"/>
          <w:sz w:val="24"/>
          <w:szCs w:val="24"/>
        </w:rPr>
      </w:pPr>
      <w:r w:rsidRPr="004454D4">
        <w:rPr>
          <w:rFonts w:eastAsia="Californian FB" w:cs="Californian FB"/>
          <w:sz w:val="24"/>
          <w:szCs w:val="24"/>
          <w:u w:val="single" w:color="000000"/>
        </w:rPr>
        <w:lastRenderedPageBreak/>
        <w:t>Essay Instructions</w:t>
      </w:r>
      <w:r w:rsidRPr="004454D4">
        <w:rPr>
          <w:rFonts w:eastAsia="Californian FB" w:cs="Californian FB"/>
          <w:sz w:val="24"/>
          <w:szCs w:val="24"/>
        </w:rPr>
        <w:t xml:space="preserve"> </w:t>
      </w:r>
    </w:p>
    <w:p w14:paraId="3CBF0C46" w14:textId="0EC60F6E" w:rsidR="004454D4" w:rsidRPr="004454D4" w:rsidRDefault="004454D4" w:rsidP="004454D4">
      <w:pPr>
        <w:spacing w:after="413" w:line="248" w:lineRule="auto"/>
        <w:ind w:left="7" w:hanging="10"/>
        <w:rPr>
          <w:sz w:val="24"/>
          <w:szCs w:val="24"/>
        </w:rPr>
      </w:pPr>
      <w:r w:rsidRPr="004454D4">
        <w:rPr>
          <w:rFonts w:eastAsia="Californian FB" w:cs="Californian FB"/>
          <w:sz w:val="24"/>
          <w:szCs w:val="24"/>
        </w:rPr>
        <w:t xml:space="preserve">Provide a statement of purpose explaining why you are pursuing a degree in a construction related field and what you plan to do after graduation. </w:t>
      </w:r>
      <w:r w:rsidR="00D970F8">
        <w:rPr>
          <w:rFonts w:eastAsia="Californian FB" w:cs="Californian FB"/>
          <w:sz w:val="24"/>
          <w:szCs w:val="24"/>
        </w:rPr>
        <w:t>Describe who you are, what you are doing</w:t>
      </w:r>
      <w:r w:rsidR="0072083E">
        <w:rPr>
          <w:rFonts w:eastAsia="Californian FB" w:cs="Californian FB"/>
          <w:sz w:val="24"/>
          <w:szCs w:val="24"/>
        </w:rPr>
        <w:t xml:space="preserve"> and how the AGC Scholarship will benefit you and the </w:t>
      </w:r>
      <w:r w:rsidR="00246DB2">
        <w:rPr>
          <w:rFonts w:eastAsia="Californian FB" w:cs="Californian FB"/>
          <w:sz w:val="24"/>
          <w:szCs w:val="24"/>
        </w:rPr>
        <w:t>c</w:t>
      </w:r>
      <w:r w:rsidR="00804550">
        <w:rPr>
          <w:rFonts w:eastAsia="Californian FB" w:cs="Californian FB"/>
          <w:sz w:val="24"/>
          <w:szCs w:val="24"/>
        </w:rPr>
        <w:t xml:space="preserve">onstruction </w:t>
      </w:r>
      <w:r w:rsidR="00246DB2">
        <w:rPr>
          <w:rFonts w:eastAsia="Californian FB" w:cs="Californian FB"/>
          <w:sz w:val="24"/>
          <w:szCs w:val="24"/>
        </w:rPr>
        <w:t>i</w:t>
      </w:r>
      <w:r w:rsidR="00804550">
        <w:rPr>
          <w:rFonts w:eastAsia="Californian FB" w:cs="Californian FB"/>
          <w:sz w:val="24"/>
          <w:szCs w:val="24"/>
        </w:rPr>
        <w:t xml:space="preserve">ndustry. </w:t>
      </w:r>
      <w:r w:rsidR="005B6A03">
        <w:rPr>
          <w:rFonts w:eastAsia="Californian FB" w:cs="Californian FB"/>
          <w:sz w:val="24"/>
          <w:szCs w:val="24"/>
        </w:rPr>
        <w:t xml:space="preserve">Include an acknowledgement of the AGC, describing your familiarity with the industry association. </w:t>
      </w:r>
      <w:r w:rsidRPr="004454D4">
        <w:rPr>
          <w:rFonts w:eastAsia="Californian FB" w:cs="Californian FB"/>
          <w:sz w:val="24"/>
          <w:szCs w:val="24"/>
        </w:rPr>
        <w:t xml:space="preserve">Please explain why the AGC Memorial Scholarship Foundation should invest in you and what industry contribution you aspire to make during your career. You may also use this platform to showcase your achievements (scholarships, honors, and awards), detail extracurricular activities in which you have participated (volunteer, government organizations, etc.), construction related awards or recognition, or any leadership roles or activities.  </w:t>
      </w:r>
    </w:p>
    <w:p w14:paraId="68752CAF" w14:textId="718C56F4" w:rsidR="004454D4" w:rsidRPr="004454D4" w:rsidRDefault="004454D4" w:rsidP="004454D4">
      <w:pPr>
        <w:spacing w:after="0"/>
        <w:rPr>
          <w:sz w:val="24"/>
          <w:szCs w:val="24"/>
        </w:rPr>
      </w:pPr>
      <w:r w:rsidRPr="004454D4">
        <w:rPr>
          <w:rFonts w:eastAsia="Californian FB" w:cs="Californian FB"/>
          <w:sz w:val="24"/>
          <w:szCs w:val="24"/>
        </w:rPr>
        <w:t xml:space="preserve"> Your essay should be a </w:t>
      </w:r>
      <w:r w:rsidR="0049103A">
        <w:rPr>
          <w:rFonts w:eastAsia="Californian FB" w:cs="Californian FB"/>
          <w:sz w:val="24"/>
          <w:szCs w:val="24"/>
        </w:rPr>
        <w:t>maximum</w:t>
      </w:r>
      <w:r w:rsidRPr="004454D4">
        <w:rPr>
          <w:rFonts w:eastAsia="Californian FB" w:cs="Californian FB"/>
          <w:sz w:val="24"/>
          <w:szCs w:val="24"/>
        </w:rPr>
        <w:t xml:space="preserve"> of 500 words</w:t>
      </w:r>
      <w:r w:rsidR="0049103A">
        <w:rPr>
          <w:rFonts w:eastAsia="Californian FB" w:cs="Californian FB"/>
          <w:sz w:val="24"/>
          <w:szCs w:val="24"/>
        </w:rPr>
        <w:t>.</w:t>
      </w:r>
      <w:r w:rsidRPr="004454D4">
        <w:rPr>
          <w:rFonts w:eastAsia="Californian FB" w:cs="Californian FB"/>
          <w:sz w:val="24"/>
          <w:szCs w:val="24"/>
        </w:rPr>
        <w:t xml:space="preserve"> </w:t>
      </w:r>
    </w:p>
    <w:p w14:paraId="29D6B04F" w14:textId="77777777" w:rsidR="004454D4" w:rsidRPr="004454D4" w:rsidRDefault="004454D4" w:rsidP="004454D4">
      <w:pPr>
        <w:spacing w:after="0"/>
        <w:rPr>
          <w:sz w:val="24"/>
          <w:szCs w:val="24"/>
        </w:rPr>
      </w:pPr>
      <w:r w:rsidRPr="004454D4">
        <w:rPr>
          <w:rFonts w:eastAsia="Californian FB" w:cs="Californian FB"/>
          <w:sz w:val="24"/>
          <w:szCs w:val="24"/>
        </w:rPr>
        <w:t xml:space="preserve"> </w:t>
      </w:r>
    </w:p>
    <w:p w14:paraId="2F8033CE" w14:textId="77777777" w:rsidR="004454D4" w:rsidRPr="004454D4" w:rsidRDefault="004454D4" w:rsidP="004454D4">
      <w:pPr>
        <w:pStyle w:val="Heading1"/>
        <w:ind w:left="-5"/>
        <w:rPr>
          <w:rFonts w:asciiTheme="minorHAnsi" w:hAnsiTheme="minorHAnsi"/>
          <w:szCs w:val="24"/>
        </w:rPr>
      </w:pPr>
      <w:r w:rsidRPr="004454D4">
        <w:rPr>
          <w:rFonts w:asciiTheme="minorHAnsi" w:eastAsia="Californian FB" w:hAnsiTheme="minorHAnsi" w:cs="Californian FB"/>
          <w:szCs w:val="24"/>
          <w:u w:val="single" w:color="000000"/>
        </w:rPr>
        <w:t>Submission Instructions</w:t>
      </w:r>
      <w:r w:rsidRPr="004454D4">
        <w:rPr>
          <w:rFonts w:asciiTheme="minorHAnsi" w:eastAsia="Californian FB" w:hAnsiTheme="minorHAnsi" w:cs="Californian FB"/>
          <w:szCs w:val="24"/>
        </w:rPr>
        <w:t xml:space="preserve"> </w:t>
      </w:r>
    </w:p>
    <w:p w14:paraId="7DD05CBD" w14:textId="77777777" w:rsidR="004454D4" w:rsidRPr="004454D4" w:rsidRDefault="004454D4" w:rsidP="004454D4">
      <w:pPr>
        <w:spacing w:after="0"/>
        <w:ind w:left="7" w:hanging="10"/>
        <w:rPr>
          <w:sz w:val="24"/>
          <w:szCs w:val="24"/>
        </w:rPr>
      </w:pPr>
      <w:r w:rsidRPr="004454D4">
        <w:rPr>
          <w:rFonts w:eastAsia="Californian FB" w:cs="Californian FB"/>
          <w:b/>
          <w:sz w:val="24"/>
          <w:szCs w:val="24"/>
        </w:rPr>
        <w:t xml:space="preserve">To complete your application, please include: </w:t>
      </w:r>
    </w:p>
    <w:p w14:paraId="6948E489"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This completed application </w:t>
      </w:r>
      <w:proofErr w:type="gramStart"/>
      <w:r w:rsidRPr="004454D4">
        <w:rPr>
          <w:rFonts w:eastAsia="Californian FB" w:cs="Californian FB"/>
          <w:sz w:val="24"/>
          <w:szCs w:val="24"/>
        </w:rPr>
        <w:t>form</w:t>
      </w:r>
      <w:proofErr w:type="gramEnd"/>
      <w:r w:rsidRPr="004454D4">
        <w:rPr>
          <w:rFonts w:eastAsia="Californian FB" w:cs="Californian FB"/>
          <w:sz w:val="24"/>
          <w:szCs w:val="24"/>
        </w:rPr>
        <w:t xml:space="preserve"> </w:t>
      </w:r>
    </w:p>
    <w:p w14:paraId="50CBFF3E"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Essay (instructions detailed above) </w:t>
      </w:r>
    </w:p>
    <w:p w14:paraId="7AC9AC30"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Your most current transcript </w:t>
      </w:r>
    </w:p>
    <w:p w14:paraId="59A2CF97"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Resume/CV including all construction related employment (if applicable) </w:t>
      </w:r>
    </w:p>
    <w:p w14:paraId="78594F8A" w14:textId="77777777" w:rsidR="004454D4" w:rsidRPr="004454D4" w:rsidRDefault="004454D4" w:rsidP="004454D4">
      <w:pPr>
        <w:numPr>
          <w:ilvl w:val="0"/>
          <w:numId w:val="1"/>
        </w:numPr>
        <w:spacing w:after="13" w:line="248" w:lineRule="auto"/>
        <w:ind w:hanging="360"/>
        <w:rPr>
          <w:sz w:val="24"/>
          <w:szCs w:val="24"/>
        </w:rPr>
      </w:pPr>
      <w:r w:rsidRPr="004454D4">
        <w:rPr>
          <w:sz w:val="24"/>
          <w:szCs w:val="24"/>
        </w:rPr>
        <w:t>Letter of recommendation</w:t>
      </w:r>
    </w:p>
    <w:p w14:paraId="0A6959E7" w14:textId="77777777" w:rsidR="004454D4" w:rsidRPr="004454D4" w:rsidRDefault="004454D4" w:rsidP="004454D4">
      <w:pPr>
        <w:spacing w:after="0"/>
        <w:rPr>
          <w:sz w:val="24"/>
          <w:szCs w:val="24"/>
        </w:rPr>
      </w:pPr>
      <w:r w:rsidRPr="004454D4">
        <w:rPr>
          <w:rFonts w:eastAsia="Californian FB" w:cs="Californian FB"/>
          <w:sz w:val="24"/>
          <w:szCs w:val="24"/>
        </w:rPr>
        <w:t xml:space="preserve"> </w:t>
      </w:r>
    </w:p>
    <w:p w14:paraId="0D0B6873" w14:textId="77777777" w:rsidR="004454D4" w:rsidRPr="004454D4" w:rsidRDefault="004454D4" w:rsidP="004454D4">
      <w:pPr>
        <w:spacing w:after="0"/>
        <w:ind w:left="7" w:hanging="10"/>
        <w:rPr>
          <w:sz w:val="24"/>
          <w:szCs w:val="24"/>
        </w:rPr>
      </w:pPr>
      <w:r w:rsidRPr="004454D4">
        <w:rPr>
          <w:rFonts w:eastAsia="Californian FB" w:cs="Californian FB"/>
          <w:b/>
          <w:sz w:val="24"/>
          <w:szCs w:val="24"/>
        </w:rPr>
        <w:t xml:space="preserve">Submit application to: </w:t>
      </w:r>
    </w:p>
    <w:p w14:paraId="6657E10F" w14:textId="77777777" w:rsidR="004454D4" w:rsidRPr="004454D4" w:rsidRDefault="004454D4" w:rsidP="004454D4">
      <w:pPr>
        <w:spacing w:after="13" w:line="248" w:lineRule="auto"/>
        <w:ind w:left="7" w:hanging="10"/>
        <w:rPr>
          <w:sz w:val="24"/>
          <w:szCs w:val="24"/>
        </w:rPr>
      </w:pPr>
      <w:r w:rsidRPr="004454D4">
        <w:rPr>
          <w:rFonts w:eastAsia="Californian FB" w:cs="Californian FB"/>
          <w:sz w:val="24"/>
          <w:szCs w:val="24"/>
        </w:rPr>
        <w:t xml:space="preserve">AGC Memorial Scholarship Foundation </w:t>
      </w:r>
    </w:p>
    <w:p w14:paraId="6238952A" w14:textId="77777777" w:rsidR="004454D4" w:rsidRPr="004454D4" w:rsidRDefault="004454D4" w:rsidP="004454D4">
      <w:pPr>
        <w:spacing w:after="13" w:line="248" w:lineRule="auto"/>
        <w:ind w:left="7" w:right="6357" w:hanging="10"/>
        <w:rPr>
          <w:rFonts w:eastAsia="Californian FB" w:cs="Californian FB"/>
          <w:sz w:val="24"/>
          <w:szCs w:val="24"/>
        </w:rPr>
      </w:pPr>
      <w:r w:rsidRPr="004454D4">
        <w:rPr>
          <w:rFonts w:eastAsia="Californian FB" w:cs="Californian FB"/>
          <w:sz w:val="24"/>
          <w:szCs w:val="24"/>
        </w:rPr>
        <w:t>4935 E Trent Ave</w:t>
      </w:r>
    </w:p>
    <w:p w14:paraId="32AA29D2" w14:textId="77777777" w:rsidR="004454D4" w:rsidRPr="004454D4" w:rsidRDefault="004454D4" w:rsidP="004454D4">
      <w:pPr>
        <w:spacing w:after="13" w:line="248" w:lineRule="auto"/>
        <w:ind w:left="7" w:right="6357" w:hanging="10"/>
        <w:rPr>
          <w:sz w:val="24"/>
          <w:szCs w:val="24"/>
        </w:rPr>
      </w:pPr>
      <w:r w:rsidRPr="004454D4">
        <w:rPr>
          <w:rFonts w:eastAsia="Californian FB" w:cs="Californian FB"/>
          <w:sz w:val="24"/>
          <w:szCs w:val="24"/>
        </w:rPr>
        <w:t>Spokane, WA 99212</w:t>
      </w:r>
    </w:p>
    <w:p w14:paraId="100C5B58" w14:textId="77777777" w:rsidR="004454D4" w:rsidRPr="004454D4" w:rsidRDefault="004454D4" w:rsidP="004454D4">
      <w:pPr>
        <w:spacing w:after="70"/>
        <w:rPr>
          <w:sz w:val="24"/>
          <w:szCs w:val="24"/>
        </w:rPr>
      </w:pPr>
      <w:r w:rsidRPr="004454D4">
        <w:rPr>
          <w:rFonts w:eastAsia="Californian FB" w:cs="Californian FB"/>
          <w:sz w:val="24"/>
          <w:szCs w:val="24"/>
        </w:rPr>
        <w:t xml:space="preserve"> </w:t>
      </w:r>
    </w:p>
    <w:p w14:paraId="750B0122" w14:textId="77777777" w:rsidR="004454D4" w:rsidRPr="004454D4" w:rsidRDefault="004454D4" w:rsidP="004454D4">
      <w:pPr>
        <w:spacing w:after="13" w:line="248" w:lineRule="auto"/>
        <w:ind w:left="7" w:hanging="10"/>
        <w:rPr>
          <w:sz w:val="24"/>
          <w:szCs w:val="24"/>
        </w:rPr>
      </w:pPr>
      <w:r w:rsidRPr="004454D4">
        <w:rPr>
          <w:rFonts w:eastAsia="Californian FB" w:cs="Californian FB"/>
          <w:sz w:val="24"/>
          <w:szCs w:val="24"/>
        </w:rPr>
        <w:t xml:space="preserve">Phone: (509) 535-0391 </w:t>
      </w:r>
    </w:p>
    <w:p w14:paraId="65AB3F47" w14:textId="77777777" w:rsidR="004454D4" w:rsidRPr="004454D4" w:rsidRDefault="004454D4" w:rsidP="004454D4">
      <w:pPr>
        <w:spacing w:after="13" w:line="248" w:lineRule="auto"/>
        <w:ind w:left="7" w:hanging="10"/>
        <w:rPr>
          <w:sz w:val="24"/>
          <w:szCs w:val="24"/>
        </w:rPr>
      </w:pPr>
      <w:r w:rsidRPr="004454D4">
        <w:rPr>
          <w:rFonts w:eastAsia="Californian FB" w:cs="Californian FB"/>
          <w:sz w:val="24"/>
          <w:szCs w:val="24"/>
        </w:rPr>
        <w:t xml:space="preserve">Fax: (509) 535-3706 </w:t>
      </w:r>
    </w:p>
    <w:p w14:paraId="3CF2D8B6" w14:textId="77777777" w:rsidR="004454D4" w:rsidRDefault="004454D4" w:rsidP="00A6461A">
      <w:pPr>
        <w:spacing w:after="0" w:line="239" w:lineRule="auto"/>
        <w:rPr>
          <w:rFonts w:eastAsia="Californian FB" w:cs="Californian FB"/>
          <w:sz w:val="24"/>
          <w:szCs w:val="28"/>
        </w:rPr>
      </w:pPr>
    </w:p>
    <w:p w14:paraId="0FB78278" w14:textId="77777777" w:rsidR="004454D4" w:rsidRDefault="004454D4" w:rsidP="00A6461A">
      <w:pPr>
        <w:spacing w:after="0" w:line="239" w:lineRule="auto"/>
        <w:rPr>
          <w:rFonts w:eastAsia="Californian FB" w:cs="Californian FB"/>
          <w:sz w:val="24"/>
          <w:szCs w:val="28"/>
        </w:rPr>
      </w:pPr>
    </w:p>
    <w:p w14:paraId="1FC39945" w14:textId="77777777" w:rsidR="004454D4" w:rsidRDefault="004454D4" w:rsidP="00A6461A">
      <w:pPr>
        <w:spacing w:after="0" w:line="239" w:lineRule="auto"/>
        <w:rPr>
          <w:rFonts w:eastAsia="Californian FB" w:cs="Californian FB"/>
          <w:sz w:val="24"/>
          <w:szCs w:val="28"/>
        </w:rPr>
      </w:pPr>
    </w:p>
    <w:p w14:paraId="3D4FE172" w14:textId="77777777" w:rsidR="00A6461A" w:rsidRDefault="00A6461A" w:rsidP="00A6461A">
      <w:pPr>
        <w:spacing w:after="0" w:line="239" w:lineRule="auto"/>
        <w:rPr>
          <w:rFonts w:eastAsia="Californian FB" w:cs="Californian FB"/>
          <w:sz w:val="24"/>
          <w:szCs w:val="28"/>
        </w:rPr>
      </w:pPr>
      <w:r w:rsidRPr="004454D4">
        <w:rPr>
          <w:rFonts w:eastAsia="Californian FB" w:cs="Californian FB"/>
          <w:sz w:val="24"/>
          <w:szCs w:val="28"/>
        </w:rPr>
        <w:t xml:space="preserve">I understand that I will be expected to enroll for the credit or certification indicated on this application (no correspondence or off-campus courses) or for the total number of hours required to complete the degree or certification, whichever is fewer; and that if I receive funding, I will maintain this status while supported by this scholarship. I authorize my institution to release to the AGC Education Foundation, Inc. any information requested, including graduation verification, as part of this application and selection process.  </w:t>
      </w:r>
    </w:p>
    <w:p w14:paraId="0562CB0E" w14:textId="77777777" w:rsidR="004454D4" w:rsidRPr="004454D4" w:rsidRDefault="004454D4" w:rsidP="00A6461A">
      <w:pPr>
        <w:spacing w:after="0" w:line="239" w:lineRule="auto"/>
        <w:rPr>
          <w:sz w:val="24"/>
          <w:szCs w:val="28"/>
        </w:rPr>
      </w:pPr>
    </w:p>
    <w:p w14:paraId="12F40E89" w14:textId="77777777" w:rsidR="00A6461A" w:rsidRPr="004454D4" w:rsidRDefault="00A6461A" w:rsidP="00A6461A">
      <w:pPr>
        <w:spacing w:after="51"/>
        <w:rPr>
          <w:sz w:val="24"/>
          <w:szCs w:val="28"/>
        </w:rPr>
      </w:pPr>
      <w:r w:rsidRPr="004454D4">
        <w:rPr>
          <w:rFonts w:eastAsia="Californian FB" w:cs="Californian FB"/>
          <w:sz w:val="24"/>
          <w:szCs w:val="28"/>
        </w:rPr>
        <w:t xml:space="preserve"> </w:t>
      </w:r>
    </w:p>
    <w:p w14:paraId="3A3A911A" w14:textId="77777777" w:rsidR="00BD7437" w:rsidRDefault="00A6461A" w:rsidP="004454D4">
      <w:pPr>
        <w:spacing w:after="413" w:line="248" w:lineRule="auto"/>
        <w:ind w:left="7" w:hanging="10"/>
        <w:rPr>
          <w:rFonts w:eastAsia="Californian FB" w:cs="Californian FB"/>
          <w:sz w:val="32"/>
          <w:u w:val="single" w:color="000000"/>
        </w:rPr>
      </w:pPr>
      <w:r w:rsidRPr="004454D4">
        <w:rPr>
          <w:rFonts w:eastAsia="Californian FB" w:cs="Californian FB"/>
          <w:sz w:val="24"/>
          <w:szCs w:val="28"/>
        </w:rPr>
        <w:t>Signature:</w:t>
      </w:r>
      <w:r w:rsidRPr="004454D4">
        <w:rPr>
          <w:rFonts w:eastAsia="Californian FB" w:cs="Californian FB"/>
          <w:sz w:val="24"/>
          <w:szCs w:val="28"/>
          <w:u w:val="single" w:color="000000"/>
        </w:rPr>
        <w:t xml:space="preserve">                                                                                   </w:t>
      </w:r>
      <w:r w:rsidR="00587AF6" w:rsidRPr="004454D4">
        <w:rPr>
          <w:rFonts w:eastAsia="Californian FB" w:cs="Californian FB"/>
          <w:sz w:val="24"/>
          <w:szCs w:val="28"/>
          <w:u w:val="single" w:color="000000"/>
        </w:rPr>
        <w:t xml:space="preserve">           </w:t>
      </w:r>
      <w:r w:rsidRPr="004454D4">
        <w:rPr>
          <w:rFonts w:eastAsia="Californian FB" w:cs="Californian FB"/>
          <w:sz w:val="24"/>
          <w:szCs w:val="28"/>
        </w:rPr>
        <w:t xml:space="preserve"> Date: </w:t>
      </w:r>
      <w:r w:rsidR="00587AF6" w:rsidRPr="004454D4">
        <w:rPr>
          <w:rFonts w:eastAsia="Californian FB" w:cs="Californian FB"/>
          <w:sz w:val="24"/>
          <w:szCs w:val="28"/>
          <w:u w:val="single"/>
        </w:rPr>
        <w:t>_________________</w:t>
      </w:r>
    </w:p>
    <w:sectPr w:rsidR="00BD7437" w:rsidSect="00DF0A71">
      <w:headerReference w:type="default" r:id="rId11"/>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65DF" w14:textId="77777777" w:rsidR="007D460B" w:rsidRDefault="007D460B" w:rsidP="00466DC5">
      <w:pPr>
        <w:spacing w:after="0" w:line="240" w:lineRule="auto"/>
      </w:pPr>
      <w:r>
        <w:separator/>
      </w:r>
    </w:p>
  </w:endnote>
  <w:endnote w:type="continuationSeparator" w:id="0">
    <w:p w14:paraId="784D28DB" w14:textId="77777777" w:rsidR="007D460B" w:rsidRDefault="007D460B" w:rsidP="0046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E065" w14:textId="77777777" w:rsidR="007D460B" w:rsidRDefault="007D460B" w:rsidP="00466DC5">
      <w:pPr>
        <w:spacing w:after="0" w:line="240" w:lineRule="auto"/>
      </w:pPr>
      <w:r>
        <w:separator/>
      </w:r>
    </w:p>
  </w:footnote>
  <w:footnote w:type="continuationSeparator" w:id="0">
    <w:p w14:paraId="6B7661EC" w14:textId="77777777" w:rsidR="007D460B" w:rsidRDefault="007D460B" w:rsidP="00466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DF0A71" w:rsidRDefault="00DF0A71" w:rsidP="00466DC5">
    <w:pPr>
      <w:pStyle w:val="Header"/>
      <w:jc w:val="center"/>
    </w:pPr>
  </w:p>
  <w:p w14:paraId="62EBF3C5" w14:textId="77777777" w:rsidR="00466DC5" w:rsidRDefault="00466DC5" w:rsidP="00466DC5">
    <w:pPr>
      <w:pStyle w:val="Header"/>
      <w:jc w:val="center"/>
    </w:pPr>
    <w:r>
      <w:rPr>
        <w:noProof/>
      </w:rPr>
      <w:drawing>
        <wp:inline distT="0" distB="0" distL="0" distR="0" wp14:anchorId="5B934443" wp14:editId="729EEBB1">
          <wp:extent cx="3383280" cy="667512"/>
          <wp:effectExtent l="0" t="0" r="7620" b="0"/>
          <wp:docPr id="1509313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83280" cy="667512"/>
                  </a:xfrm>
                  <a:prstGeom prst="rect">
                    <a:avLst/>
                  </a:prstGeom>
                </pic:spPr>
              </pic:pic>
            </a:graphicData>
          </a:graphic>
        </wp:inline>
      </w:drawing>
    </w:r>
  </w:p>
  <w:p w14:paraId="6D98A12B" w14:textId="77777777" w:rsidR="00466DC5" w:rsidRDefault="00466DC5" w:rsidP="00466DC5">
    <w:pPr>
      <w:pStyle w:val="Header"/>
      <w:jc w:val="center"/>
    </w:pPr>
  </w:p>
  <w:p w14:paraId="0E5B309C" w14:textId="77777777" w:rsidR="00466DC5" w:rsidRPr="00466DC5" w:rsidRDefault="00466DC5" w:rsidP="00466DC5">
    <w:pPr>
      <w:pStyle w:val="Header"/>
      <w:jc w:val="center"/>
      <w:rPr>
        <w:b/>
        <w:sz w:val="40"/>
        <w:szCs w:val="40"/>
      </w:rPr>
    </w:pPr>
    <w:r w:rsidRPr="00466DC5">
      <w:rPr>
        <w:b/>
        <w:sz w:val="40"/>
        <w:szCs w:val="40"/>
      </w:rPr>
      <w:t>AGC Memorial Scholarship Foundation</w:t>
    </w:r>
  </w:p>
  <w:p w14:paraId="2946DB82" w14:textId="77777777" w:rsidR="00466DC5" w:rsidRDefault="00466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3C1"/>
    <w:multiLevelType w:val="hybridMultilevel"/>
    <w:tmpl w:val="12DE5588"/>
    <w:lvl w:ilvl="0" w:tplc="D9DA0D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9A7E7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32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22F5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4634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5049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2A0B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4650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8E1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E555FE"/>
    <w:multiLevelType w:val="hybridMultilevel"/>
    <w:tmpl w:val="5C0CB7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13CDF"/>
    <w:multiLevelType w:val="hybridMultilevel"/>
    <w:tmpl w:val="121C0F8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53271">
    <w:abstractNumId w:val="0"/>
  </w:num>
  <w:num w:numId="2" w16cid:durableId="1961105455">
    <w:abstractNumId w:val="2"/>
  </w:num>
  <w:num w:numId="3" w16cid:durableId="179139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C5"/>
    <w:rsid w:val="000E52D7"/>
    <w:rsid w:val="000F58C6"/>
    <w:rsid w:val="0016290C"/>
    <w:rsid w:val="00177337"/>
    <w:rsid w:val="00231E14"/>
    <w:rsid w:val="0024438B"/>
    <w:rsid w:val="00246DB2"/>
    <w:rsid w:val="003529D3"/>
    <w:rsid w:val="004454D4"/>
    <w:rsid w:val="00466DC5"/>
    <w:rsid w:val="00472D32"/>
    <w:rsid w:val="0049103A"/>
    <w:rsid w:val="004A2094"/>
    <w:rsid w:val="00520037"/>
    <w:rsid w:val="00550B3A"/>
    <w:rsid w:val="00587AF6"/>
    <w:rsid w:val="005B6A03"/>
    <w:rsid w:val="00607149"/>
    <w:rsid w:val="00616BA1"/>
    <w:rsid w:val="0066484D"/>
    <w:rsid w:val="00673F7B"/>
    <w:rsid w:val="0068002F"/>
    <w:rsid w:val="006C2EF0"/>
    <w:rsid w:val="0072083E"/>
    <w:rsid w:val="0075483A"/>
    <w:rsid w:val="007B4777"/>
    <w:rsid w:val="007D460B"/>
    <w:rsid w:val="007F3CF2"/>
    <w:rsid w:val="00804550"/>
    <w:rsid w:val="00870C70"/>
    <w:rsid w:val="0087416D"/>
    <w:rsid w:val="008A1A28"/>
    <w:rsid w:val="00965BE3"/>
    <w:rsid w:val="00A31639"/>
    <w:rsid w:val="00A429AF"/>
    <w:rsid w:val="00A6461A"/>
    <w:rsid w:val="00B10343"/>
    <w:rsid w:val="00B72CED"/>
    <w:rsid w:val="00BC478E"/>
    <w:rsid w:val="00BC7A9E"/>
    <w:rsid w:val="00BD7437"/>
    <w:rsid w:val="00CA0C55"/>
    <w:rsid w:val="00CA7655"/>
    <w:rsid w:val="00CC229F"/>
    <w:rsid w:val="00CF736F"/>
    <w:rsid w:val="00D05077"/>
    <w:rsid w:val="00D303DA"/>
    <w:rsid w:val="00D970F8"/>
    <w:rsid w:val="00DF0A71"/>
    <w:rsid w:val="00EC7182"/>
    <w:rsid w:val="00F007D2"/>
    <w:rsid w:val="1659B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1488"/>
  <w15:chartTrackingRefBased/>
  <w15:docId w15:val="{94FC6C14-90BC-4D82-8E76-3AD7EB77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6461A"/>
    <w:pPr>
      <w:keepNext/>
      <w:keepLines/>
      <w:spacing w:after="0"/>
      <w:ind w:left="68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DC5"/>
  </w:style>
  <w:style w:type="paragraph" w:styleId="Footer">
    <w:name w:val="footer"/>
    <w:basedOn w:val="Normal"/>
    <w:link w:val="FooterChar"/>
    <w:uiPriority w:val="99"/>
    <w:unhideWhenUsed/>
    <w:rsid w:val="00466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DC5"/>
  </w:style>
  <w:style w:type="paragraph" w:customStyle="1" w:styleId="Default">
    <w:name w:val="Default"/>
    <w:rsid w:val="00F007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F58C6"/>
    <w:rPr>
      <w:color w:val="0563C1" w:themeColor="hyperlink"/>
      <w:u w:val="single"/>
    </w:rPr>
  </w:style>
  <w:style w:type="paragraph" w:styleId="BodyText">
    <w:name w:val="Body Text"/>
    <w:basedOn w:val="Normal"/>
    <w:link w:val="BodyTextChar"/>
    <w:uiPriority w:val="99"/>
    <w:semiHidden/>
    <w:unhideWhenUsed/>
    <w:rsid w:val="000F58C6"/>
    <w:pPr>
      <w:spacing w:after="120"/>
    </w:pPr>
  </w:style>
  <w:style w:type="character" w:customStyle="1" w:styleId="BodyTextChar">
    <w:name w:val="Body Text Char"/>
    <w:basedOn w:val="DefaultParagraphFont"/>
    <w:link w:val="BodyText"/>
    <w:uiPriority w:val="99"/>
    <w:semiHidden/>
    <w:rsid w:val="000F58C6"/>
  </w:style>
  <w:style w:type="character" w:customStyle="1" w:styleId="Heading1Char">
    <w:name w:val="Heading 1 Char"/>
    <w:basedOn w:val="DefaultParagraphFont"/>
    <w:link w:val="Heading1"/>
    <w:uiPriority w:val="9"/>
    <w:rsid w:val="00A6461A"/>
    <w:rPr>
      <w:rFonts w:ascii="Times New Roman" w:eastAsia="Times New Roman" w:hAnsi="Times New Roman" w:cs="Times New Roman"/>
      <w:b/>
      <w:color w:val="000000"/>
      <w:sz w:val="24"/>
    </w:rPr>
  </w:style>
  <w:style w:type="paragraph" w:styleId="ListParagraph">
    <w:name w:val="List Paragraph"/>
    <w:basedOn w:val="Normal"/>
    <w:uiPriority w:val="34"/>
    <w:qFormat/>
    <w:rsid w:val="00EC7182"/>
    <w:pPr>
      <w:ind w:left="720"/>
      <w:contextualSpacing/>
    </w:pPr>
  </w:style>
  <w:style w:type="paragraph" w:styleId="BalloonText">
    <w:name w:val="Balloon Text"/>
    <w:basedOn w:val="Normal"/>
    <w:link w:val="BalloonTextChar"/>
    <w:uiPriority w:val="99"/>
    <w:semiHidden/>
    <w:unhideWhenUsed/>
    <w:rsid w:val="00520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tantriella@nwagc.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33C10AF790B4C8A8C705A42F58C60" ma:contentTypeVersion="13" ma:contentTypeDescription="Create a new document." ma:contentTypeScope="" ma:versionID="c6d78e4cefbd69fee213ce29b2d6a53a">
  <xsd:schema xmlns:xsd="http://www.w3.org/2001/XMLSchema" xmlns:xs="http://www.w3.org/2001/XMLSchema" xmlns:p="http://schemas.microsoft.com/office/2006/metadata/properties" xmlns:ns2="a026e0ab-0214-4fc5-a0da-7cb5708fbc8b" xmlns:ns3="3aa4c54e-59a5-421a-a1fa-427e058b6439" targetNamespace="http://schemas.microsoft.com/office/2006/metadata/properties" ma:root="true" ma:fieldsID="f459de0ea4fb84c5f4ffed50e8b5aa40" ns2:_="" ns3:_="">
    <xsd:import namespace="a026e0ab-0214-4fc5-a0da-7cb5708fbc8b"/>
    <xsd:import namespace="3aa4c54e-59a5-421a-a1fa-427e058b6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e0ab-0214-4fc5-a0da-7cb5708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4c54e-59a5-421a-a1fa-427e058b64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E2259-28CB-4C26-BBAC-0418C28A62BB}">
  <ds:schemaRefs>
    <ds:schemaRef ds:uri="http://schemas.microsoft.com/sharepoint/v3/contenttype/forms"/>
  </ds:schemaRefs>
</ds:datastoreItem>
</file>

<file path=customXml/itemProps2.xml><?xml version="1.0" encoding="utf-8"?>
<ds:datastoreItem xmlns:ds="http://schemas.openxmlformats.org/officeDocument/2006/customXml" ds:itemID="{6BB8A708-2A31-40AD-B57C-1AC251AB9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BE69D-CF1B-4345-B154-17B17DA94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e0ab-0214-4fc5-a0da-7cb5708fbc8b"/>
    <ds:schemaRef ds:uri="3aa4c54e-59a5-421a-a1fa-427e058b6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Tantriella</dc:creator>
  <cp:keywords/>
  <dc:description/>
  <cp:lastModifiedBy>Mary Tantriella</cp:lastModifiedBy>
  <cp:revision>2</cp:revision>
  <cp:lastPrinted>2017-11-20T16:02:00Z</cp:lastPrinted>
  <dcterms:created xsi:type="dcterms:W3CDTF">2023-01-31T17:14:00Z</dcterms:created>
  <dcterms:modified xsi:type="dcterms:W3CDTF">2023-01-31T17:14:00Z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0x01010039833C10AF790B4C8A8C705A42F58C60</vt:lpwstr>
  </property>
  <property fmtid="{D5CDD505-2E9C-101B-9397-08002B2CF9AE}" pid="3" name="Order">
    <vt:r8>975600</vt:r8>
  </property>
  <property fmtid="{D5CDD505-2E9C-101B-9397-08002B2CF9AE}" pid="4" name="ComplianceAssetId">
    <vt:lpwstr/>
  </property>
</Properties>
</file>