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86C9F" w14:textId="77777777" w:rsidR="00431FD6" w:rsidRPr="00431FD6" w:rsidRDefault="00431FD6" w:rsidP="00431FD6">
      <w:pPr>
        <w:shd w:val="clear" w:color="auto" w:fill="FFFFFF"/>
        <w:spacing w:after="300"/>
        <w:rPr>
          <w:rFonts w:ascii="Verdana" w:hAnsi="Verdana" w:cs="Times New Roman"/>
          <w:color w:val="666666"/>
        </w:rPr>
      </w:pPr>
      <w:bookmarkStart w:id="0" w:name="_GoBack"/>
      <w:bookmarkEnd w:id="0"/>
      <w:r w:rsidRPr="00431FD6">
        <w:rPr>
          <w:rFonts w:ascii="Verdana" w:hAnsi="Verdana" w:cs="Times New Roman"/>
          <w:color w:val="666666"/>
        </w:rPr>
        <w:t xml:space="preserve">Suzanne Rosenblith </w:t>
      </w:r>
      <w:r w:rsidR="00B056DA">
        <w:rPr>
          <w:rFonts w:ascii="Verdana" w:hAnsi="Verdana" w:cs="Times New Roman"/>
          <w:color w:val="666666"/>
        </w:rPr>
        <w:t xml:space="preserve">currently serves as Professor and Associate Dean for Undergraduate Programs in the College of Education at Clemson University. She </w:t>
      </w:r>
      <w:r w:rsidRPr="00431FD6">
        <w:rPr>
          <w:rFonts w:ascii="Verdana" w:hAnsi="Verdana" w:cs="Times New Roman"/>
          <w:color w:val="666666"/>
        </w:rPr>
        <w:t xml:space="preserve">has been a faculty member at Clemson University since 2002. </w:t>
      </w:r>
      <w:r w:rsidR="00B056DA">
        <w:rPr>
          <w:rFonts w:ascii="Verdana" w:hAnsi="Verdana" w:cs="Times New Roman"/>
          <w:color w:val="666666"/>
        </w:rPr>
        <w:t>Rosenblith</w:t>
      </w:r>
      <w:r w:rsidRPr="00431FD6">
        <w:rPr>
          <w:rFonts w:ascii="Verdana" w:hAnsi="Verdana" w:cs="Times New Roman"/>
          <w:color w:val="666666"/>
        </w:rPr>
        <w:t xml:space="preserve"> earned her Ph.D. in Educational Policy Studies, with an emphasis in Philosophy of Education, from the University of Wisconsin, Madison.</w:t>
      </w:r>
    </w:p>
    <w:p w14:paraId="4B0BDF1C" w14:textId="77777777" w:rsidR="00431FD6" w:rsidRPr="00431FD6" w:rsidRDefault="00431FD6" w:rsidP="00431FD6">
      <w:pPr>
        <w:shd w:val="clear" w:color="auto" w:fill="FFFFFF"/>
        <w:spacing w:after="300"/>
        <w:rPr>
          <w:rFonts w:ascii="Verdana" w:hAnsi="Verdana" w:cs="Times New Roman"/>
          <w:color w:val="666666"/>
        </w:rPr>
      </w:pPr>
      <w:r w:rsidRPr="00431FD6">
        <w:rPr>
          <w:rFonts w:ascii="Verdana" w:hAnsi="Verdana" w:cs="Times New Roman"/>
          <w:color w:val="666666"/>
        </w:rPr>
        <w:t>Prior to becoming Associate Dean, Suzanne served as Chair of the Department of Teaching and Learning, and, prior to the College reorganization, Teacher Education, since 2010.</w:t>
      </w:r>
    </w:p>
    <w:p w14:paraId="217B1CBA" w14:textId="77777777" w:rsidR="00431FD6" w:rsidRPr="00431FD6" w:rsidRDefault="00431FD6" w:rsidP="00431FD6">
      <w:pPr>
        <w:shd w:val="clear" w:color="auto" w:fill="FFFFFF"/>
        <w:spacing w:after="300"/>
        <w:rPr>
          <w:rFonts w:ascii="Verdana" w:hAnsi="Verdana" w:cs="Times New Roman"/>
          <w:color w:val="666666"/>
        </w:rPr>
      </w:pPr>
      <w:proofErr w:type="spellStart"/>
      <w:r w:rsidRPr="00431FD6">
        <w:rPr>
          <w:rFonts w:ascii="Verdana" w:hAnsi="Verdana" w:cs="Times New Roman"/>
          <w:color w:val="666666"/>
        </w:rPr>
        <w:t>Rosenblith’s</w:t>
      </w:r>
      <w:proofErr w:type="spellEnd"/>
      <w:r w:rsidRPr="00431FD6">
        <w:rPr>
          <w:rFonts w:ascii="Verdana" w:hAnsi="Verdana" w:cs="Times New Roman"/>
          <w:color w:val="666666"/>
        </w:rPr>
        <w:t xml:space="preserve"> teaching focuses on helping students understand the relationship between school and society and how societal inequality impacts many students’ opportunities for academic, economic, and civic success.</w:t>
      </w:r>
    </w:p>
    <w:p w14:paraId="0B09C019" w14:textId="77777777" w:rsidR="00431FD6" w:rsidRPr="00431FD6" w:rsidRDefault="00431FD6" w:rsidP="00431FD6">
      <w:pPr>
        <w:shd w:val="clear" w:color="auto" w:fill="FFFFFF"/>
        <w:spacing w:after="300"/>
        <w:rPr>
          <w:rFonts w:ascii="Verdana" w:hAnsi="Verdana" w:cs="Times New Roman"/>
          <w:color w:val="666666"/>
        </w:rPr>
      </w:pPr>
      <w:r w:rsidRPr="00431FD6">
        <w:rPr>
          <w:rFonts w:ascii="Verdana" w:hAnsi="Verdana" w:cs="Times New Roman"/>
          <w:color w:val="666666"/>
        </w:rPr>
        <w:t>Rosenblith is widely known for her research on the relationship between religion and public schooling. Her research is grounded at the intersections of educational policy, philosophy of education, and educational identity where she seeks to examine the relationship between religion and education in democratic, pluralist schools.</w:t>
      </w:r>
    </w:p>
    <w:p w14:paraId="101B3F39" w14:textId="77777777" w:rsidR="00570DB9" w:rsidRDefault="00307553"/>
    <w:sectPr w:rsidR="00570DB9" w:rsidSect="0077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D6"/>
    <w:rsid w:val="001A4EC8"/>
    <w:rsid w:val="00307553"/>
    <w:rsid w:val="00431FD6"/>
    <w:rsid w:val="00735C08"/>
    <w:rsid w:val="00775920"/>
    <w:rsid w:val="00902BA8"/>
    <w:rsid w:val="00961885"/>
    <w:rsid w:val="00B056DA"/>
    <w:rsid w:val="00D148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5C21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431FD6"/>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1FD6"/>
    <w:rPr>
      <w:rFonts w:ascii="Times New Roman" w:hAnsi="Times New Roman" w:cs="Times New Roman"/>
      <w:b/>
      <w:bCs/>
    </w:rPr>
  </w:style>
  <w:style w:type="paragraph" w:styleId="NormalWeb">
    <w:name w:val="Normal (Web)"/>
    <w:basedOn w:val="Normal"/>
    <w:uiPriority w:val="99"/>
    <w:semiHidden/>
    <w:unhideWhenUsed/>
    <w:rsid w:val="00431FD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37017">
      <w:bodyDiv w:val="1"/>
      <w:marLeft w:val="0"/>
      <w:marRight w:val="0"/>
      <w:marTop w:val="0"/>
      <w:marBottom w:val="0"/>
      <w:divBdr>
        <w:top w:val="none" w:sz="0" w:space="0" w:color="auto"/>
        <w:left w:val="none" w:sz="0" w:space="0" w:color="auto"/>
        <w:bottom w:val="none" w:sz="0" w:space="0" w:color="auto"/>
        <w:right w:val="none" w:sz="0" w:space="0" w:color="auto"/>
      </w:divBdr>
    </w:div>
    <w:div w:id="21276951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950</Characters>
  <Application>Microsoft Macintosh Word</Application>
  <DocSecurity>0</DocSecurity>
  <Lines>47</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Rosenblith</dc:creator>
  <cp:keywords/>
  <dc:description/>
  <cp:lastModifiedBy>Suzanne Rosenblith</cp:lastModifiedBy>
  <cp:revision>1</cp:revision>
  <dcterms:created xsi:type="dcterms:W3CDTF">2017-03-13T14:43:00Z</dcterms:created>
  <dcterms:modified xsi:type="dcterms:W3CDTF">2017-03-13T14:47:00Z</dcterms:modified>
</cp:coreProperties>
</file>