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1"/>
          <w:i w:val="0"/>
          <w:smallCaps w:val="0"/>
          <w:strike w:val="0"/>
          <w:color w:val="222222"/>
          <w:sz w:val="24"/>
          <w:szCs w:val="24"/>
          <w:u w:val="singl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single"/>
          <w:shd w:fill="auto" w:val="clear"/>
          <w:vertAlign w:val="baseline"/>
          <w:rtl w:val="0"/>
        </w:rPr>
        <w:t xml:space="preserve">HIRING: Conservation Summer Intern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Yellowstone Bend Ranch (YBR) in Big Timber, MT, is hiring an intern to assist in conservation projects.  The position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starts May 15 and runs through August</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Yellowstone Bend Ranch is a conservation-minded ranch that is seeking to enhance wildlife habitat as well as meet carbon neutrality goals.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Applicants who are interested in pollinator and/or avian ecology are encouraged to apply</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3">
      <w:pPr>
        <w:shd w:fill="ffffff" w:val="clear"/>
        <w:spacing w:after="200" w:line="244"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rtl w:val="0"/>
        </w:rPr>
        <w:t xml:space="preserve">The intern’s</w:t>
      </w:r>
      <w:r w:rsidDel="00000000" w:rsidR="00000000" w:rsidRPr="00000000">
        <w:rPr>
          <w:rFonts w:ascii="Calibri" w:cs="Calibri" w:eastAsia="Calibri" w:hAnsi="Calibri"/>
          <w:color w:val="222222"/>
          <w:sz w:val="24"/>
          <w:szCs w:val="24"/>
          <w:highlight w:val="white"/>
          <w:rtl w:val="0"/>
        </w:rPr>
        <w:t xml:space="preserve"> role would include:</w:t>
      </w:r>
    </w:p>
    <w:p w:rsidR="00000000" w:rsidDel="00000000" w:rsidP="00000000" w:rsidRDefault="00000000" w:rsidRPr="00000000" w14:paraId="00000004">
      <w:pPr>
        <w:numPr>
          <w:ilvl w:val="0"/>
          <w:numId w:val="1"/>
        </w:numPr>
        <w:shd w:fill="ffffff" w:val="clear"/>
        <w:spacing w:after="200" w:line="244"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Plan, plant</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and maintain a native plant pollinator garden.  This a great opportunity to learn about water-smart landscape design, native plants of Montana, and pollinator ecological linkages.  The intern will be guided by a trained biologist and knowledgeable ranch staff.   </w:t>
      </w:r>
    </w:p>
    <w:p w:rsidR="00000000" w:rsidDel="00000000" w:rsidP="00000000" w:rsidRDefault="00000000" w:rsidRPr="00000000" w14:paraId="00000005">
      <w:pPr>
        <w:numPr>
          <w:ilvl w:val="0"/>
          <w:numId w:val="1"/>
        </w:numPr>
        <w:shd w:fill="ffffff" w:val="clear"/>
        <w:spacing w:after="200" w:line="244" w:lineRule="auto"/>
        <w:ind w:left="72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H</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elp with various wildlife enhancement projects including: (a) installing and maintaining bluebird boxes, American kestrel boxes and bat boxes, (b) conducting wildlife and plant surveys, (</w:t>
      </w:r>
      <w:r w:rsidDel="00000000" w:rsidR="00000000" w:rsidRPr="00000000">
        <w:rPr>
          <w:rFonts w:ascii="Calibri" w:cs="Calibri" w:eastAsia="Calibri" w:hAnsi="Calibri"/>
          <w:color w:val="222222"/>
          <w:sz w:val="24"/>
          <w:szCs w:val="24"/>
          <w:highlight w:val="white"/>
          <w:rtl w:val="0"/>
        </w:rPr>
        <w:t xml:space="preserve">c</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assessing and assisting in the install of wildlife friendly fencing (</w:t>
      </w:r>
      <w:r w:rsidDel="00000000" w:rsidR="00000000" w:rsidRPr="00000000">
        <w:rPr>
          <w:rFonts w:ascii="Calibri" w:cs="Calibri" w:eastAsia="Calibri" w:hAnsi="Calibri"/>
          <w:color w:val="222222"/>
          <w:sz w:val="24"/>
          <w:szCs w:val="24"/>
          <w:highlight w:val="white"/>
          <w:rtl w:val="0"/>
        </w:rPr>
        <w:t xml:space="preserve">d</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taking soil carbon samples and learning about carbon sequestration monitoring and methods. </w:t>
      </w:r>
    </w:p>
    <w:p w:rsidR="00000000" w:rsidDel="00000000" w:rsidP="00000000" w:rsidRDefault="00000000" w:rsidRPr="00000000" w14:paraId="00000006">
      <w:pPr>
        <w:numPr>
          <w:ilvl w:val="0"/>
          <w:numId w:val="1"/>
        </w:numPr>
        <w:shd w:fill="ffffff" w:val="clear"/>
        <w:spacing w:after="200" w:line="244"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Assist in building, maintain and harvest a climate friendly vegetable garden maintained on the ranch.  The intern will be an integral part of locating, planning and planting, and maintaining the ranch vegetable garden.  The intern will work with a trained biologist and ranch staff to locate and maintain the garden using water-smart principles.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Qualified applicants will typically have, or be working towards, B.S. in a natural science field and have interest in gaining experience on western ranchlands habitats (sage brush, riparian, grasslands).  They should also have a valid driver’s license and clean driving record, a positive attitude, excellent teamwork skills and the ability and willingness to live (at least part-time) on the ranch throughout the summer.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Compensation includes a monthly stipend of $1000 as well </w:t>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living accommodations on a beautiful ranch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and the opportunity to gain valuable professional experience working on cutting-edge conservation in rural Montana.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To apply, please send a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cover letter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detailing your qualifications specific to the duties and requirements listed in this announcement and your availability, as well as a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resume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three references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Applications and questions may be sent to Mikaela Howie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mikaelagioiahowie@gmail.com</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1"/>
    <w:next w:val="Normal1"/>
    <w:rsid w:val="00F9500B"/>
    <w:pPr>
      <w:keepNext w:val="1"/>
      <w:keepLines w:val="1"/>
      <w:spacing w:after="120" w:before="400"/>
      <w:outlineLvl w:val="0"/>
    </w:pPr>
    <w:rPr>
      <w:sz w:val="40"/>
      <w:szCs w:val="40"/>
    </w:rPr>
  </w:style>
  <w:style w:type="paragraph" w:styleId="Heading2">
    <w:name w:val="heading 2"/>
    <w:basedOn w:val="Normal1"/>
    <w:next w:val="Normal1"/>
    <w:rsid w:val="00F9500B"/>
    <w:pPr>
      <w:keepNext w:val="1"/>
      <w:keepLines w:val="1"/>
      <w:spacing w:after="120" w:before="360"/>
      <w:outlineLvl w:val="1"/>
    </w:pPr>
    <w:rPr>
      <w:sz w:val="32"/>
      <w:szCs w:val="32"/>
    </w:rPr>
  </w:style>
  <w:style w:type="paragraph" w:styleId="Heading3">
    <w:name w:val="heading 3"/>
    <w:basedOn w:val="Normal1"/>
    <w:next w:val="Normal1"/>
    <w:rsid w:val="00F9500B"/>
    <w:pPr>
      <w:keepNext w:val="1"/>
      <w:keepLines w:val="1"/>
      <w:spacing w:after="80" w:before="320"/>
      <w:outlineLvl w:val="2"/>
    </w:pPr>
    <w:rPr>
      <w:color w:val="434343"/>
      <w:sz w:val="28"/>
      <w:szCs w:val="28"/>
    </w:rPr>
  </w:style>
  <w:style w:type="paragraph" w:styleId="Heading4">
    <w:name w:val="heading 4"/>
    <w:basedOn w:val="Normal1"/>
    <w:next w:val="Normal1"/>
    <w:rsid w:val="00F9500B"/>
    <w:pPr>
      <w:keepNext w:val="1"/>
      <w:keepLines w:val="1"/>
      <w:spacing w:after="80" w:before="280"/>
      <w:outlineLvl w:val="3"/>
    </w:pPr>
    <w:rPr>
      <w:color w:val="666666"/>
      <w:sz w:val="24"/>
      <w:szCs w:val="24"/>
    </w:rPr>
  </w:style>
  <w:style w:type="paragraph" w:styleId="Heading5">
    <w:name w:val="heading 5"/>
    <w:basedOn w:val="Normal1"/>
    <w:next w:val="Normal1"/>
    <w:rsid w:val="00F9500B"/>
    <w:pPr>
      <w:keepNext w:val="1"/>
      <w:keepLines w:val="1"/>
      <w:spacing w:after="80" w:before="240"/>
      <w:outlineLvl w:val="4"/>
    </w:pPr>
    <w:rPr>
      <w:color w:val="666666"/>
    </w:rPr>
  </w:style>
  <w:style w:type="paragraph" w:styleId="Heading6">
    <w:name w:val="heading 6"/>
    <w:basedOn w:val="Normal1"/>
    <w:next w:val="Normal1"/>
    <w:rsid w:val="00F9500B"/>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F9500B"/>
  </w:style>
  <w:style w:type="paragraph" w:styleId="Title">
    <w:name w:val="Title"/>
    <w:basedOn w:val="Normal1"/>
    <w:next w:val="Normal1"/>
    <w:rsid w:val="00F9500B"/>
    <w:pPr>
      <w:keepNext w:val="1"/>
      <w:keepLines w:val="1"/>
      <w:spacing w:after="60"/>
    </w:pPr>
    <w:rPr>
      <w:sz w:val="52"/>
      <w:szCs w:val="52"/>
    </w:rPr>
  </w:style>
  <w:style w:type="paragraph" w:styleId="Subtitle">
    <w:name w:val="Subtitle"/>
    <w:basedOn w:val="Normal1"/>
    <w:next w:val="Normal1"/>
    <w:rsid w:val="00F9500B"/>
    <w:pPr>
      <w:keepNext w:val="1"/>
      <w:keepLines w:val="1"/>
      <w:spacing w:after="320"/>
    </w:pPr>
    <w:rPr>
      <w:color w:val="666666"/>
      <w:sz w:val="30"/>
      <w:szCs w:val="30"/>
    </w:rPr>
  </w:style>
  <w:style w:type="paragraph" w:styleId="DocumentMap">
    <w:name w:val="Document Map"/>
    <w:basedOn w:val="Normal"/>
    <w:link w:val="DocumentMapChar"/>
    <w:uiPriority w:val="99"/>
    <w:semiHidden w:val="1"/>
    <w:unhideWhenUsed w:val="1"/>
    <w:rsid w:val="00725610"/>
    <w:pPr>
      <w:spacing w:line="240" w:lineRule="auto"/>
    </w:pPr>
    <w:rPr>
      <w:rFonts w:ascii="Lucida Grande" w:hAnsi="Lucida Grande"/>
      <w:sz w:val="24"/>
      <w:szCs w:val="24"/>
    </w:rPr>
  </w:style>
  <w:style w:type="character" w:styleId="DocumentMapChar" w:customStyle="1">
    <w:name w:val="Document Map Char"/>
    <w:basedOn w:val="DefaultParagraphFont"/>
    <w:link w:val="DocumentMap"/>
    <w:uiPriority w:val="99"/>
    <w:semiHidden w:val="1"/>
    <w:rsid w:val="00725610"/>
    <w:rPr>
      <w:rFonts w:ascii="Lucida Grande" w:hAnsi="Lucida Grande"/>
      <w:sz w:val="24"/>
      <w:szCs w:val="24"/>
    </w:rPr>
  </w:style>
  <w:style w:type="character" w:styleId="Hyperlink">
    <w:name w:val="Hyperlink"/>
    <w:basedOn w:val="DefaultParagraphFont"/>
    <w:uiPriority w:val="99"/>
    <w:unhideWhenUsed w:val="1"/>
    <w:rsid w:val="003F1DBB"/>
    <w:rPr>
      <w:color w:val="0000ff" w:themeColor="hyperlink"/>
      <w:u w:val="single"/>
    </w:rPr>
  </w:style>
  <w:style w:type="character" w:styleId="UnresolvedMention">
    <w:name w:val="Unresolved Mention"/>
    <w:basedOn w:val="DefaultParagraphFont"/>
    <w:uiPriority w:val="99"/>
    <w:semiHidden w:val="1"/>
    <w:unhideWhenUsed w:val="1"/>
    <w:rsid w:val="003F1DBB"/>
    <w:rPr>
      <w:color w:val="605e5c"/>
      <w:shd w:color="auto" w:fill="e1dfdd" w:val="clear"/>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kaelagioiahow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rGd8SbnWICBuIjFuYAKpuEfi1Q==">AMUW2mWwe8uQ50d8wRcDRMBdx71HTHsWzhCQ9EUpUK844fLCHsFOoYWQuJgoSF2B7XNr9h2QzRlXIVjCF7ypn3m3Jwq5exZ/32tka5xWhl4a1KKJy7ut1vA=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2023-05-02T13:26:00Z</dcterms:created>
  <dc:creator>Mikaela Howie</dc:creator>
</cp:coreProperties>
</file>