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Attendees: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Molly Yurdana, Merle Farrier, Linda Revenaugh, Char Seger, Grace Simser, Marlie Sampson, Jill Melum, Monika Johnson.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Call to Order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Pledges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Guest Presentation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Camp Counselors w/ funding request ($4000)</w:t>
      </w:r>
    </w:p>
    <w:p w:rsidR="00000000" w:rsidDel="00000000" w:rsidP="00000000" w:rsidRDefault="00000000" w:rsidRPr="00000000" w14:paraId="00000006">
      <w:pPr>
        <w:numPr>
          <w:ilvl w:val="1"/>
          <w:numId w:val="5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Linda motions to fund the Camp request in $4000. Jill seconds. Discussion: is $4000 enough, when will we know by? How did they come up with $4000 as their request? Motion passes. ($1000 budget overage will be taken out of Misc. or reserves)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 Question: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What is your favorite part of being a volunteer?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Minutes of Previous Meeting,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Secretary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 January Meeting minutes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Linda motions to accept the January meeting minutes as written. Monika seconds. Motion passes.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Treasurer’s Report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Lila (reports generated by Colyn)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reports were presented. Checks to be signed - WRS (goat fans), ULC (reimbursements). Char motions to approve the financial reports as presented. Linda seconds. Motions passes.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Correspondence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Secretary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donation was received in honor/memory of Bill Samson (Samson Family = $800). They would like the funds to be earmarked for use for scholarships. 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yous (goat fans &amp; goat scale) - Molly passed around the thank you notes for committee to read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Reports of Committees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Extension Office Report, Molly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 Committee, Lila Beard, Chair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Higher Education - Anna Collins, Chair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ULC Representative - Monika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Fair Concessions 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 of new members/officers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 motions to vote Jill Melum onto the Foundation Committee. Linda seconds. Motions passes.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Scholarship Application review - vote on recipients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Molly notes that some adjustments may need to be made to our Scholarship requirements (club membership &amp; 4-year college route only) as many members do not fit those trends anymore. It is decided to review our scholarship requirements and potentially create a new scholarship (vocation/trade) at a later meeting.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Discussion: 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Grace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loved reading how she had failed in the past, but has grown from that, very strong in how 4-H has impacted her life,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committee wishes application was a little stronger, but impressive list of activities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impressive community service hours, we will miss him in 4-H, has done so much for community and mentoring, his efforts of giving back was great, whole gamut of livestock (rabbits to horses and cattle)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Doney Scholarship Recipient = N/A (no applicants are pursuing an Ag degree)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Foundation Scholarship Recipient = Cora Pruitt ($1000) &amp; Grace Simser ($1000)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Market Livestock Scholarship Recipient = Lane Smart ($1000)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Linda motions to award Lane Smart the $1000 Market Livestock scholarship, to award Cora Pruitt $1000 Foundation Scholarship, and to award Grace Simser $1000 Foundation Scholarship. There will be NO recipient for the Doney Scholarship, so no scholarship will be awarded for 2024. Char seconds. Motion passes. 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Give Big Update</w:t>
      </w:r>
    </w:p>
    <w:p w:rsidR="00000000" w:rsidDel="00000000" w:rsidP="00000000" w:rsidRDefault="00000000" w:rsidRPr="00000000" w14:paraId="00000025">
      <w:pPr>
        <w:numPr>
          <w:ilvl w:val="1"/>
          <w:numId w:val="7"/>
        </w:numPr>
        <w:spacing w:line="36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2nd - 3rd, 2024 - 24 hours of giving. Committee had previously approved to spend $300 on an ad in the Give Big newspaper insert. Our fundraising goal this year is $1500. Molly will report final numbers at the June meeting. Please share posts on Facebook if you can to spread the word. 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Funding Requests:</w:t>
      </w:r>
    </w:p>
    <w:p w:rsidR="00000000" w:rsidDel="00000000" w:rsidP="00000000" w:rsidRDefault="00000000" w:rsidRPr="00000000" w14:paraId="00000027">
      <w:pPr>
        <w:numPr>
          <w:ilvl w:val="1"/>
          <w:numId w:val="7"/>
        </w:numPr>
        <w:spacing w:line="36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Livestock Platforms </w:t>
      </w:r>
    </w:p>
    <w:p w:rsidR="00000000" w:rsidDel="00000000" w:rsidP="00000000" w:rsidRDefault="00000000" w:rsidRPr="00000000" w14:paraId="00000028">
      <w:pPr>
        <w:numPr>
          <w:ilvl w:val="2"/>
          <w:numId w:val="7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Linda motions to fund 3 panel platforms at $800/platform for a total of $2400 out of Livestock Project Endowment. Jill seconds. Discussion: Linda notes that it is a great use of our money, it will help immensely for labor demands with moving panels. Saving our volunteers’ time and strength to help with fair set-up and tear-down. 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Graduating Senior Recognition</w:t>
      </w:r>
    </w:p>
    <w:p w:rsidR="00000000" w:rsidDel="00000000" w:rsidP="00000000" w:rsidRDefault="00000000" w:rsidRPr="00000000" w14:paraId="0000002A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Senior Recognition Gifts &amp; Scholarship posters - vote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Ceremony: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NOW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Saturday, July 20 at 2pm under the AgWest Tent (after Round Robin)</w:t>
      </w:r>
    </w:p>
    <w:p w:rsidR="00000000" w:rsidDel="00000000" w:rsidP="00000000" w:rsidRDefault="00000000" w:rsidRPr="00000000" w14:paraId="0000002C">
      <w:pPr>
        <w:numPr>
          <w:ilvl w:val="2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 motions to provide gifts to the graduating seniors up to $300. Jill seconds. Motion passes. 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Market Livestock Auction </w:t>
      </w:r>
    </w:p>
    <w:p w:rsidR="00000000" w:rsidDel="00000000" w:rsidP="00000000" w:rsidRDefault="00000000" w:rsidRPr="00000000" w14:paraId="0000002E">
      <w:pPr>
        <w:numPr>
          <w:ilvl w:val="1"/>
          <w:numId w:val="7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Donation Banner at Fair with 2023 donor names - vote needed</w:t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Assign tasks</w:t>
      </w:r>
    </w:p>
    <w:p w:rsidR="00000000" w:rsidDel="00000000" w:rsidP="00000000" w:rsidRDefault="00000000" w:rsidRPr="00000000" w14:paraId="00000030">
      <w:pPr>
        <w:numPr>
          <w:ilvl w:val="2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 will do presentation of scholarship recipient </w:t>
      </w:r>
    </w:p>
    <w:p w:rsidR="00000000" w:rsidDel="00000000" w:rsidP="00000000" w:rsidRDefault="00000000" w:rsidRPr="00000000" w14:paraId="00000031">
      <w:pPr>
        <w:numPr>
          <w:ilvl w:val="2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 motions to purchase a banner for the Centennial Drive donors from 2023. Jill seconds. Motion passes. 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Linda motions to adjourn. Char seconds. Meeting is adjourned at 8:27pm. </w:t>
      </w:r>
    </w:p>
    <w:p w:rsidR="00000000" w:rsidDel="00000000" w:rsidP="00000000" w:rsidRDefault="00000000" w:rsidRPr="00000000" w14:paraId="00000034">
      <w:pPr>
        <w:spacing w:line="36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Meeting—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Thursday, June 27th, 2024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>
        <w:rFonts w:ascii="Calibri" w:cs="Calibri" w:eastAsia="Calibri" w:hAnsi="Calibri"/>
        <w:b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  <w:b w:val="1"/>
        <w:sz w:val="26"/>
        <w:szCs w:val="26"/>
        <w:rtl w:val="0"/>
      </w:rPr>
      <w:t xml:space="preserve">Gallatin County 4-H Foundation Inc. Minutes</w:t>
    </w:r>
  </w:p>
  <w:p w:rsidR="00000000" w:rsidDel="00000000" w:rsidP="00000000" w:rsidRDefault="00000000" w:rsidRPr="00000000" w14:paraId="00000036">
    <w:pPr>
      <w:jc w:val="center"/>
      <w:rPr>
        <w:rFonts w:ascii="Calibri" w:cs="Calibri" w:eastAsia="Calibri" w:hAnsi="Calibri"/>
        <w:sz w:val="26"/>
        <w:szCs w:val="26"/>
      </w:rPr>
    </w:pPr>
    <w:r w:rsidDel="00000000" w:rsidR="00000000" w:rsidRPr="00000000">
      <w:rPr>
        <w:rFonts w:ascii="Calibri" w:cs="Calibri" w:eastAsia="Calibri" w:hAnsi="Calibri"/>
        <w:sz w:val="26"/>
        <w:szCs w:val="26"/>
        <w:rtl w:val="0"/>
      </w:rPr>
      <w:t xml:space="preserve">Thursday, April 25th, 2024</w:t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Fonts w:ascii="Calibri" w:cs="Calibri" w:eastAsia="Calibri" w:hAnsi="Calibri"/>
        <w:sz w:val="26"/>
        <w:szCs w:val="26"/>
        <w:rtl w:val="0"/>
      </w:rPr>
      <w:t xml:space="preserve">6:00pm at Gallatin County Extension Office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