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300"/>
        <w:gridCol w:w="660"/>
        <w:gridCol w:w="855"/>
        <w:tblGridChange w:id="0">
          <w:tblGrid>
            <w:gridCol w:w="1620"/>
            <w:gridCol w:w="1740"/>
            <w:gridCol w:w="5025"/>
            <w:gridCol w:w="300"/>
            <w:gridCol w:w="66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Introduction of Guests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January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Ruth/Gena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Guest Presentation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Heifer at Fair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Dakota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Fairgrounds Open House/Focus Groups, AQA update,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Workshop, Fair Info Night, submitting requests for reservations to Kari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Youth feedback, AQA workshop recap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Piper/Maren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Planning for Fair 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Horse events starting 7/12, “closed on Sunday” verbiage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Panels needed, Scoular Funds?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Daniel’s/Lone Peak Provisions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ShoWorks, Tent Sponsors, Champion Row, Drinks/Ice, Hats, Auction Baskets, Resale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Subcommittee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Security timeframe + adding check-in days? Processing/Trucking contracts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Species Updates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Roundtable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Concessions Cafe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All-Species Workshops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May 1st</w:t>
            </w:r>
            <w:r w:rsidDel="00000000" w:rsidR="00000000" w:rsidRPr="00000000">
              <w:rPr>
                <w:rtl w:val="0"/>
              </w:rPr>
              <w:t xml:space="preserve"> @ 6:30 Ultrasound at Headwaters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May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____ </w:t>
            </w:r>
            <w:r w:rsidDel="00000000" w:rsidR="00000000" w:rsidRPr="00000000">
              <w:rPr>
                <w:rtl w:val="0"/>
              </w:rPr>
              <w:t xml:space="preserve">@ 6:30 Record Books/Rubrics/Interviews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____ </w:t>
            </w:r>
            <w:r w:rsidDel="00000000" w:rsidR="00000000" w:rsidRPr="00000000">
              <w:rPr>
                <w:rtl w:val="0"/>
              </w:rPr>
              <w:t xml:space="preserve">@ 6:30 Marketing w/ Mike Swan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Species Buckles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Order ASAP - one batch if possible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 Books &amp; Project Interviews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Rubrics - Judge contacts needed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Round Robin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Species Questions - update?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Update above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Save the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Publishing w/ April Newsletter - Review your sections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 </w:t>
            </w:r>
          </w:p>
          <w:p w:rsidR="00000000" w:rsidDel="00000000" w:rsidP="00000000" w:rsidRDefault="00000000" w:rsidRPr="00000000" w14:paraId="000000BE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 books due:  June 26, 2024 </w:t>
            </w:r>
          </w:p>
          <w:p w:rsidR="00000000" w:rsidDel="00000000" w:rsidP="00000000" w:rsidRDefault="00000000" w:rsidRPr="00000000" w14:paraId="000000BF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Project Interviews: July 11-12, 2024</w:t>
            </w:r>
          </w:p>
          <w:p w:rsidR="00000000" w:rsidDel="00000000" w:rsidP="00000000" w:rsidRDefault="00000000" w:rsidRPr="00000000" w14:paraId="000000C0">
            <w:pPr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2024 Fair Dates:  July 12-21, 2024   Market Sale: Friday, July 19,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CE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March 26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6:00 – 8:00 p.m.</w:t>
    </w:r>
  </w:p>
  <w:p w:rsidR="00000000" w:rsidDel="00000000" w:rsidP="00000000" w:rsidRDefault="00000000" w:rsidRPr="00000000" w14:paraId="000000CF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pxVOOft3at4pFVmbVjPgv6rWg==">CgMxLjA4AHIhMWlfdlVtcUkta2xnMDdPUlVFMmpjdHA2bmkzX0dCNkNP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