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B6646E" w14:textId="40020FFC" w:rsidR="00DB7BB3" w:rsidRDefault="00DB7BB3" w:rsidP="00DB7BB3">
      <w:pPr>
        <w:jc w:val="both"/>
        <w:rPr>
          <w:b/>
          <w:color w:val="0070C0"/>
        </w:rPr>
      </w:pPr>
      <w:bookmarkStart w:id="0" w:name="_Hlk6475927"/>
      <w:bookmarkStart w:id="1" w:name="_Toc379383422"/>
      <w:bookmarkEnd w:id="0"/>
      <w:r>
        <w:t>This manual provides instruction on how</w:t>
      </w:r>
      <w:r w:rsidR="00DD244C">
        <w:t xml:space="preserve"> </w:t>
      </w:r>
      <w:r>
        <w:t xml:space="preserve">to approve a job description in the </w:t>
      </w:r>
      <w:r w:rsidRPr="00DB7BB3">
        <w:rPr>
          <w:b/>
          <w:color w:val="E36C0A" w:themeColor="accent6" w:themeShade="BF"/>
          <w:sz w:val="24"/>
          <w:szCs w:val="24"/>
        </w:rPr>
        <w:t>Position</w:t>
      </w:r>
      <w:r w:rsidR="006539C9">
        <w:rPr>
          <w:b/>
          <w:color w:val="E36C0A" w:themeColor="accent6" w:themeShade="BF"/>
          <w:sz w:val="24"/>
          <w:szCs w:val="24"/>
        </w:rPr>
        <w:t>s</w:t>
      </w:r>
      <w:r w:rsidR="00E2589A">
        <w:rPr>
          <w:b/>
          <w:color w:val="E36C0A" w:themeColor="accent6" w:themeShade="BF"/>
          <w:sz w:val="24"/>
          <w:szCs w:val="24"/>
        </w:rPr>
        <w:t xml:space="preserve"> Management</w:t>
      </w:r>
      <w:r w:rsidRPr="00DB7BB3">
        <w:rPr>
          <w:b/>
          <w:color w:val="E36C0A" w:themeColor="accent6" w:themeShade="BF"/>
          <w:sz w:val="24"/>
          <w:szCs w:val="24"/>
        </w:rPr>
        <w:t xml:space="preserve"> Module</w:t>
      </w:r>
      <w:r w:rsidRPr="00DB7BB3">
        <w:rPr>
          <w:color w:val="E36C0A" w:themeColor="accent6" w:themeShade="BF"/>
        </w:rPr>
        <w:t xml:space="preserve"> </w:t>
      </w:r>
      <w:r>
        <w:t>and how to approve the Recruitment Authorization Form</w:t>
      </w:r>
      <w:r w:rsidR="004668BE">
        <w:t xml:space="preserve"> (Posting) or Hiring Proposal</w:t>
      </w:r>
      <w:r>
        <w:t xml:space="preserve"> in the </w:t>
      </w:r>
      <w:r w:rsidR="00E2589A">
        <w:rPr>
          <w:b/>
          <w:color w:val="0070C0"/>
          <w:sz w:val="24"/>
          <w:szCs w:val="24"/>
        </w:rPr>
        <w:t>Applicant Tracking System</w:t>
      </w:r>
      <w:r w:rsidR="006539C9">
        <w:rPr>
          <w:b/>
          <w:color w:val="0070C0"/>
          <w:sz w:val="24"/>
          <w:szCs w:val="24"/>
        </w:rPr>
        <w:t xml:space="preserve"> Module</w:t>
      </w:r>
      <w:r w:rsidRPr="00DB7BB3">
        <w:rPr>
          <w:b/>
          <w:color w:val="0070C0"/>
        </w:rPr>
        <w:t>.</w:t>
      </w:r>
    </w:p>
    <w:p w14:paraId="5237B557" w14:textId="77777777" w:rsidR="008233EC" w:rsidRPr="003A56EC" w:rsidRDefault="008233EC" w:rsidP="008233EC">
      <w:pPr>
        <w:pStyle w:val="Title"/>
        <w:rPr>
          <w:rFonts w:ascii="Cambria" w:hAnsi="Cambria"/>
          <w:b/>
          <w:sz w:val="36"/>
          <w:szCs w:val="36"/>
        </w:rPr>
      </w:pPr>
      <w:r w:rsidRPr="003A56EC">
        <w:rPr>
          <w:rFonts w:ascii="Cambria" w:hAnsi="Cambria"/>
          <w:b/>
          <w:sz w:val="36"/>
          <w:szCs w:val="36"/>
        </w:rPr>
        <w:t>LOGIN</w:t>
      </w:r>
      <w:r w:rsidR="00705556">
        <w:rPr>
          <w:rFonts w:ascii="Cambria" w:hAnsi="Cambria"/>
          <w:b/>
          <w:sz w:val="36"/>
          <w:szCs w:val="36"/>
        </w:rPr>
        <w:t xml:space="preserve"> (all users)</w:t>
      </w:r>
    </w:p>
    <w:p w14:paraId="3E349B3B" w14:textId="77777777" w:rsidR="006539C9" w:rsidRDefault="006539C9" w:rsidP="006539C9">
      <w:pPr>
        <w:pStyle w:val="Heading1"/>
        <w:spacing w:before="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HR Webpage link to Login Page</w:t>
      </w:r>
    </w:p>
    <w:p w14:paraId="0333EAFF" w14:textId="77777777" w:rsidR="006539C9" w:rsidRPr="00076609" w:rsidRDefault="003D6E66" w:rsidP="006539C9">
      <w:pPr>
        <w:pStyle w:val="ListParagraph"/>
        <w:numPr>
          <w:ilvl w:val="0"/>
          <w:numId w:val="4"/>
        </w:numPr>
      </w:pPr>
      <w:hyperlink r:id="rId8" w:history="1">
        <w:r w:rsidR="006539C9" w:rsidRPr="00FA09FB">
          <w:rPr>
            <w:rStyle w:val="Hyperlink"/>
          </w:rPr>
          <w:t>http://www.montana.edu/hr/index.html</w:t>
        </w:r>
      </w:hyperlink>
      <w:r w:rsidR="006539C9">
        <w:t xml:space="preserve"> </w:t>
      </w:r>
    </w:p>
    <w:p w14:paraId="79CAF3D4" w14:textId="4F5E6AB4" w:rsidR="006539C9" w:rsidRPr="00076609" w:rsidRDefault="00B07EC0" w:rsidP="006539C9">
      <w:r>
        <w:rPr>
          <w:noProof/>
        </w:rPr>
        <w:drawing>
          <wp:inline distT="0" distB="0" distL="0" distR="0" wp14:anchorId="00F45B52" wp14:editId="71B7BF60">
            <wp:extent cx="2320216" cy="19907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7398" cy="199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7C8">
        <w:rPr>
          <w:noProof/>
        </w:rPr>
        <w:t xml:space="preserve"> </w:t>
      </w:r>
      <w:r w:rsidR="003237C8">
        <w:rPr>
          <w:noProof/>
        </w:rPr>
        <w:drawing>
          <wp:inline distT="0" distB="0" distL="0" distR="0" wp14:anchorId="5E2F6725" wp14:editId="6DE1E8DB">
            <wp:extent cx="2590800" cy="197882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0934" cy="199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F8E3" w14:textId="77777777" w:rsidR="006539C9" w:rsidRPr="006539C9" w:rsidRDefault="003D6E66" w:rsidP="006539C9">
      <w:pPr>
        <w:numPr>
          <w:ilvl w:val="0"/>
          <w:numId w:val="1"/>
        </w:numPr>
        <w:spacing w:after="0" w:line="240" w:lineRule="auto"/>
        <w:ind w:left="540"/>
        <w:textAlignment w:val="center"/>
      </w:pPr>
      <w:hyperlink r:id="rId11" w:history="1">
        <w:r w:rsidR="006539C9" w:rsidRPr="00B85273">
          <w:rPr>
            <w:rStyle w:val="Hyperlink"/>
          </w:rPr>
          <w:t>https://jobs.montana.edu/hr</w:t>
        </w:r>
      </w:hyperlink>
      <w:r w:rsidR="008233EC">
        <w:rPr>
          <w:rFonts w:cs="Courier New"/>
        </w:rPr>
        <w:t xml:space="preserve"> </w:t>
      </w:r>
    </w:p>
    <w:p w14:paraId="5F710A62" w14:textId="77777777" w:rsidR="006539C9" w:rsidRPr="002F1DD3" w:rsidRDefault="006539C9" w:rsidP="006539C9">
      <w:pPr>
        <w:spacing w:after="0" w:line="240" w:lineRule="auto"/>
        <w:ind w:left="540"/>
        <w:textAlignment w:val="center"/>
      </w:pPr>
    </w:p>
    <w:p w14:paraId="0EA83D6D" w14:textId="77777777" w:rsidR="006539C9" w:rsidRPr="002F1DD3" w:rsidRDefault="006539C9" w:rsidP="006539C9">
      <w:pPr>
        <w:pStyle w:val="Heading1"/>
        <w:tabs>
          <w:tab w:val="left" w:pos="2760"/>
        </w:tabs>
        <w:spacing w:befor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noProof/>
        </w:rPr>
        <w:drawing>
          <wp:inline distT="0" distB="0" distL="0" distR="0" wp14:anchorId="57E2DB02" wp14:editId="34F8C228">
            <wp:extent cx="1447800" cy="1185372"/>
            <wp:effectExtent l="19050" t="19050" r="19050" b="15240"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2029" cy="12133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4940AF" w14:textId="77777777" w:rsidR="006539C9" w:rsidRDefault="006539C9" w:rsidP="006539C9">
      <w:r w:rsidRPr="002F1DD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3D379F" wp14:editId="358BA65B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6390005" cy="978195"/>
                <wp:effectExtent l="0" t="0" r="10795" b="1270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0005" cy="97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CACB5" w14:textId="77777777" w:rsidR="006539C9" w:rsidRDefault="006539C9" w:rsidP="006539C9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8D589D">
                              <w:rPr>
                                <w:b/>
                              </w:rPr>
                              <w:t>Us</w:t>
                            </w:r>
                            <w:r>
                              <w:rPr>
                                <w:b/>
                              </w:rPr>
                              <w:t>e</w:t>
                            </w:r>
                            <w:r w:rsidRPr="008D589D">
                              <w:rPr>
                                <w:b/>
                              </w:rPr>
                              <w:t>r Name</w:t>
                            </w:r>
                            <w:proofErr w:type="gramEnd"/>
                            <w:r>
                              <w:t>:  NetID</w:t>
                            </w:r>
                          </w:p>
                          <w:p w14:paraId="0C1A8EB3" w14:textId="77777777" w:rsidR="006539C9" w:rsidRDefault="006539C9" w:rsidP="006539C9">
                            <w:pPr>
                              <w:spacing w:after="0" w:line="240" w:lineRule="auto"/>
                            </w:pPr>
                            <w:r w:rsidRPr="008D589D">
                              <w:rPr>
                                <w:b/>
                              </w:rPr>
                              <w:t>Password:</w:t>
                            </w:r>
                            <w:r>
                              <w:t xml:space="preserve">  password associated with NetID</w:t>
                            </w:r>
                          </w:p>
                          <w:p w14:paraId="71E10E90" w14:textId="77777777" w:rsidR="006539C9" w:rsidRDefault="006539C9" w:rsidP="006539C9">
                            <w:pPr>
                              <w:spacing w:after="0" w:line="240" w:lineRule="auto"/>
                            </w:pPr>
                          </w:p>
                          <w:p w14:paraId="61F8AA97" w14:textId="77777777" w:rsidR="006539C9" w:rsidRDefault="006539C9" w:rsidP="006539C9">
                            <w:pPr>
                              <w:spacing w:after="0" w:line="240" w:lineRule="auto"/>
                            </w:pPr>
                            <w:r w:rsidRPr="008D589D">
                              <w:rPr>
                                <w:i/>
                              </w:rPr>
                              <w:t xml:space="preserve">*Error message of “LDAP Credentials Failed” go to the </w:t>
                            </w:r>
                            <w:r>
                              <w:rPr>
                                <w:i/>
                              </w:rPr>
                              <w:t>UIT</w:t>
                            </w:r>
                            <w:r w:rsidRPr="008D589D">
                              <w:rPr>
                                <w:i/>
                              </w:rPr>
                              <w:t xml:space="preserve"> link and update you NetID password, for the network</w:t>
                            </w:r>
                            <w:r>
                              <w:rPr>
                                <w:i/>
                              </w:rPr>
                              <w:t>:</w:t>
                            </w:r>
                            <w:r>
                              <w:t xml:space="preserve">  </w:t>
                            </w:r>
                            <w:r w:rsidRPr="00352C7A">
                              <w:rPr>
                                <w:rStyle w:val="Hyperlink"/>
                              </w:rPr>
                              <w:t>http://www.montana.edu/uit/ids-services/portal.html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D379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1.3pt;width:503.15pt;height:77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sRFgIAAB4EAAAOAAAAZHJzL2Uyb0RvYy54bWysU9tu2zAMfR+wfxD0vtjJkjYx4hRdugwD&#10;ugvQ7QNkWY6FSaImKbGzry8lu2navQ3zgyCa1CF5eLi+6bUiR+G8BFPS6SSnRBgOtTT7kv78sXu3&#10;pMQHZmqmwIiSnoSnN5u3b9adLcQMWlC1cARBjC86W9I2BFtkmeet0MxPwAqDzgacZgFNt89qxzpE&#10;1yqb5flV1oGrrQMuvMe/d4OTbhJ+0wgevjWNF4GokmJtIZ0unVU8s82aFXvHbCv5WAb7hyo0kwaT&#10;nqHuWGDk4ORfUFpyBx6aMOGgM2gayUXqAbuZ5q+6eWiZFakXJMfbM03+/8Hyr8cH+92R0H+AHgeY&#10;mvD2HvgvTwxsW2b24tY56FrBakw8jZRlnfXF+DRS7QsfQaruC9Q4ZHYIkID6xunICvZJEB0HcDqT&#10;LvpAOP68er/K83xBCUff6no5XS1SClY8vbbOh08CNImXkjocakJnx3sfYjWseAqJyTwoWe+kUslw&#10;+2qrHDkyFMAufSP6izBlSIfZF7PFQMALiKhFcQYJ/UDBq0RaBhSykrqkS+wnH6UVWfto6iSzwKQa&#10;7lixMiONkbmBw9BXPQZGOiuoT0iog0GwuGB4acH9oaRDsZbU/z4wJyhRnw0OZTWdz6O6kzFfXM/Q&#10;cJee6tLDDEeokgZKhus2pI2IfBm4xeE1MvH6XMlYK4ow0T0uTFT5pZ2intd68wgAAP//AwBQSwME&#10;FAAGAAgAAAAhAJMC7+7cAAAABwEAAA8AAABkcnMvZG93bnJldi54bWxMj0FLw0AQhe+C/2EZwZvd&#10;tGIoMZtSKqknhaaCeJtmxySYnQ3ZbRv/vdOTvb3hDe99L19NrlcnGkPn2cB8loAirr3tuDHwsS8f&#10;lqBCRLbYeyYDvxRgVdze5JhZf+YdnarYKAnhkKGBNsYh0zrULTkMMz8Qi/ftR4dRzrHRdsSzhLte&#10;L5Ik1Q47loYWB9q0VP9UR2fgdVu/VEEHLLe7t+Fr82lL+26Nub+b1s+gIk3x/xku+IIOhTAd/JFt&#10;UL0BGRINLFJQF1OqHkEdRD2lKegi19f8xR8AAAD//wMAUEsBAi0AFAAGAAgAAAAhALaDOJL+AAAA&#10;4QEAABMAAAAAAAAAAAAAAAAAAAAAAFtDb250ZW50X1R5cGVzXS54bWxQSwECLQAUAAYACAAAACEA&#10;OP0h/9YAAACUAQAACwAAAAAAAAAAAAAAAAAvAQAAX3JlbHMvLnJlbHNQSwECLQAUAAYACAAAACEA&#10;DqArERYCAAAeBAAADgAAAAAAAAAAAAAAAAAuAgAAZHJzL2Uyb0RvYy54bWxQSwECLQAUAAYACAAA&#10;ACEAkwLv7twAAAAHAQAADwAAAAAAAAAAAAAAAABwBAAAZHJzL2Rvd25yZXYueG1sUEsFBgAAAAAE&#10;AAQA8wAAAHkFAAAAAA==&#10;" strokecolor="black [3213]">
                <v:textbox>
                  <w:txbxContent>
                    <w:p w14:paraId="691CACB5" w14:textId="77777777" w:rsidR="006539C9" w:rsidRDefault="006539C9" w:rsidP="006539C9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gramStart"/>
                      <w:r w:rsidRPr="008D589D">
                        <w:rPr>
                          <w:b/>
                        </w:rPr>
                        <w:t>Us</w:t>
                      </w:r>
                      <w:r>
                        <w:rPr>
                          <w:b/>
                        </w:rPr>
                        <w:t>e</w:t>
                      </w:r>
                      <w:r w:rsidRPr="008D589D">
                        <w:rPr>
                          <w:b/>
                        </w:rPr>
                        <w:t>r Name</w:t>
                      </w:r>
                      <w:proofErr w:type="gramEnd"/>
                      <w:r>
                        <w:t>:  NetID</w:t>
                      </w:r>
                    </w:p>
                    <w:p w14:paraId="0C1A8EB3" w14:textId="77777777" w:rsidR="006539C9" w:rsidRDefault="006539C9" w:rsidP="006539C9">
                      <w:pPr>
                        <w:spacing w:after="0" w:line="240" w:lineRule="auto"/>
                      </w:pPr>
                      <w:r w:rsidRPr="008D589D">
                        <w:rPr>
                          <w:b/>
                        </w:rPr>
                        <w:t>Password:</w:t>
                      </w:r>
                      <w:r>
                        <w:t xml:space="preserve">  password associated with NetID</w:t>
                      </w:r>
                    </w:p>
                    <w:p w14:paraId="71E10E90" w14:textId="77777777" w:rsidR="006539C9" w:rsidRDefault="006539C9" w:rsidP="006539C9">
                      <w:pPr>
                        <w:spacing w:after="0" w:line="240" w:lineRule="auto"/>
                      </w:pPr>
                    </w:p>
                    <w:p w14:paraId="61F8AA97" w14:textId="77777777" w:rsidR="006539C9" w:rsidRDefault="006539C9" w:rsidP="006539C9">
                      <w:pPr>
                        <w:spacing w:after="0" w:line="240" w:lineRule="auto"/>
                      </w:pPr>
                      <w:r w:rsidRPr="008D589D">
                        <w:rPr>
                          <w:i/>
                        </w:rPr>
                        <w:t xml:space="preserve">*Error message of “LDAP Credentials Failed” go to the </w:t>
                      </w:r>
                      <w:r>
                        <w:rPr>
                          <w:i/>
                        </w:rPr>
                        <w:t>UIT</w:t>
                      </w:r>
                      <w:r w:rsidRPr="008D589D">
                        <w:rPr>
                          <w:i/>
                        </w:rPr>
                        <w:t xml:space="preserve"> link and update you NetID password, for the network</w:t>
                      </w:r>
                      <w:r>
                        <w:rPr>
                          <w:i/>
                        </w:rPr>
                        <w:t>:</w:t>
                      </w:r>
                      <w:r>
                        <w:t xml:space="preserve">  </w:t>
                      </w:r>
                      <w:r w:rsidRPr="00352C7A">
                        <w:rPr>
                          <w:rStyle w:val="Hyperlink"/>
                        </w:rPr>
                        <w:t>http://www.montana.edu/uit/ids-services/portal.html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35B5C" w14:textId="77777777" w:rsidR="006539C9" w:rsidRDefault="006539C9" w:rsidP="006539C9"/>
    <w:p w14:paraId="33148D79" w14:textId="77777777" w:rsidR="006539C9" w:rsidRDefault="006539C9" w:rsidP="006539C9"/>
    <w:p w14:paraId="36842583" w14:textId="77777777" w:rsidR="006539C9" w:rsidRDefault="006539C9" w:rsidP="006539C9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979B17F" wp14:editId="5C9B3711">
                <wp:simplePos x="0" y="0"/>
                <wp:positionH relativeFrom="margin">
                  <wp:align>left</wp:align>
                </wp:positionH>
                <wp:positionV relativeFrom="paragraph">
                  <wp:posOffset>181610</wp:posOffset>
                </wp:positionV>
                <wp:extent cx="6390005" cy="485775"/>
                <wp:effectExtent l="0" t="0" r="10795" b="28575"/>
                <wp:wrapNone/>
                <wp:docPr id="1160" name="Text Box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84C69" w14:textId="77777777" w:rsidR="006539C9" w:rsidRDefault="006539C9" w:rsidP="006539C9">
                            <w:pPr>
                              <w:spacing w:after="0"/>
                              <w:jc w:val="center"/>
                            </w:pPr>
                            <w:r w:rsidRPr="008D589D">
                              <w:rPr>
                                <w:b/>
                              </w:rPr>
                              <w:t>NOTE:</w:t>
                            </w:r>
                            <w:r w:rsidRPr="009F7372">
                              <w:t xml:space="preserve">  The </w:t>
                            </w:r>
                            <w:r>
                              <w:t xml:space="preserve">platform </w:t>
                            </w:r>
                            <w:r w:rsidRPr="009F7372">
                              <w:t xml:space="preserve">works best with Chrome, Firefox, or Safari (5 or higher).  </w:t>
                            </w:r>
                          </w:p>
                          <w:p w14:paraId="43580062" w14:textId="77777777" w:rsidR="006539C9" w:rsidRPr="00076609" w:rsidRDefault="006539C9" w:rsidP="006539C9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76609">
                              <w:rPr>
                                <w:i/>
                              </w:rPr>
                              <w:t>It is recommended that you utilize one of these Internet Options.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9B17F" id="Text Box 1160" o:spid="_x0000_s1027" type="#_x0000_t202" style="position:absolute;margin-left:0;margin-top:14.3pt;width:503.15pt;height:38.2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9HgAIAAJQFAAAOAAAAZHJzL2Uyb0RvYy54bWysVEtv2zAMvg/YfxB0X+1kSdMGcYosRYcB&#10;QVusHXpWZCkRKouapMTOfn0p2Xm066XDLjYlfnx9Ijm5aipNtsJ5BaagvbOcEmE4lMqsCvrr8ebL&#10;BSU+MFMyDUYUdCc8vZp+/jSp7Vj0YQ26FI6gE+PHtS3oOgQ7zjLP16Ji/gysMKiU4CoW8OhWWelY&#10;jd4rnfXz/DyrwZXWARfe4+11q6TT5F9KwcOdlF4EoguKuYX0dem7jN9sOmHjlWN2rXiXBvuHLCqm&#10;DAY9uLpmgZGNU3+5qhR34EGGMw5VBlIqLlINWE0vf1PNw5pZkWpBcrw90OT/n1t+u32w946E5hs0&#10;+ICRkNr6scfLWE8jXRX/mClBPVK4O9AmmkA4Xp5/vczzfEgJR93gYjgaDaOb7GhtnQ/fBVQkCgV1&#10;+CyJLbZd+NBC95AYzINW5Y3SOh1iK4i5dmTL8BF1SDmi81cobUgdMxnmyfErXXR9sF9qxp+79E5Q&#10;6E+bGE6kpunSOjKRpLDTImK0+SkkUWUi5J0cGefCHPJM6IiSWNFHDDv8MauPGLd1oEWKDCYcjCtl&#10;wLUsvaa2fN5TK1s8vuFJ3VEMzbLBwk8aZQnlDvvHQTta3vIbhXwvmA/3zOEsYcvgfgh3+JEa8JGg&#10;kyhZg/vz3n3EY4ujlpIaZ7Og/veGOUGJ/mGw+S97g0Ec5nQYDEd9PLhTzfJUYzbVHLBzeriJLE9i&#10;xAe9F6WD6gnXyCxGRRUzHGMXNOzFeWg3Bq4hLmazBMLxtSwszIPl0XVkOfbZY/PEnO36POCE3MJ+&#10;itn4Tbu32GhpYLYJIFWahchzy2rHP45+mqZuTcXdcnpOqOMynb4AAAD//wMAUEsDBBQABgAIAAAA&#10;IQCIjjMB2gAAAAgBAAAPAAAAZHJzL2Rvd25yZXYueG1sTI/BTsMwEETvSPyDtUjcqNMiqpDGqQAV&#10;LpwoiPM23tpW43UUu2n4e5wT3HY1o5k39XbynRhpiC6wguWiAEHcBu3YKPj6fL0rQcSErLELTAp+&#10;KMK2ub6qsdLhwh807pMROYRjhQpsSn0lZWwteYyL0BNn7RgGjym/g5F6wEsO951cFcVaenScGyz2&#10;9GKpPe3PXsHu2TyatsTB7krt3Dh9H9/Nm1K3N9PTBkSiKf2ZYcbP6NBkpkM4s46iU5CHJAWrcg1i&#10;VnPXPYjDfD0sQTa1/D+g+QUAAP//AwBQSwECLQAUAAYACAAAACEAtoM4kv4AAADhAQAAEwAAAAAA&#10;AAAAAAAAAAAAAAAAW0NvbnRlbnRfVHlwZXNdLnhtbFBLAQItABQABgAIAAAAIQA4/SH/1gAAAJQB&#10;AAALAAAAAAAAAAAAAAAAAC8BAABfcmVscy8ucmVsc1BLAQItABQABgAIAAAAIQAdIq9HgAIAAJQF&#10;AAAOAAAAAAAAAAAAAAAAAC4CAABkcnMvZTJvRG9jLnhtbFBLAQItABQABgAIAAAAIQCIjjMB2gAA&#10;AAgBAAAPAAAAAAAAAAAAAAAAANoEAABkcnMvZG93bnJldi54bWxQSwUGAAAAAAQABADzAAAA4QUA&#10;AAAA&#10;" fillcolor="white [3201]" strokeweight=".5pt">
                <v:textbox>
                  <w:txbxContent>
                    <w:p w14:paraId="12B84C69" w14:textId="77777777" w:rsidR="006539C9" w:rsidRDefault="006539C9" w:rsidP="006539C9">
                      <w:pPr>
                        <w:spacing w:after="0"/>
                        <w:jc w:val="center"/>
                      </w:pPr>
                      <w:r w:rsidRPr="008D589D">
                        <w:rPr>
                          <w:b/>
                        </w:rPr>
                        <w:t>NOTE:</w:t>
                      </w:r>
                      <w:r w:rsidRPr="009F7372">
                        <w:t xml:space="preserve">  The </w:t>
                      </w:r>
                      <w:r>
                        <w:t xml:space="preserve">platform </w:t>
                      </w:r>
                      <w:r w:rsidRPr="009F7372">
                        <w:t xml:space="preserve">works best with Chrome, Firefox, or Safari (5 or higher).  </w:t>
                      </w:r>
                    </w:p>
                    <w:p w14:paraId="43580062" w14:textId="77777777" w:rsidR="006539C9" w:rsidRPr="00076609" w:rsidRDefault="006539C9" w:rsidP="006539C9">
                      <w:pPr>
                        <w:jc w:val="center"/>
                        <w:rPr>
                          <w:i/>
                        </w:rPr>
                      </w:pPr>
                      <w:r w:rsidRPr="00076609">
                        <w:rPr>
                          <w:i/>
                        </w:rPr>
                        <w:t>It is recommended that you utilize one of these Internet Options.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FF08E" w14:textId="77777777" w:rsidR="006539C9" w:rsidRDefault="006539C9" w:rsidP="006539C9">
      <w:pPr>
        <w:rPr>
          <w:b/>
          <w:sz w:val="36"/>
          <w:szCs w:val="36"/>
        </w:rPr>
      </w:pPr>
    </w:p>
    <w:p w14:paraId="40DC2285" w14:textId="77777777" w:rsidR="006539C9" w:rsidRPr="00DF7F93" w:rsidRDefault="006539C9" w:rsidP="006539C9">
      <w:pPr>
        <w:ind w:left="1350"/>
        <w:jc w:val="center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99C7086" wp14:editId="1195AD5C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6377940" cy="990600"/>
                <wp:effectExtent l="19050" t="19050" r="2286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940" cy="9906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9041D" w14:textId="614CB823" w:rsidR="006539C9" w:rsidRPr="00076609" w:rsidRDefault="006539C9" w:rsidP="006539C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7660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Inactivity of </w:t>
                            </w:r>
                            <w:r w:rsidR="00A24450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15</w:t>
                            </w:r>
                            <w:r w:rsidRPr="0007660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minutes will time out the system and any unsaved data will be lost.</w:t>
                            </w:r>
                          </w:p>
                          <w:p w14:paraId="094FAF4B" w14:textId="77777777" w:rsidR="006539C9" w:rsidRPr="00076609" w:rsidRDefault="006539C9" w:rsidP="006539C9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76609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Clicking “Next” on any page will automatically save the page and move you to the next page.  “Save” saves the current page without advancing to the next step.</w:t>
                            </w:r>
                          </w:p>
                          <w:p w14:paraId="51049328" w14:textId="77777777" w:rsidR="006539C9" w:rsidRDefault="006539C9" w:rsidP="006539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C7086" id="Rectangle 3" o:spid="_x0000_s1028" style="position:absolute;left:0;text-align:left;margin-left:0;margin-top:3.9pt;width:502.2pt;height:78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csvewIAAEkFAAAOAAAAZHJzL2Uyb0RvYy54bWysVM1u2zAMvg/YOwi6r3aytmmCOkWQosOA&#10;oi3WDj0rspQYk0WNUmJnTz9Kdtysy2mYDzIpfvwndX3T1obtFPoKbMFHZzlnykooK7su+PeXu09X&#10;nPkgbCkMWFXwvfL8Zv7xw3XjZmoMGzClQkZGrJ81ruCbENwsy7zcqFr4M3DKklAD1iIQi+usRNGQ&#10;9dpk4zy/zBrA0iFI5T3d3nZCPk/2tVYyPGrtVWCm4BRbSCemcxXPbH4tZmsUblPJPgzxD1HUorLk&#10;dDB1K4JgW6z+MlVXEsGDDmcS6gy0rqRKOVA2o/xdNs8b4VTKhYrj3VAm///Myofds3tCKkPj/MwT&#10;GbNoNdbxT/GxNhVrPxRLtYFJurz8PJlMz6mmkmTTaX6Zp2pmb9oOffiioGaRKDhSM1KNxO7eB/JI&#10;0AMkOjOWNQUfX11MLhLMg6nKu8qYKPS4Xi0Nsp2gRi7z+MXekYkjGHHG0uVbKokKe6M6B9+UZlVJ&#10;wY87D3HK1GBWSKlsGPV2jSV0VNMUwqA4OqVoBqUeG9VUmr5BMT+l+KfHQSN5BRsG5bqygKcMlD8O&#10;4eoOf8i+yzmmH9pVS0nHnPsur6DcPyFD6LbBO3lXUYfuhQ9PAmn8qam00uGRDm2AmgI9xdkG8Nep&#10;+4inqSQpZw2tU8H9z61AxZn5amlep6PzOCshMecXkzExeCxZHUvstl4CNXpEj4eTiYz4YA6kRqhf&#10;afMX0SuJhJXku+Ay4IFZhm7N6e2QarFIMNo5J8K9fXYyGo91jhP40r4KdP2YBhrwBzisnpi9m9YO&#10;GzUtLLYBdJVGOVa6q2vfAdrXNJ792xIfhGM+od5ewPlvAAAA//8DAFBLAwQUAAYACAAAACEAGgmW&#10;tt4AAAAHAQAADwAAAGRycy9kb3ducmV2LnhtbEyPzU7DMBCE70i8g7VI3KhdiNIqxKlQJU4VSEn5&#10;ubrxkkSN11HsNoGnZ3uC245mNPNtvpldL844hs6ThuVCgUCqve2o0fC2f75bgwjRkDW9J9TwjQE2&#10;xfVVbjLrJyrxXMVGcAmFzGhoYxwyKUPdojNh4Qck9r786ExkOTbSjmbictfLe6VS6UxHvNCaAbct&#10;1sfq5DRs33flLv2ofFI2P9Pq+PryWS6j1rc389MjiIhz/AvDBZ/RoWCmgz+RDaLXwI9EDSvGv5hK&#10;JQmIA1/pwxpkkcv//MUvAAAA//8DAFBLAQItABQABgAIAAAAIQC2gziS/gAAAOEBAAATAAAAAAAA&#10;AAAAAAAAAAAAAABbQ29udGVudF9UeXBlc10ueG1sUEsBAi0AFAAGAAgAAAAhADj9If/WAAAAlAEA&#10;AAsAAAAAAAAAAAAAAAAALwEAAF9yZWxzLy5yZWxzUEsBAi0AFAAGAAgAAAAhAPg1yy97AgAASQUA&#10;AA4AAAAAAAAAAAAAAAAALgIAAGRycy9lMm9Eb2MueG1sUEsBAi0AFAAGAAgAAAAhABoJlrbeAAAA&#10;BwEAAA8AAAAAAAAAAAAAAAAA1QQAAGRycy9kb3ducmV2LnhtbFBLBQYAAAAABAAEAPMAAADgBQAA&#10;AAA=&#10;" fillcolor="white [3201]" strokecolor="#c00000" strokeweight="2.25pt">
                <v:textbox>
                  <w:txbxContent>
                    <w:p w14:paraId="5FE9041D" w14:textId="614CB823" w:rsidR="006539C9" w:rsidRPr="00076609" w:rsidRDefault="006539C9" w:rsidP="006539C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76609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Inactivity of </w:t>
                      </w:r>
                      <w:r w:rsidR="00A24450">
                        <w:rPr>
                          <w:b/>
                          <w:color w:val="FF0000"/>
                          <w:sz w:val="28"/>
                          <w:szCs w:val="28"/>
                        </w:rPr>
                        <w:t>15</w:t>
                      </w:r>
                      <w:r w:rsidRPr="00076609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minutes will time out the system and any unsaved data will be lost.</w:t>
                      </w:r>
                    </w:p>
                    <w:p w14:paraId="094FAF4B" w14:textId="77777777" w:rsidR="006539C9" w:rsidRPr="00076609" w:rsidRDefault="006539C9" w:rsidP="006539C9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76609">
                        <w:rPr>
                          <w:b/>
                          <w:color w:val="FF0000"/>
                          <w:sz w:val="24"/>
                          <w:szCs w:val="24"/>
                        </w:rPr>
                        <w:t>Clicking “Next” on any page will automatically save the page and move you to the next page.  “Save” saves the current page without advancing to the next step.</w:t>
                      </w:r>
                    </w:p>
                    <w:p w14:paraId="51049328" w14:textId="77777777" w:rsidR="006539C9" w:rsidRDefault="006539C9" w:rsidP="006539C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25253A" w14:textId="77777777" w:rsidR="007D202C" w:rsidRPr="006539C9" w:rsidRDefault="006539C9" w:rsidP="006539C9">
      <w:pPr>
        <w:spacing w:after="160" w:line="259" w:lineRule="auto"/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36"/>
          <w:szCs w:val="36"/>
        </w:rPr>
      </w:pPr>
      <w:r>
        <w:rPr>
          <w:b/>
          <w:sz w:val="36"/>
          <w:szCs w:val="36"/>
        </w:rPr>
        <w:br w:type="page"/>
      </w:r>
    </w:p>
    <w:bookmarkEnd w:id="1"/>
    <w:p w14:paraId="241204E7" w14:textId="77777777" w:rsidR="00E6158E" w:rsidRDefault="00E6158E" w:rsidP="00E6158E">
      <w:pPr>
        <w:pStyle w:val="Title"/>
        <w:rPr>
          <w:b/>
          <w:sz w:val="35"/>
          <w:szCs w:val="35"/>
        </w:rPr>
      </w:pPr>
      <w:r>
        <w:rPr>
          <w:b/>
          <w:sz w:val="35"/>
          <w:szCs w:val="35"/>
        </w:rPr>
        <w:t>FULL STAFF APPROVAL QUEUES</w:t>
      </w:r>
    </w:p>
    <w:tbl>
      <w:tblPr>
        <w:tblW w:w="9080" w:type="dxa"/>
        <w:tblLook w:val="04A0" w:firstRow="1" w:lastRow="0" w:firstColumn="1" w:lastColumn="0" w:noHBand="0" w:noVBand="1"/>
      </w:tblPr>
      <w:tblGrid>
        <w:gridCol w:w="4540"/>
        <w:gridCol w:w="4540"/>
      </w:tblGrid>
      <w:tr w:rsidR="00E6158E" w:rsidRPr="00E6158E" w14:paraId="3025C77C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DBCC" w14:textId="77777777" w:rsidR="00E6158E" w:rsidRPr="00E6158E" w:rsidRDefault="00E6158E" w:rsidP="00E615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6158E">
              <w:rPr>
                <w:rFonts w:ascii="Calibri" w:eastAsia="Times New Roman" w:hAnsi="Calibri" w:cs="Calibri"/>
                <w:b/>
                <w:bCs/>
                <w:color w:val="000000"/>
              </w:rPr>
              <w:t>Position Approval Queue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FEB2" w14:textId="77777777" w:rsidR="00E6158E" w:rsidRPr="00E6158E" w:rsidRDefault="00E6158E" w:rsidP="00E615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6158E">
              <w:rPr>
                <w:rFonts w:ascii="Calibri" w:eastAsia="Times New Roman" w:hAnsi="Calibri" w:cs="Calibri"/>
                <w:b/>
                <w:bCs/>
                <w:color w:val="000000"/>
              </w:rPr>
              <w:t>Posting Approval Queue</w:t>
            </w:r>
          </w:p>
        </w:tc>
      </w:tr>
      <w:tr w:rsidR="00E6158E" w:rsidRPr="00E6158E" w14:paraId="0C09048A" w14:textId="77777777" w:rsidTr="00E6158E">
        <w:trPr>
          <w:trHeight w:val="315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2AB33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Originator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EA47C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Originator</w:t>
            </w:r>
          </w:p>
        </w:tc>
      </w:tr>
      <w:tr w:rsidR="00E6158E" w:rsidRPr="00E6158E" w14:paraId="6A43867E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BEB"/>
            <w:vAlign w:val="center"/>
            <w:hideMark/>
          </w:tcPr>
          <w:p w14:paraId="50FFCD4A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Hiring Authority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EBEB"/>
            <w:vAlign w:val="center"/>
            <w:hideMark/>
          </w:tcPr>
          <w:p w14:paraId="007381B4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Hiring Authority</w:t>
            </w:r>
          </w:p>
        </w:tc>
      </w:tr>
      <w:tr w:rsidR="00E6158E" w:rsidRPr="00E6158E" w14:paraId="247C1007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B8124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HR for Classification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6208F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Director/Dept Head</w:t>
            </w:r>
          </w:p>
        </w:tc>
      </w:tr>
      <w:tr w:rsidR="00E6158E" w:rsidRPr="00E6158E" w14:paraId="4840CF6E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BEB"/>
            <w:vAlign w:val="center"/>
            <w:hideMark/>
          </w:tcPr>
          <w:p w14:paraId="467F9C9B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Director/Dept Head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EBEB"/>
            <w:vAlign w:val="center"/>
            <w:hideMark/>
          </w:tcPr>
          <w:p w14:paraId="28A7CBC3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Dean/Associate VP</w:t>
            </w:r>
          </w:p>
        </w:tc>
      </w:tr>
      <w:tr w:rsidR="00E6158E" w:rsidRPr="00E6158E" w14:paraId="7AB9DDFD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295C2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Dean/Associate VP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83BC5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Budget</w:t>
            </w:r>
          </w:p>
        </w:tc>
      </w:tr>
      <w:tr w:rsidR="00E6158E" w:rsidRPr="00E6158E" w14:paraId="12CE6D8D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BEB"/>
            <w:vAlign w:val="center"/>
            <w:hideMark/>
          </w:tcPr>
          <w:p w14:paraId="4786228E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Budget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EBEB"/>
            <w:vAlign w:val="center"/>
            <w:hideMark/>
          </w:tcPr>
          <w:p w14:paraId="7FE86DEF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Office of Sponsored Programs</w:t>
            </w:r>
          </w:p>
        </w:tc>
      </w:tr>
      <w:tr w:rsidR="00E6158E" w:rsidRPr="00E6158E" w14:paraId="265F530D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D7A4A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Office of Sponsored Programs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927F8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RED</w:t>
            </w:r>
          </w:p>
        </w:tc>
      </w:tr>
      <w:tr w:rsidR="00E6158E" w:rsidRPr="00E6158E" w14:paraId="79A649E4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BEB"/>
            <w:vAlign w:val="center"/>
            <w:hideMark/>
          </w:tcPr>
          <w:p w14:paraId="3201DA3D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RED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EBEB"/>
            <w:vAlign w:val="center"/>
            <w:hideMark/>
          </w:tcPr>
          <w:p w14:paraId="0C1E18B3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Comp SME for CAC</w:t>
            </w:r>
          </w:p>
        </w:tc>
      </w:tr>
      <w:tr w:rsidR="00E6158E" w:rsidRPr="00E6158E" w14:paraId="1CE99AC2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D98E0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Comp SME for CAC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EBCB1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MUS Contracts Pres/Commission Approval</w:t>
            </w:r>
          </w:p>
        </w:tc>
      </w:tr>
      <w:tr w:rsidR="00E6158E" w:rsidRPr="00E6158E" w14:paraId="09BD0944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BEB"/>
            <w:vAlign w:val="center"/>
            <w:hideMark/>
          </w:tcPr>
          <w:p w14:paraId="48E2D0C1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MUS Contracts Pres/Commission Approval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EBEB"/>
            <w:vAlign w:val="center"/>
            <w:hideMark/>
          </w:tcPr>
          <w:p w14:paraId="406F5282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Pres/VP/Provost</w:t>
            </w:r>
          </w:p>
        </w:tc>
      </w:tr>
      <w:tr w:rsidR="00E6158E" w:rsidRPr="00E6158E" w14:paraId="6E67F3ED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9267C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Pres/VP/Provost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6200A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President</w:t>
            </w:r>
          </w:p>
        </w:tc>
      </w:tr>
      <w:tr w:rsidR="00E6158E" w:rsidRPr="00E6158E" w14:paraId="0FC773F6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BEB"/>
            <w:vAlign w:val="center"/>
            <w:hideMark/>
          </w:tcPr>
          <w:p w14:paraId="2505B233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President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EBEB"/>
            <w:vAlign w:val="center"/>
            <w:hideMark/>
          </w:tcPr>
          <w:p w14:paraId="669225F7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Human Resources</w:t>
            </w:r>
          </w:p>
        </w:tc>
      </w:tr>
      <w:tr w:rsidR="00E6158E" w:rsidRPr="00E6158E" w14:paraId="628A29A1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8682D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HR Review - Recruitment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16EF2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Approve - Future Posting Date</w:t>
            </w:r>
          </w:p>
        </w:tc>
      </w:tr>
      <w:tr w:rsidR="00E6158E" w:rsidRPr="00E6158E" w14:paraId="396CE194" w14:textId="77777777" w:rsidTr="00E6158E">
        <w:trPr>
          <w:trHeight w:val="31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5CE"/>
            <w:vAlign w:val="center"/>
            <w:hideMark/>
          </w:tcPr>
          <w:p w14:paraId="696BFF05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Position Approved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5CE"/>
            <w:vAlign w:val="center"/>
            <w:hideMark/>
          </w:tcPr>
          <w:p w14:paraId="6F23547B" w14:textId="77777777" w:rsidR="00E6158E" w:rsidRPr="00E6158E" w:rsidRDefault="00E6158E" w:rsidP="00E6158E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E6158E">
              <w:rPr>
                <w:rFonts w:ascii="Arial" w:eastAsia="Times New Roman" w:hAnsi="Arial" w:cs="Arial"/>
                <w:color w:val="333333"/>
              </w:rPr>
              <w:t>Posted</w:t>
            </w:r>
          </w:p>
        </w:tc>
      </w:tr>
    </w:tbl>
    <w:p w14:paraId="2116BE03" w14:textId="77777777" w:rsidR="00E6158E" w:rsidRDefault="00E6158E" w:rsidP="00E6158E">
      <w:pPr>
        <w:jc w:val="both"/>
      </w:pPr>
    </w:p>
    <w:p w14:paraId="00844B5E" w14:textId="77777777" w:rsidR="00E6158E" w:rsidRDefault="00E6158E" w:rsidP="00E6158E">
      <w:pPr>
        <w:pStyle w:val="ListParagraph"/>
        <w:numPr>
          <w:ilvl w:val="0"/>
          <w:numId w:val="4"/>
        </w:numPr>
        <w:jc w:val="both"/>
      </w:pPr>
      <w:r>
        <w:t xml:space="preserve">Current approvals must be completed on either the Positions or Hire </w:t>
      </w:r>
      <w:proofErr w:type="gramStart"/>
      <w:r>
        <w:t>module</w:t>
      </w:r>
      <w:proofErr w:type="gramEnd"/>
    </w:p>
    <w:p w14:paraId="6E4BF331" w14:textId="77777777" w:rsidR="00E6158E" w:rsidRDefault="00E6158E" w:rsidP="00E6158E">
      <w:pPr>
        <w:pStyle w:val="ListParagraph"/>
        <w:numPr>
          <w:ilvl w:val="1"/>
          <w:numId w:val="4"/>
        </w:numPr>
        <w:jc w:val="both"/>
      </w:pPr>
      <w:r>
        <w:t xml:space="preserve">Not required on both if within the same Fiscal Year or notation in Position history that approved for hire in next fiscal </w:t>
      </w:r>
      <w:proofErr w:type="gramStart"/>
      <w:r>
        <w:t>year</w:t>
      </w:r>
      <w:proofErr w:type="gramEnd"/>
    </w:p>
    <w:p w14:paraId="72BD98C8" w14:textId="77777777" w:rsidR="00E6158E" w:rsidRDefault="00E6158E" w:rsidP="00E6158E">
      <w:pPr>
        <w:pStyle w:val="ListParagraph"/>
        <w:numPr>
          <w:ilvl w:val="0"/>
          <w:numId w:val="4"/>
        </w:numPr>
        <w:jc w:val="both"/>
      </w:pPr>
      <w:r>
        <w:t xml:space="preserve">Budget / Office of Sponsored Programs / RED are dependent on types of </w:t>
      </w:r>
      <w:proofErr w:type="gramStart"/>
      <w:r>
        <w:t>funding</w:t>
      </w:r>
      <w:proofErr w:type="gramEnd"/>
    </w:p>
    <w:p w14:paraId="6E9B314E" w14:textId="77777777" w:rsidR="00FC70D6" w:rsidRPr="00E6158E" w:rsidRDefault="00AB3DD0" w:rsidP="00E6158E">
      <w:pPr>
        <w:pStyle w:val="ListParagraph"/>
        <w:numPr>
          <w:ilvl w:val="0"/>
          <w:numId w:val="4"/>
        </w:numPr>
        <w:jc w:val="both"/>
      </w:pPr>
      <w:r>
        <w:t xml:space="preserve">Workflow states that don’t apply to a position/posting due to contract type are either set as optional transitions in the system or can by skipped by </w:t>
      </w:r>
      <w:proofErr w:type="gramStart"/>
      <w:r>
        <w:t>HR</w:t>
      </w:r>
      <w:proofErr w:type="gramEnd"/>
    </w:p>
    <w:p w14:paraId="52BF78E4" w14:textId="77777777" w:rsidR="00E6158E" w:rsidRDefault="00E6158E">
      <w:pPr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35"/>
          <w:szCs w:val="35"/>
        </w:rPr>
      </w:pPr>
      <w:r>
        <w:rPr>
          <w:b/>
          <w:sz w:val="35"/>
          <w:szCs w:val="35"/>
        </w:rPr>
        <w:br w:type="page"/>
      </w:r>
    </w:p>
    <w:p w14:paraId="168DB0E7" w14:textId="77777777" w:rsidR="00440F2A" w:rsidRDefault="00AA7556" w:rsidP="00440F2A">
      <w:pPr>
        <w:pStyle w:val="Title"/>
        <w:rPr>
          <w:b/>
          <w:sz w:val="35"/>
          <w:szCs w:val="35"/>
        </w:rPr>
      </w:pPr>
      <w:r>
        <w:rPr>
          <w:b/>
          <w:sz w:val="35"/>
          <w:szCs w:val="35"/>
        </w:rPr>
        <w:t>ACCESSING ACTIONS FROM HOME SCREEN</w:t>
      </w:r>
    </w:p>
    <w:p w14:paraId="54C83AE0" w14:textId="77777777" w:rsidR="00440F2A" w:rsidRPr="00440F2A" w:rsidRDefault="00440F2A" w:rsidP="00440F2A">
      <w:r>
        <w:t>Make sure you are in the correct role, by using the dropdown towards the top of the screen.</w:t>
      </w:r>
    </w:p>
    <w:p w14:paraId="20877C9E" w14:textId="5FF07939" w:rsidR="00440F2A" w:rsidRDefault="00CF65C0" w:rsidP="00440F2A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6284C62" wp14:editId="43071AA7">
                <wp:simplePos x="0" y="0"/>
                <wp:positionH relativeFrom="column">
                  <wp:posOffset>5574029</wp:posOffset>
                </wp:positionH>
                <wp:positionV relativeFrom="paragraph">
                  <wp:posOffset>358141</wp:posOffset>
                </wp:positionV>
                <wp:extent cx="400050" cy="552450"/>
                <wp:effectExtent l="0" t="95250" r="19050" b="19050"/>
                <wp:wrapNone/>
                <wp:docPr id="1167" name="Arrow: Down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3578">
                          <a:off x="0" y="0"/>
                          <a:ext cx="400050" cy="552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64E20A4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167" o:spid="_x0000_s1026" type="#_x0000_t67" style="position:absolute;margin-left:438.9pt;margin-top:28.2pt;width:31.5pt;height:43.5pt;rotation:3127791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IUfQIAAFMFAAAOAAAAZHJzL2Uyb0RvYy54bWysVN9P2zAQfp+0/8Hy+0hSWmARKapATJMQ&#10;VIOJZ+PYJJLj885u0+6v39lJA2Jok6a9WOf78fnuuzufX+w6w7YKfQu24sVRzpmyEurWPlf8+8P1&#10;pzPOfBC2FgasqvheeX6x/PjhvHelmkEDplbICMT6sncVb0JwZZZ52ahO+CNwypJRA3Yi0BWfsxpF&#10;T+idyWZ5fpL1gLVDkMp70l4NRr5M+ForGe609iowU3HKLaQT0/kUz2x5LspnFK5p5ZiG+IcsOtFa&#10;enSCuhJBsA22v0F1rUTwoMORhC4DrVupUg1UTZG/qea+EU6lWogc7yaa/P+DlbfbNbK2pt4VJ6ec&#10;WdFRl1aI0JfsCnrLkp5o6p0vyfverXG8eRJjzTuNHUMgbmdnJ8eL07PEBNXGdono/US02gUmSTnP&#10;83xB7ZBkWixmc5IJMxugIqRDH74o6FgUKl5TIimnhCy2Nz4M/gc/Co75DRklKeyNikjGflOaCqRX&#10;Zyk6jZa6NMi2goZCSKlsOB5MjajVoF5QhoekpoiUYgKMyLo1ZsIu/oQ95Dr6x1CVJnMKzv8ePEWk&#10;l8GGKbhrLeB7ACYUI6t68D+QNFATWXqCek/tT72jdngnr1si/Eb4sBZIi0BKWu5wR4c20FccRomz&#10;BvDne/roT/NJVs56WqyK+x8bgYoz89XS5H4u5vO4iekyX5zO6IKvLU+vLXbTXQK1qUjZJTH6B3MQ&#10;NUL3SH/AKr5KJmElvV1xGfBwuQzDwtMvItVqldxo+5wIN/beyQgeWY2z9LB7FOjGqQs0rrdwWEJR&#10;vpm7wTdGWlhtAug2DeULryPftLlpcMZfJn4Nr+/J6+UvXP4CAAD//wMAUEsDBBQABgAIAAAAIQDD&#10;tsNV3wAAAAoBAAAPAAAAZHJzL2Rvd25yZXYueG1sTI/LTsMwEEX3SPyDNUjsqNPQhhDiVDxUIXUF&#10;hQ9wYhOn2OPIdtrA1zOsYDkzR3fOrTezs+yoQxw8ClguMmAaO68G7AW8v22vSmAxSVTSetQCvnSE&#10;TXN+VstK+RO+6uM+9YxCMFZSgElprDiPndFOxoUfNdLtwwcnE42h5yrIE4U7y/MsK7iTA9IHI0f9&#10;aHT3uZ+cgJvt1Jrdg3UvmfKH1j9/h/zwJMTlxXx/ByzpOf3B8KtP6tCQU+snVJFZAWWxJvUkoChX&#10;wAi4Xee0aIm8Xq6ANzX/X6H5AQAA//8DAFBLAQItABQABgAIAAAAIQC2gziS/gAAAOEBAAATAAAA&#10;AAAAAAAAAAAAAAAAAABbQ29udGVudF9UeXBlc10ueG1sUEsBAi0AFAAGAAgAAAAhADj9If/WAAAA&#10;lAEAAAsAAAAAAAAAAAAAAAAALwEAAF9yZWxzLy5yZWxzUEsBAi0AFAAGAAgAAAAhAF/P0hR9AgAA&#10;UwUAAA4AAAAAAAAAAAAAAAAALgIAAGRycy9lMm9Eb2MueG1sUEsBAi0AFAAGAAgAAAAhAMO2w1Xf&#10;AAAACgEAAA8AAAAAAAAAAAAAAAAA1wQAAGRycy9kb3ducmV2LnhtbFBLBQYAAAAABAAEAPMAAADj&#10;BQAAAAA=&#10;" adj="13779" fillcolor="#9bbb59 [3206]" strokecolor="#4e6128 [1606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96445A" wp14:editId="7C1EBFEE">
            <wp:extent cx="5943600" cy="1129030"/>
            <wp:effectExtent l="0" t="0" r="0" b="0"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437"/>
                    <a:stretch/>
                  </pic:blipFill>
                  <pic:spPr bwMode="auto">
                    <a:xfrm>
                      <a:off x="0" y="0"/>
                      <a:ext cx="5943600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479B1" w14:textId="77777777" w:rsidR="00440F2A" w:rsidRDefault="00440F2A" w:rsidP="00CF65C0">
      <w:pPr>
        <w:pStyle w:val="ListParagraph"/>
        <w:numPr>
          <w:ilvl w:val="0"/>
          <w:numId w:val="4"/>
        </w:numPr>
      </w:pPr>
      <w:r>
        <w:t>System will automatically refresh giving your correct view.</w:t>
      </w:r>
    </w:p>
    <w:p w14:paraId="747D28EE" w14:textId="77777777" w:rsidR="00CF65C0" w:rsidRPr="008D589D" w:rsidRDefault="00CF65C0" w:rsidP="00CF65C0">
      <w:pPr>
        <w:spacing w:line="240" w:lineRule="auto"/>
        <w:rPr>
          <w:b/>
          <w:i/>
        </w:rPr>
      </w:pPr>
      <w:r>
        <w:t xml:space="preserve">The inbox shows any actions that require attention and the User Group assigned to.  The system allows the user to see actions based on User Group authority.  </w:t>
      </w:r>
      <w:r w:rsidRPr="008D589D">
        <w:rPr>
          <w:b/>
          <w:i/>
        </w:rPr>
        <w:t xml:space="preserve">For optimal results log in with the highest authority level.     </w:t>
      </w:r>
    </w:p>
    <w:p w14:paraId="0098240E" w14:textId="77777777" w:rsidR="00CF65C0" w:rsidRDefault="00CF65C0" w:rsidP="00CF65C0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7C7219D" wp14:editId="7D6148D1">
                <wp:simplePos x="0" y="0"/>
                <wp:positionH relativeFrom="column">
                  <wp:posOffset>2200275</wp:posOffset>
                </wp:positionH>
                <wp:positionV relativeFrom="paragraph">
                  <wp:posOffset>1651000</wp:posOffset>
                </wp:positionV>
                <wp:extent cx="978408" cy="484632"/>
                <wp:effectExtent l="57150" t="38100" r="50800" b="86995"/>
                <wp:wrapNone/>
                <wp:docPr id="1169" name="Arrow: Right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FC39A" w14:textId="77777777" w:rsidR="00CF65C0" w:rsidRDefault="00CF65C0" w:rsidP="00CF65C0">
                            <w:pPr>
                              <w:jc w:val="center"/>
                            </w:pPr>
                            <w:r>
                              <w:t>User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C721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69" o:spid="_x0000_s1029" type="#_x0000_t13" style="position:absolute;margin-left:173.25pt;margin-top:130pt;width:77.05pt;height:38.1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+a1VAIAAAcFAAAOAAAAZHJzL2Uyb0RvYy54bWysVG1r2zAQ/j7YfxD6vjpJs76EOCWkdAxK&#10;W9qOflZkKTaTddpJiZ39+p1kxyldYWPsi3ynez89j+dXbW3YTqGvwOZ8fDLiTFkJRWU3Of/2fPPp&#10;gjMfhC2EAatyvleeXy0+fpg3bqYmUIIpFDJKYv2scTkvQ3CzLPOyVLXwJ+CUJaMGrEUgFTdZgaKh&#10;7LXJJqPRWdYAFg5BKu/p9roz8kXKr7WS4V5rrwIzOafeQjoxnet4Zou5mG1QuLKSfRviH7qoRWWp&#10;6JDqWgTBtlj9lqquJIIHHU4k1BloXUmVZqBpxqM30zyVwqk0Cy3Hu2FN/v+llXe7J/eAtIbG+Zkn&#10;MU7Raqzjl/pjbVrWfliWagOTdHl5fjEd0etKMk0vpmenk7jM7Bjs0IcvCmoWhZxjtSnDEhGatCix&#10;u/WhCzg4UvSxiSSFvVGxD2MflWZVQWXHKTrhQ60Msp2glxVSKhtO+waSdwzTlTFD4OTPgb1/DFUJ&#10;O0PwX1QdIlJlsGEIrisL+F714vu4b1l3/ocNdHPHFYR23dLgOU/DxZs1FPsHZAgdlr2TNxUt+Fb4&#10;8CCQwEswJ0KGezq0gSbn0EuclYA/37uP/oQpsnLWEBly7n9sBSrOzFdLaLscT6eRPUmZfj6fkIKv&#10;LevXFrutV0CvMibqO5nE6B/MQdQI9QvxdhmrkklYSbVzLgMelFXoSErMl2q5TG7EGCfCrX1y8oCD&#10;CJ3n9kWg61EWCJ53cCCOmL2BWecbX8jCchtAVwmDx732L0BsS1ju/wyRzq/15HX8fy1+AQAA//8D&#10;AFBLAwQUAAYACAAAACEAZvtLv98AAAALAQAADwAAAGRycy9kb3ducmV2LnhtbEyPwU7DMBBE70j8&#10;g7VIXBB1mhALhThVhYTKDRq4cHPjJQnE6yh20/D3LKdyHM1o5k25WdwgZpxC70nDepWAQGq87anV&#10;8P72dHsPIkRD1gyeUMMPBthUlxelKaw/0R7nOraCSygURkMX41hIGZoOnQkrPyKx9+knZyLLqZV2&#10;Micud4NMk0RJZ3rihc6M+Nhh810fnYb5td7vVPvcr+mrT29elo9dvs21vr5atg8gIi7xHIY/fEaH&#10;ipkO/kg2iEFDdqdyjmpIVcKnOJHzHogDW5nKQFal/P+h+gUAAP//AwBQSwECLQAUAAYACAAAACEA&#10;toM4kv4AAADhAQAAEwAAAAAAAAAAAAAAAAAAAAAAW0NvbnRlbnRfVHlwZXNdLnhtbFBLAQItABQA&#10;BgAIAAAAIQA4/SH/1gAAAJQBAAALAAAAAAAAAAAAAAAAAC8BAABfcmVscy8ucmVsc1BLAQItABQA&#10;BgAIAAAAIQAIV+a1VAIAAAcFAAAOAAAAAAAAAAAAAAAAAC4CAABkcnMvZTJvRG9jLnhtbFBLAQIt&#10;ABQABgAIAAAAIQBm+0u/3wAAAAsBAAAPAAAAAAAAAAAAAAAAAK4EAABkcnMvZG93bnJldi54bWxQ&#10;SwUGAAAAAAQABADzAAAAugUAAAAA&#10;" adj="1625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84FC39A" w14:textId="77777777" w:rsidR="00CF65C0" w:rsidRDefault="00CF65C0" w:rsidP="00CF65C0">
                      <w:pPr>
                        <w:jc w:val="center"/>
                      </w:pPr>
                      <w:r>
                        <w:t>User Group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8337064" wp14:editId="086B668D">
                <wp:simplePos x="0" y="0"/>
                <wp:positionH relativeFrom="column">
                  <wp:posOffset>1000125</wp:posOffset>
                </wp:positionH>
                <wp:positionV relativeFrom="paragraph">
                  <wp:posOffset>269875</wp:posOffset>
                </wp:positionV>
                <wp:extent cx="2162175" cy="247650"/>
                <wp:effectExtent l="0" t="76200" r="47625" b="95250"/>
                <wp:wrapNone/>
                <wp:docPr id="1170" name="Straight Arrow Connector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21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6497A3A" id="Straight Arrow Connector 1170" o:spid="_x0000_s1026" type="#_x0000_t32" style="position:absolute;margin-left:78.75pt;margin-top:21.25pt;width:170.25pt;height:19.5pt;flip:x 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cC6wEAAB8EAAAOAAAAZHJzL2Uyb0RvYy54bWysU9uO0zAQfUfiHyy/0zRZtkVV0xXqcnlA&#10;ULEL717Hbiz5pvHQtH/P2MkGxCKthHgZ+TLneM6Z8fbm7Cw7KUgm+JbXiyVnysvQGX9s+bf796/e&#10;cJZQ+E7Y4FXLLyrxm93LF9shblQT+mA7BYxIfNoMseU9YtxUVZK9ciItQlSeLnUAJ5C2cKw6EAOx&#10;O1s1y+WqGgJ0EYJUKdHp7XjJd4VfayXxi9ZJIbMtp9qwRCjxIcdqtxWbI4jYGzmVIf6hCieMp0dn&#10;qluBgv0A84TKGQkhBY0LGVwVtDZSFQ2kpl7+oeauF1EVLWROirNN6f/Rys+nAzDTUe/qNRnkhaMu&#10;3SEIc+yRvQUIA9sH78nJAKwkkWdDTBuC7v0Bpl2KB8gGnDU4pq2JH4mSl9X3vMp3JJedi/eX2Xt1&#10;RibpsKlXTb2+5kzSXfN6vbouzalGxoyOkPCDCo7lRcvTVONc3PiGOH1KSDUR8BGQwdbniMLYd75j&#10;eImkEsEIf7QqDwGl55QqCxullBVerBrhX5Umm6jQqyKlDKjaW2AnQaMlpFQer2Ymys4wbaydgcvn&#10;gVN+hqoyvDO4eR48I8rLweMMdsYH+BsBnuupZD3mPzow6s4WPITuUppcrKEpLF5NPyaP+e/7Av/1&#10;r3c/AQAA//8DAFBLAwQUAAYACAAAACEAP+i7+d8AAAAJAQAADwAAAGRycy9kb3ducmV2LnhtbEyP&#10;TU+DQBCG7yb+h82YeLMLFRSRpTEmpvHUWD20ty07ApadRXah6K93POlp8maevB/FaradmHDwrSMF&#10;8SICgVQ501Kt4O316SoD4YMmoztHqOALPazK87NC58ad6AWnbagFm5DPtYImhD6X0lcNWu0Xrkfi&#10;37sbrA4sh1qaQZ/Y3HZyGUU30uqWOKHRPT42WB23o1UwPifTXO+vYwzfH9V6PW52x8+NUpcX88M9&#10;iIBz+IPhtz5Xh5I7HdxIxouOdXqbMqogWfJlILnLeNxBQRanIMtC/l9Q/gAAAP//AwBQSwECLQAU&#10;AAYACAAAACEAtoM4kv4AAADhAQAAEwAAAAAAAAAAAAAAAAAAAAAAW0NvbnRlbnRfVHlwZXNdLnht&#10;bFBLAQItABQABgAIAAAAIQA4/SH/1gAAAJQBAAALAAAAAAAAAAAAAAAAAC8BAABfcmVscy8ucmVs&#10;c1BLAQItABQABgAIAAAAIQDwDdcC6wEAAB8EAAAOAAAAAAAAAAAAAAAAAC4CAABkcnMvZTJvRG9j&#10;LnhtbFBLAQItABQABgAIAAAAIQA/6Lv53wAAAAkBAAAPAAAAAAAAAAAAAAAAAEUEAABkcnMvZG93&#10;bnJldi54bWxQSwUGAAAAAAQABADzAAAAUQUAAAAA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B49E7DF" wp14:editId="7D5115C6">
                <wp:simplePos x="0" y="0"/>
                <wp:positionH relativeFrom="column">
                  <wp:posOffset>2581275</wp:posOffset>
                </wp:positionH>
                <wp:positionV relativeFrom="paragraph">
                  <wp:posOffset>317500</wp:posOffset>
                </wp:positionV>
                <wp:extent cx="571500" cy="190500"/>
                <wp:effectExtent l="38100" t="57150" r="38100" b="95250"/>
                <wp:wrapNone/>
                <wp:docPr id="1171" name="Straight Arrow Connector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370F0377" id="Straight Arrow Connector 1171" o:spid="_x0000_s1026" type="#_x0000_t32" style="position:absolute;margin-left:203.25pt;margin-top:25pt;width:45pt;height:15pt;flip:x 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PBA5gEAAB4EAAAOAAAAZHJzL2Uyb0RvYy54bWysU9uO0zAQfUfiHyy/0yRdLQtV0xXqcnlA&#10;UO2Fd69jN5Z803homr9n7GQDAqSVEC/W2J5zPOfMeHt9dpadFCQTfMubVc2Z8jJ0xh9b/nD/4dUb&#10;zhIK3wkbvGr5qBK/3r18sR3iRq1DH2yngBGJT5shtrxHjJuqSrJXTqRViMrTpQ7gBNIWjlUHYiB2&#10;Z6t1Xb+uhgBdhCBVSnR6M13yXeHXWkn8qnVSyGzLqTYsK5T1Ma/Vbis2RxCxN3IuQ/xDFU4YT48u&#10;VDcCBfsO5g8qZySEFDSuZHBV0NpIVTSQmqb+Tc1dL6IqWsicFBeb0v+jlV9OB2Cmo941Vw1nXjjq&#10;0h2CMMce2TuAMLB98J6cDMBKEnk2xLQh6N4fYN6leIBswFmDY9qa+IkoeYm+5SjfkVx2Lt6Pi/fq&#10;jEzS4eVVc1lThyRdNW/rHBNzNRFmcISEH1VwLActT3OJS23TE+L0OeEEfAJksPV5RWHse98xHCOJ&#10;RDDCH62a38kpVdY1KSkRjlZN8FulySWq86IoKfOp9hbYSdBkCSmVx4uFibIzTBtrF2D9PHDOz1BV&#10;ZncBr58HL4jycvC4gJ3xAf5GgOdmLllP+U8OTLqzBY+hG0uPizU0hKUn84fJU/7rvsB/fuvdDwAA&#10;AP//AwBQSwMEFAAGAAgAAAAhAJxqVbDeAAAACQEAAA8AAABkcnMvZG93bnJldi54bWxMj01PwzAM&#10;hu9I/IfISNxYOuimUepOCAlNnCYGB7hljWnLGqc0aVf49XgnOPr1o/cjX0+uVSP1ofGMMJ8loIhL&#10;bxuuEF5fHq9WoEI0bE3rmRC+KcC6OD/LTWb9kZ9p3MVKiQmHzCDUMXaZ1qGsyZkw8x2x/D5870yU&#10;s6+07c1RzF2rr5NkqZ1pWBJq09FDTeVhNziE4Skdp+r9Zk7x57PcbIbt2+Fri3h5Md3fgYo0xT8Y&#10;TvWlOhTSae8HtkG1CGmyXAiKsEhkkwDp7UnYI6xE0EWu/y8ofgEAAP//AwBQSwECLQAUAAYACAAA&#10;ACEAtoM4kv4AAADhAQAAEwAAAAAAAAAAAAAAAAAAAAAAW0NvbnRlbnRfVHlwZXNdLnhtbFBLAQIt&#10;ABQABgAIAAAAIQA4/SH/1gAAAJQBAAALAAAAAAAAAAAAAAAAAC8BAABfcmVscy8ucmVsc1BLAQIt&#10;ABQABgAIAAAAIQC8WPBA5gEAAB4EAAAOAAAAAAAAAAAAAAAAAC4CAABkcnMvZTJvRG9jLnhtbFBL&#10;AQItABQABgAIAAAAIQCcalWw3gAAAAkBAAAPAAAAAAAAAAAAAAAAAEAEAABkcnMvZG93bnJldi54&#10;bWxQSwUGAAAAAAQABADzAAAASwUAAAAA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ABD3CE0" wp14:editId="38D51F3D">
                <wp:simplePos x="0" y="0"/>
                <wp:positionH relativeFrom="column">
                  <wp:posOffset>2895600</wp:posOffset>
                </wp:positionH>
                <wp:positionV relativeFrom="paragraph">
                  <wp:posOffset>260350</wp:posOffset>
                </wp:positionV>
                <wp:extent cx="257175" cy="247650"/>
                <wp:effectExtent l="57150" t="38100" r="66675" b="95250"/>
                <wp:wrapNone/>
                <wp:docPr id="1159" name="Straight Arrow Connector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1A4DDB09" id="Straight Arrow Connector 1159" o:spid="_x0000_s1026" type="#_x0000_t32" style="position:absolute;margin-left:228pt;margin-top:20.5pt;width:20.25pt;height:19.5pt;flip:x 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ug6wEAAB4EAAAOAAAAZHJzL2Uyb0RvYy54bWysU9uO0zAQfUfiHyy/07RZuoWq6Qp1uTwg&#10;tmKBd69jJ5Z803ho2r9n7GQDAqSVEC8jX+Yczzkz3t2cnWUnBckE3/DVYsmZ8jK0xncN//rl3YtX&#10;nCUUvhU2eNXwi0r8Zv/82W6IW1WHPthWASMSn7ZDbHiPGLdVlWSvnEiLEJWnSx3ACaQtdFULYiB2&#10;Z6t6ubyuhgBthCBVSnR6O17yfeHXWkm80zopZLbhVBuWCCU+5Fjtd2LbgYi9kVMZ4h+qcMJ4enSm&#10;uhUo2Hcwf1A5IyGkoHEhg6uC1kaqooHUrJa/qbnvRVRFC5mT4mxT+n+08tPpCMy01LvV+jVnXjjq&#10;0j2CMF2P7A1AGNgheE9OBmAliTwbYtoS9OCPMO1SPEI24KzBMW1N/ECUvKy+5VW+I7nsXLy/zN6r&#10;MzJJh/V6s9qsOZN0Vb/cXK9Lb6qRMIMjJHyvgmN50fA0lTjXNj4hTh8TUkkEfARksPU5ojD2rW8Z&#10;XiKJRDDCd1blGaD0nFJlXaOSssKLVSP8s9LkEtV5VZSU+VQHC+wkaLKElMrj1cxE2RmmjbUzcPk0&#10;cMrPUFVmdwbXT4NnRHk5eJzBzvgAfyPA82oqWY/5jw6MurMFD6G9lB4Xa2gIi1fTh8lT/uu+wH9+&#10;6/0PAAAA//8DAFBLAwQUAAYACAAAACEAFao7ZOAAAAAJAQAADwAAAGRycy9kb3ducmV2LnhtbEyP&#10;QU/DMAyF70j8h8hI3FhS6KpRmk4ICU2cJgYHuGWNacsapzRpV/j1eCc42dZ7ev5esZ5dJyYcQutJ&#10;Q7JQIJAqb1uqNby+PF6tQIRoyJrOE2r4xgDr8vysMLn1R3rGaRdrwSEUcqOhibHPpQxVg86Ehe+R&#10;WPvwgzORz6GWdjBHDnedvFYqk860xB8a0+NDg9VhNzoN41M6zfX7TYLx57PabMbt2+Frq/XlxXx/&#10;ByLiHP/McMJndCiZae9HskF0GtJlxl0iLwlPNqS32RLEXsNKKZBlIf83KH8BAAD//wMAUEsBAi0A&#10;FAAGAAgAAAAhALaDOJL+AAAA4QEAABMAAAAAAAAAAAAAAAAAAAAAAFtDb250ZW50X1R5cGVzXS54&#10;bWxQSwECLQAUAAYACAAAACEAOP0h/9YAAACUAQAACwAAAAAAAAAAAAAAAAAvAQAAX3JlbHMvLnJl&#10;bHNQSwECLQAUAAYACAAAACEAoZy7oOsBAAAeBAAADgAAAAAAAAAAAAAAAAAuAgAAZHJzL2Uyb0Rv&#10;Yy54bWxQSwECLQAUAAYACAAAACEAFao7ZOAAAAAJAQAADwAAAAAAAAAAAAAAAABFBAAAZHJzL2Rv&#10;d25yZXYueG1sUEsFBgAAAAAEAAQA8wAAAFIFAAAAAA==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31C3409" wp14:editId="4C05250B">
                <wp:simplePos x="0" y="0"/>
                <wp:positionH relativeFrom="column">
                  <wp:posOffset>3152775</wp:posOffset>
                </wp:positionH>
                <wp:positionV relativeFrom="paragraph">
                  <wp:posOffset>326390</wp:posOffset>
                </wp:positionV>
                <wp:extent cx="2095500" cy="847725"/>
                <wp:effectExtent l="0" t="0" r="19050" b="28575"/>
                <wp:wrapNone/>
                <wp:docPr id="1157" name="Text Box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1095C0" w14:textId="77777777" w:rsidR="00CF65C0" w:rsidRDefault="00CF65C0" w:rsidP="00CF65C0">
                            <w:r>
                              <w:t xml:space="preserve">Tabs indicate the form that requires an action and the number of actions assigned to your user </w:t>
                            </w:r>
                            <w:proofErr w:type="gramStart"/>
                            <w:r>
                              <w:t>groups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C3409" id="Text Box 1157" o:spid="_x0000_s1030" type="#_x0000_t202" style="position:absolute;margin-left:248.25pt;margin-top:25.7pt;width:165pt;height:66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I9PAIAAIMEAAAOAAAAZHJzL2Uyb0RvYy54bWysVE1v2zAMvQ/YfxB0X+xkSdMacYosRYYB&#10;QVsgHXpWZCk2JouapMTOfv0o2flot9Owi0yJ1BP5+OjZfVsrchDWVaBzOhyklAjNoaj0LqffX1af&#10;bilxnumCKdAip0fh6P3844dZYzIxghJUISxBEO2yxuS09N5kSeJ4KWrmBmCERqcEWzOPW7tLCssa&#10;RK9VMkrTm6QBWxgLXDiHpw+dk84jvpSC+ycpnfBE5RRz83G1cd2GNZnPWLazzJQV79Ng/5BFzSqN&#10;j56hHphnZG+rP6DqiltwIP2AQ52AlBUXsQasZpi+q2ZTMiNiLUiOM2ea3P+D5Y+HjXm2xLdfoMUG&#10;BkIa4zKHh6GeVto6fDFTgn6k8HimTbSecDwcpXeTSYoujr7b8XQ6mgSY5HLbWOe/CqhJMHJqsS2R&#10;LXZYO9+FnkLCYw5UVawqpeImSEEslSUHhk1UPuaI4G+ilCZNTm8+T9II/MYXoM/3t4rxH316V1GI&#10;pzTmfKk9WL7dtqQqcjo+8bKF4oh0WeiU5AxfVQi/Zs4/M4vSQRpwHPwTLlIB5gS9RUkJ9tffzkM8&#10;dhS9lDQoxZy6n3tmBSXqm8Ze3w3H46DduBlPpiPc2GvP9tqj9/USkKghDp7h0QzxXp1MaaF+xalZ&#10;hFfRxTTHt3PqT+bSdwOCU8fFYhGDUK2G+bXeGB6gQ2MCrS/tK7Omb6tHQTzCSbQse9fdLjbc1LDY&#10;e5BVbH3guWO1px+VHsXTT2UYpet9jLr8O+a/AQAA//8DAFBLAwQUAAYACAAAACEAJDRKJN0AAAAK&#10;AQAADwAAAGRycy9kb3ducmV2LnhtbEyPwU7DMAyG70i8Q2Qkbizd1E1paToBGlw4sSHOWeMlEU1S&#10;NVlX3h7vBEfbn35/f7Odfc8mHJOLQcJyUQDD0EXtgpHweXh9EMBSVkGrPgaU8IMJtu3tTaNqHS/h&#10;A6d9NoxCQqqVBJvzUHOeOotepUUcMNDtFEevMo2j4XpUFwr3PV8VxYZ75QJ9sGrAF4vd9/7sJeye&#10;TWU6oUa7E9q5af46vZs3Ke/v5qdHYBnn/AfDVZ/UoSWnYzwHnVgvoaw2a0IlrJclMALE6ro4EinK&#10;Cnjb8P8V2l8AAAD//wMAUEsBAi0AFAAGAAgAAAAhALaDOJL+AAAA4QEAABMAAAAAAAAAAAAAAAAA&#10;AAAAAFtDb250ZW50X1R5cGVzXS54bWxQSwECLQAUAAYACAAAACEAOP0h/9YAAACUAQAACwAAAAAA&#10;AAAAAAAAAAAvAQAAX3JlbHMvLnJlbHNQSwECLQAUAAYACAAAACEA5G7CPTwCAACDBAAADgAAAAAA&#10;AAAAAAAAAAAuAgAAZHJzL2Uyb0RvYy54bWxQSwECLQAUAAYACAAAACEAJDRKJN0AAAAKAQAADwAA&#10;AAAAAAAAAAAAAACWBAAAZHJzL2Rvd25yZXYueG1sUEsFBgAAAAAEAAQA8wAAAKAFAAAAAA==&#10;" fillcolor="white [3201]" strokeweight=".5pt">
                <v:textbox>
                  <w:txbxContent>
                    <w:p w14:paraId="171095C0" w14:textId="77777777" w:rsidR="00CF65C0" w:rsidRDefault="00CF65C0" w:rsidP="00CF65C0">
                      <w:r>
                        <w:t xml:space="preserve">Tabs indicate the form that requires an action and the number of actions assigned to your user </w:t>
                      </w:r>
                      <w:proofErr w:type="gramStart"/>
                      <w:r>
                        <w:t>groups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6B06C9" wp14:editId="30F04D86">
                <wp:simplePos x="0" y="0"/>
                <wp:positionH relativeFrom="column">
                  <wp:posOffset>1371600</wp:posOffset>
                </wp:positionH>
                <wp:positionV relativeFrom="paragraph">
                  <wp:posOffset>1269365</wp:posOffset>
                </wp:positionV>
                <wp:extent cx="857250" cy="542925"/>
                <wp:effectExtent l="57150" t="38100" r="76200" b="104775"/>
                <wp:wrapNone/>
                <wp:docPr id="1172" name="Arrow: Left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42925"/>
                        </a:xfrm>
                        <a:prstGeom prst="leftArrow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9D522" w14:textId="77777777" w:rsidR="00CF65C0" w:rsidRDefault="00CF65C0" w:rsidP="00CF65C0">
                            <w:pPr>
                              <w:jc w:val="center"/>
                            </w:pPr>
                            <w:r>
                              <w:t>Posting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B06C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172" o:spid="_x0000_s1031" type="#_x0000_t66" style="position:absolute;margin-left:108pt;margin-top:99.95pt;width:67.5pt;height:42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TlqVQIAAA0FAAAOAAAAZHJzL2Uyb0RvYy54bWysVN9r2zAQfh/sfxB6Xx1nydaGOiW0dAxK&#10;G5qOPiuy1JjJOu2kxM7++p1kxwldYWPsRT7pfn/3nS+v2tqwnUJfgS14fjbiTFkJZWVfCv7t6fbD&#10;OWc+CFsKA1YVfK88v5q/f3fZuJkawwZMqZBREOtnjSv4JgQ3yzIvN6oW/gycsqTUgLUIdMWXrETR&#10;UPTaZOPR6FPWAJYOQSrv6fWmU/J5iq+1kuFBa68CMwWn2kI6MZ3reGbzSzF7QeE2lezLEP9QRS0q&#10;S0mHUDciCLbF6rdQdSURPOhwJqHOQOtKqtQDdZOPXnWz2ginUi8EjncDTP7/hZX3u5VbIsHQOD/z&#10;JMYuWo11/FJ9rE1g7QewVBuYpMfz6efxlCCVpJpOxhfjaQQzOzo79OGLgppFoeBG6bBAhCbhJHZ3&#10;PnT2B7uY0Nj4diwlSWFvVKd8VJpVJSXPU5DEEnVtkO0EzVdIqWz42JdhLFlHN10ZMziO/+zY20dX&#10;lRg0OP9F1sEjZQYbBue6soBvZS+/533JurM/IND1HSEI7bqlxgnoaBlf1lDul8gQOkZ7J28rgvlO&#10;+LAUSBSmydBahgc6tIGm4NBLnG0Af771Hu2JWaTlrKGVKLj/sRWoODNfLXHuIp9M4g6ly4TGTxc8&#10;1axPNXZbXwNNJacfgJNJjPbBHESNUD/T9i5iVlIJKyl3wWXAw+U6dKtK+y/VYpHMaG+cCHd25eSB&#10;B5FBT+2zQNdzLRBJ7+GwPmL2im2dbZyQhcU2gK4SFY+49hOgnUuM7v8PcalP78nq+Beb/wIAAP//&#10;AwBQSwMEFAAGAAgAAAAhAAUMy4PfAAAACwEAAA8AAABkcnMvZG93bnJldi54bWxMj81OwzAQhO9I&#10;vIO1SNyo80OrJsSpEKUqUk+UcndjN44aryPbTdO3ZznBcecbzc5Uq8n2bNQ+dA4FpLMEmMbGqQ5b&#10;AYevzdMSWIgSlewdagE3HWBV399VslTuip963MeWUQiGUgowMQ4l56Ex2sowc4NGYifnrYx0+pYr&#10;L68UbnueJcmCW9khfTBy0G9GN+f9xQr4eN99j/lmvb75rcFDrnIXs60Qjw/T6wuwqKf4Z4bf+lQd&#10;aup0dBdUgfUCsnRBWyKBoiiAkSOfp6QcCS3nz8Driv/fUP8AAAD//wMAUEsBAi0AFAAGAAgAAAAh&#10;ALaDOJL+AAAA4QEAABMAAAAAAAAAAAAAAAAAAAAAAFtDb250ZW50X1R5cGVzXS54bWxQSwECLQAU&#10;AAYACAAAACEAOP0h/9YAAACUAQAACwAAAAAAAAAAAAAAAAAvAQAAX3JlbHMvLnJlbHNQSwECLQAU&#10;AAYACAAAACEAItk5alUCAAANBQAADgAAAAAAAAAAAAAAAAAuAgAAZHJzL2Uyb0RvYy54bWxQSwEC&#10;LQAUAAYACAAAACEABQzLg98AAAALAQAADwAAAAAAAAAAAAAAAACvBAAAZHJzL2Rvd25yZXYueG1s&#10;UEsFBgAAAAAEAAQA8wAAALsFAAAAAA==&#10;" adj="684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619D522" w14:textId="77777777" w:rsidR="00CF65C0" w:rsidRDefault="00CF65C0" w:rsidP="00CF65C0">
                      <w:pPr>
                        <w:jc w:val="center"/>
                      </w:pPr>
                      <w:r>
                        <w:t>Posting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DAD4F1" wp14:editId="1F27CB10">
            <wp:extent cx="5943600" cy="2418080"/>
            <wp:effectExtent l="19050" t="19050" r="19050" b="20320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0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ABEEA5" w14:textId="77777777" w:rsidR="00CF65C0" w:rsidRDefault="00CF65C0" w:rsidP="00CF65C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4A5F06A" wp14:editId="7D04F6E9">
                <wp:simplePos x="0" y="0"/>
                <wp:positionH relativeFrom="column">
                  <wp:posOffset>1773555</wp:posOffset>
                </wp:positionH>
                <wp:positionV relativeFrom="paragraph">
                  <wp:posOffset>1330325</wp:posOffset>
                </wp:positionV>
                <wp:extent cx="723900" cy="371475"/>
                <wp:effectExtent l="19050" t="19050" r="19050" b="47625"/>
                <wp:wrapNone/>
                <wp:docPr id="1173" name="Arrow: Left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71475"/>
                        </a:xfrm>
                        <a:prstGeom prst="leftArrow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1A7DFE" w14:textId="77777777" w:rsidR="00CF65C0" w:rsidRDefault="00CF65C0" w:rsidP="00CF65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F06A" id="Arrow: Left 1173" o:spid="_x0000_s1032" type="#_x0000_t66" style="position:absolute;margin-left:139.65pt;margin-top:104.75pt;width:57pt;height:29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IGcgIAAAIFAAAOAAAAZHJzL2Uyb0RvYy54bWysVEtPGzEQvlfqf7B8L7sJgYWIDYqIqCoh&#10;iAQV54nXzlryq7aTXfrrO/ZuCFBOVXNwZjzjeXzzzV5d91qRPfdBWlPTyUlJCTfMNtJsa/rz6fbb&#10;BSUhgmlAWcNr+sIDvV58/XLVuTmf2taqhnuCQUyYd66mbYxuXhSBtVxDOLGOGzQK6zVEVP22aDx0&#10;GF2rYlqW50VnfeO8ZTwEvF0NRrrI8YXgLD4IEXgkqqZYW8ynz+cmncXiCuZbD66VbCwD/qEKDdJg&#10;0tdQK4hAdl7+FUpL5m2wIp4wqwsrhGQ894DdTMoP3Ty24HjuBcEJ7hWm8P/Csvv9o1t7hKFzYR5Q&#10;TF30wuv0j/WRPoP18goW7yNheFlNTy9LhJSh6bSazKqzBGZxfOx8iN+51SQJNVVcxKX3tss4wf4u&#10;xMH/4JcSBqtkcyuVyorfbm6UJ3vA4VXlcjWrxhTv3JQhHVJvWuVqAEkkFEQsTLumpsFsKQG1RXay&#10;6HPud6/DJ0ly8hYaPqQ+K/F3yDy450bfxUldrCC0w5NsSk9grmVEhiupa3qRAh0iKZOsPHN0xOI4&#10;giTFftMTiS2cp0DpZmObl7Un3g40Do7dSkx7ByGuwSNvcRy4i/EBD6EsomJHiZLW+t+f3Sd/pBNa&#10;KelwDxCxXzvwnBL1wyDRLiezWVqcrMzOqikq/q1l89ZidvrG4rQmuPWOZTH5R3UQhbf6GVd2mbKi&#10;CQzD3MNsRuUmDvuJS8/4cpndcFkcxDvz6FgKnpBLgD/1z+DdSLCIzLy3h52B+QeKDb7ppbHLXbRC&#10;Zv4dccWZJgUXLU93/CikTX6rZ6/jp2vxBwAA//8DAFBLAwQUAAYACAAAACEAjySni+AAAAALAQAA&#10;DwAAAGRycy9kb3ducmV2LnhtbEyPwU7DMBBE70j8g7VI3KjdRoQmjVMhJI4UNYDU3tx4iSNiO7Ld&#10;NvD1LKdy250Zzb6t1pMd2AlD7L2TMJ8JYOhar3vXSXh/e75bAotJOa0G71DCN0ZY19dXlSq1P7st&#10;nprUMSpxsVQSTEpjyXlsDVoVZ35ER96nD1YlWkPHdVBnKrcDXwiRc6t6RxeMGvHJYPvVHK2EqHfN&#10;Zv8xmvx1s9vyMA0v4Wcu5e3N9LgClnBKlzD84RM61MR08EenIxskLB6KjKI0iOIeGCWyIiPlQEq+&#10;FMDriv//of4FAAD//wMAUEsBAi0AFAAGAAgAAAAhALaDOJL+AAAA4QEAABMAAAAAAAAAAAAAAAAA&#10;AAAAAFtDb250ZW50X1R5cGVzXS54bWxQSwECLQAUAAYACAAAACEAOP0h/9YAAACUAQAACwAAAAAA&#10;AAAAAAAAAAAvAQAAX3JlbHMvLnJlbHNQSwECLQAUAAYACAAAACEAIloyBnICAAACBQAADgAAAAAA&#10;AAAAAAAAAAAuAgAAZHJzL2Uyb0RvYy54bWxQSwECLQAUAAYACAAAACEAjySni+AAAAALAQAADwAA&#10;AAAAAAAAAAAAAADMBAAAZHJzL2Rvd25yZXYueG1sUEsFBgAAAAAEAAQA8wAAANkFAAAAAA==&#10;" adj="5542" fillcolor="#70ad47" strokecolor="#507e32" strokeweight="1pt">
                <v:textbox>
                  <w:txbxContent>
                    <w:p w14:paraId="7E1A7DFE" w14:textId="77777777" w:rsidR="00CF65C0" w:rsidRDefault="00CF65C0" w:rsidP="00CF65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8131C5" wp14:editId="715F2669">
            <wp:extent cx="5943600" cy="1709420"/>
            <wp:effectExtent l="19050" t="19050" r="19050" b="24130"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9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EF2DAC" w14:textId="77777777" w:rsidR="00CF65C0" w:rsidRDefault="00CF65C0" w:rsidP="00CF65C0">
      <w:pPr>
        <w:pStyle w:val="ListParagraph"/>
        <w:numPr>
          <w:ilvl w:val="0"/>
          <w:numId w:val="5"/>
        </w:numPr>
        <w:spacing w:before="240" w:line="240" w:lineRule="auto"/>
      </w:pPr>
      <w:r>
        <w:t xml:space="preserve">To access the item requiring action click on job title.  This can all be done from the </w:t>
      </w:r>
      <w:r w:rsidRPr="00822A56">
        <w:rPr>
          <w:b/>
        </w:rPr>
        <w:t>Inbox</w:t>
      </w:r>
      <w:r>
        <w:t xml:space="preserve"> or </w:t>
      </w:r>
      <w:r w:rsidRPr="00822A56">
        <w:rPr>
          <w:b/>
        </w:rPr>
        <w:t>Watch</w:t>
      </w:r>
      <w:r>
        <w:t xml:space="preserve"> box. </w:t>
      </w:r>
    </w:p>
    <w:p w14:paraId="77B7FCD8" w14:textId="77777777" w:rsidR="00CF65C0" w:rsidRPr="00E764EB" w:rsidRDefault="00CF65C0" w:rsidP="00CF65C0">
      <w:pPr>
        <w:spacing w:line="240" w:lineRule="auto"/>
        <w:jc w:val="center"/>
        <w:rPr>
          <w:b/>
          <w:color w:val="FF0000"/>
          <w:sz w:val="28"/>
          <w:szCs w:val="28"/>
        </w:rPr>
      </w:pPr>
      <w:r w:rsidRPr="00E764EB">
        <w:rPr>
          <w:b/>
          <w:color w:val="FF0000"/>
          <w:sz w:val="28"/>
          <w:szCs w:val="28"/>
        </w:rPr>
        <w:t>Warning</w:t>
      </w:r>
      <w:r>
        <w:rPr>
          <w:b/>
          <w:color w:val="FF0000"/>
          <w:sz w:val="28"/>
          <w:szCs w:val="28"/>
        </w:rPr>
        <w:t>:</w:t>
      </w:r>
      <w:r w:rsidRPr="00E764EB">
        <w:rPr>
          <w:b/>
          <w:color w:val="FF0000"/>
          <w:sz w:val="28"/>
          <w:szCs w:val="28"/>
        </w:rPr>
        <w:t xml:space="preserve"> Inbox link will change your User Group to the </w:t>
      </w:r>
      <w:r>
        <w:rPr>
          <w:b/>
          <w:color w:val="FF0000"/>
          <w:sz w:val="28"/>
          <w:szCs w:val="28"/>
        </w:rPr>
        <w:t>User Group listed under Current State!</w:t>
      </w:r>
    </w:p>
    <w:p w14:paraId="427BA630" w14:textId="77777777" w:rsidR="00A62B84" w:rsidRDefault="00A62B84">
      <w:pPr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35"/>
          <w:szCs w:val="35"/>
        </w:rPr>
      </w:pPr>
      <w:r>
        <w:rPr>
          <w:b/>
          <w:sz w:val="35"/>
          <w:szCs w:val="35"/>
        </w:rPr>
        <w:br w:type="page"/>
      </w:r>
    </w:p>
    <w:p w14:paraId="686BD0BE" w14:textId="276756DA" w:rsidR="00440F2A" w:rsidRDefault="00AB3DD0" w:rsidP="00741509">
      <w:pPr>
        <w:pStyle w:val="Title"/>
        <w:rPr>
          <w:b/>
          <w:sz w:val="35"/>
          <w:szCs w:val="35"/>
        </w:rPr>
      </w:pPr>
      <w:r>
        <w:rPr>
          <w:b/>
          <w:sz w:val="35"/>
          <w:szCs w:val="35"/>
        </w:rPr>
        <w:t xml:space="preserve">HOME SCREEN - </w:t>
      </w:r>
    </w:p>
    <w:p w14:paraId="0B3406FB" w14:textId="77777777" w:rsidR="00440F2A" w:rsidRDefault="009F7820" w:rsidP="00440F2A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  <w:r w:rsidRPr="009F7820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A516DCC" wp14:editId="50EE1B6D">
                <wp:simplePos x="0" y="0"/>
                <wp:positionH relativeFrom="column">
                  <wp:posOffset>2449830</wp:posOffset>
                </wp:positionH>
                <wp:positionV relativeFrom="paragraph">
                  <wp:posOffset>1129030</wp:posOffset>
                </wp:positionV>
                <wp:extent cx="2168525" cy="571500"/>
                <wp:effectExtent l="0" t="400050" r="0" b="438150"/>
                <wp:wrapNone/>
                <wp:docPr id="1178" name="Arrow: Right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4135">
                          <a:off x="0" y="0"/>
                          <a:ext cx="2168525" cy="57150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BDC42" w14:textId="77777777" w:rsidR="009F7820" w:rsidRDefault="009F7820" w:rsidP="009F7820">
                            <w:pPr>
                              <w:jc w:val="center"/>
                            </w:pPr>
                            <w:r>
                              <w:t>Awaiting Action or Approval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6DCC" id="Arrow: Right 1178" o:spid="_x0000_s1033" type="#_x0000_t13" style="position:absolute;margin-left:192.9pt;margin-top:88.9pt;width:170.75pt;height:45pt;rotation:-1896027fd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+aZAIAAB4FAAAOAAAAZHJzL2Uyb0RvYy54bWysVFtr2zAUfh/sPwi9r47TpJdQp4SWjkFp&#10;y9rRZ0WWYjNZRztSYme/fkey45ausDH2Is79+h1dXHaNYTuFvgZb8PxowpmyEsrabgr+7enm0xln&#10;PghbCgNWFXyvPL9cfvxw0bqFmkIFplTIKIj1i9YVvArBLbLMy0o1wh+BU5aUGrARgVjcZCWKlqI3&#10;JptOJidZC1g6BKm8J+l1r+TLFF9rJcO91l4FZgpOtYX0YnrX8c2WF2KxQeGqWg5liH+oohG1paRj&#10;qGsRBNti/VuoppYIHnQ4ktBkoHUtVeqBusknb7p5rIRTqRcajnfjmPz/Cyvvdo/uAWkMrfMLT2Ts&#10;otPYMASaVn5+djLLj+epOSqXdWl2+3F2qgtMknCan5zNp3POJOnmp/l8koab9cFiUIc+fFbQsEgU&#10;HOtNFVaI0KbYYnfrA5VBDgfD6GRslL3UlqiwN6pXflWa1SWlz1OQBBt1ZZDtBC1cSKlsOI5LprDG&#10;knV007Uxo+P0z46DfXRVCVKj819kHT1SZrBhdG5qC/he9vJ7PpSse/vDBPq+4whCt+6o8YKfRsso&#10;WUO5f8B+aQR07+RNTXO+FT48CCRMk5DuNNzTow20BYeB4qwC/PmePNoT1EjLWUs3UnD/YytQcWa+&#10;WALheT6bxaNKzGx+OiUGX2vWrzV221wBbSVP1SUy2gdzIDVC80znvIpZSSWspNwFlwEPzFXob5c+&#10;BKlWq2RGh+REuLWPTh5wEBH01D0LdAPYAsH0Dg73JBZv0Nbbxg1ZWG0D6DpB8WWuwwboCBOUhg8j&#10;XvlrPlm9fGvLXwAAAP//AwBQSwMEFAAGAAgAAAAhAFYafr7fAAAACwEAAA8AAABkcnMvZG93bnJl&#10;di54bWxMj0FPwzAMhe9I/IfISNxYuk4sVWk6ISROaIcOpLFbmnptReNUTdaVf485wc32e3r+XrFb&#10;3CBmnELvScN6lYBAsr7pqdXw8f76kIEI0VBjBk+o4RsD7Mrbm8Lkjb9ShfMhtoJDKORGQxfjmEsZ&#10;bIfOhJUfkVg7+8mZyOvUymYyVw53g0yTZCud6Yk/dGbElw7t1+HiNLwd9yeita1mq041VfvseP7M&#10;tL6/W56fQERc4p8ZfvEZHUpmqv2FmiAGDZvskdEjC0rxwA6Vqg2IWkO65YssC/m/Q/kDAAD//wMA&#10;UEsBAi0AFAAGAAgAAAAhALaDOJL+AAAA4QEAABMAAAAAAAAAAAAAAAAAAAAAAFtDb250ZW50X1R5&#10;cGVzXS54bWxQSwECLQAUAAYACAAAACEAOP0h/9YAAACUAQAACwAAAAAAAAAAAAAAAAAvAQAAX3Jl&#10;bHMvLnJlbHNQSwECLQAUAAYACAAAACEAymR/mmQCAAAeBQAADgAAAAAAAAAAAAAAAAAuAgAAZHJz&#10;L2Uyb0RvYy54bWxQSwECLQAUAAYACAAAACEAVhp+vt8AAAALAQAADwAAAAAAAAAAAAAAAAC+BAAA&#10;ZHJzL2Rvd25yZXYueG1sUEsFBgAAAAAEAAQA8wAAAMoFAAAAAA==&#10;" adj="1875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3FBDC42" w14:textId="77777777" w:rsidR="009F7820" w:rsidRDefault="009F7820" w:rsidP="009F7820">
                      <w:pPr>
                        <w:jc w:val="center"/>
                      </w:pPr>
                      <w:r>
                        <w:t>Awaiting Action or Approval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99F0926" wp14:editId="452EEDDE">
                <wp:simplePos x="0" y="0"/>
                <wp:positionH relativeFrom="column">
                  <wp:posOffset>297180</wp:posOffset>
                </wp:positionH>
                <wp:positionV relativeFrom="paragraph">
                  <wp:posOffset>1043305</wp:posOffset>
                </wp:positionV>
                <wp:extent cx="2168525" cy="571500"/>
                <wp:effectExtent l="0" t="400050" r="0" b="438150"/>
                <wp:wrapNone/>
                <wp:docPr id="1177" name="Arrow: Right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4135">
                          <a:off x="0" y="0"/>
                          <a:ext cx="2168525" cy="5715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36030" w14:textId="77777777" w:rsidR="009F7820" w:rsidRDefault="009F7820" w:rsidP="009F7820">
                            <w:pPr>
                              <w:jc w:val="center"/>
                            </w:pPr>
                            <w:r>
                              <w:t>Awaiting Action or Approval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0926" id="Arrow: Right 1177" o:spid="_x0000_s1034" type="#_x0000_t13" style="position:absolute;margin-left:23.4pt;margin-top:82.15pt;width:170.75pt;height:45pt;rotation:-1896027fd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8y3YQIAABcFAAAOAAAAZHJzL2Uyb0RvYy54bWysVFtr2zAUfh/sPwi9r47TpE1DnRJSOgal&#10;DWtHnxVZis1sHe1IiZ39+h3Jjhu6wsbYizj363d0fdPWFdsrdCWYjKdnI86UkZCXZpvxb893n2ac&#10;OS9MLiowKuMH5fjN4uOH68bO1RgKqHKFjIIYN29sxgvv7TxJnCxULdwZWGVIqQFr4YnFbZKjaCh6&#10;XSXj0egiaQBziyCVcyS97ZR8EeNrraR/1Nopz6qMU20+vhjfTXiTxbWYb1HYopR9GeIfqqhFaSjp&#10;EOpWeMF2WP4Wqi4lggPtzyTUCWhdShV7oG7S0ZtungphVeyFhuPsMCb3/8LKh/2TXSONobFu7ogM&#10;XbQaa4ZA00qvZheT9Hwam6NyWRtndxhmp1rPJAnH6cVsOp5yJkk3vUynozjcpAsWglp0/rOCmgUi&#10;41huC79EhCbGFvt756kMcjgaEvNaVKT8oVIhVGW+Ks3KnPKm0TviRa0qZHtBmxZSKuPPw3YpXrQO&#10;brqsqsFx/GfH3j64qoilwfkvsg4eMTMYPzjXpQF8L3v+Pe1L1p39cQJd32EEvt201HjGZ8EySDaQ&#10;H9bYbYsQ7qy8K2nA98L5tUACMwnpQP0jPbqCJuPQU5wVgD/fkwd7whhpOWvoODLufuwEKs6qL4bQ&#10;d5VOJuGaIjOZXo6JwVPN5lRjdvUKaCtprC6Swd5XR1Ij1C90x8uQlVTCSMqdcenxyKx8d7T0E0i1&#10;XEYzuiAr/L15svKIgwCd5/ZFoO1R5gmfD3A8JDF/A7PONmzIwHLnQZcRg69z7TdA1xeh1P8U4bxP&#10;+Wj1+p8tfgEAAP//AwBQSwMEFAAGAAgAAAAhALsYdxLfAAAACgEAAA8AAABkcnMvZG93bnJldi54&#10;bWxMj81OwzAQhO9IvIO1SNyo0x+CFeJUCIkT6iEtUunNcbZJRLyOYjcNb89ygtvuzGj223w7u15M&#10;OIbOk4blIgGBZH3dUaPh4/D2oECEaKg2vSfU8I0BtsXtTW6y2l+pxGkfG8ElFDKjoY1xyKQMtkVn&#10;wsIPSOyd/ehM5HVsZD2aK5e7Xq6SJJXOdMQXWjPga4v2a39xGt6PuxPR0paTfTpVVO7U8fyptL6/&#10;m1+eQUSc418YfvEZHQpmqvyF6iB6DZuUySPr6WYNggNrpXioNKweWZFFLv+/UPwAAAD//wMAUEsB&#10;Ai0AFAAGAAgAAAAhALaDOJL+AAAA4QEAABMAAAAAAAAAAAAAAAAAAAAAAFtDb250ZW50X1R5cGVz&#10;XS54bWxQSwECLQAUAAYACAAAACEAOP0h/9YAAACUAQAACwAAAAAAAAAAAAAAAAAvAQAAX3JlbHMv&#10;LnJlbHNQSwECLQAUAAYACAAAACEAvcfMt2ECAAAXBQAADgAAAAAAAAAAAAAAAAAuAgAAZHJzL2Uy&#10;b0RvYy54bWxQSwECLQAUAAYACAAAACEAuxh3Et8AAAAKAQAADwAAAAAAAAAAAAAAAAC7BAAAZHJz&#10;L2Rvd25yZXYueG1sUEsFBgAAAAAEAAQA8wAAAMcFAAAAAA==&#10;" adj="1875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9636030" w14:textId="77777777" w:rsidR="009F7820" w:rsidRDefault="009F7820" w:rsidP="009F7820">
                      <w:pPr>
                        <w:jc w:val="center"/>
                      </w:pPr>
                      <w:r>
                        <w:t>Awaiting Action or Approval</w:t>
                      </w:r>
                    </w:p>
                  </w:txbxContent>
                </v:textbox>
              </v:shape>
            </w:pict>
          </mc:Fallback>
        </mc:AlternateContent>
      </w:r>
      <w:r w:rsidR="00CF65C0">
        <w:rPr>
          <w:noProof/>
        </w:rPr>
        <w:drawing>
          <wp:inline distT="0" distB="0" distL="0" distR="0" wp14:anchorId="3468292D" wp14:editId="1B0080C9">
            <wp:extent cx="6309360" cy="2872740"/>
            <wp:effectExtent l="0" t="0" r="0" b="3810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8B9F" w14:textId="77777777" w:rsidR="00AB3DD0" w:rsidRDefault="00AB3DD0" w:rsidP="00CF65C0">
      <w:pPr>
        <w:pStyle w:val="ListParagraph"/>
        <w:numPr>
          <w:ilvl w:val="0"/>
          <w:numId w:val="5"/>
        </w:numPr>
        <w:rPr>
          <w:rFonts w:eastAsiaTheme="majorEastAsia" w:cstheme="minorHAnsi"/>
          <w:spacing w:val="5"/>
          <w:kern w:val="28"/>
        </w:rPr>
      </w:pPr>
      <w:r>
        <w:rPr>
          <w:rFonts w:eastAsiaTheme="majorEastAsia" w:cstheme="minorHAnsi"/>
          <w:spacing w:val="5"/>
          <w:kern w:val="28"/>
        </w:rPr>
        <w:t xml:space="preserve">Inbox should show all </w:t>
      </w:r>
      <w:r w:rsidR="00AB1539">
        <w:rPr>
          <w:rFonts w:eastAsiaTheme="majorEastAsia" w:cstheme="minorHAnsi"/>
          <w:spacing w:val="5"/>
          <w:kern w:val="28"/>
        </w:rPr>
        <w:t>form</w:t>
      </w:r>
      <w:r>
        <w:rPr>
          <w:rFonts w:eastAsiaTheme="majorEastAsia" w:cstheme="minorHAnsi"/>
          <w:spacing w:val="5"/>
          <w:kern w:val="28"/>
        </w:rPr>
        <w:t xml:space="preserve"> types that need </w:t>
      </w:r>
      <w:proofErr w:type="gramStart"/>
      <w:r>
        <w:rPr>
          <w:rFonts w:eastAsiaTheme="majorEastAsia" w:cstheme="minorHAnsi"/>
          <w:spacing w:val="5"/>
          <w:kern w:val="28"/>
        </w:rPr>
        <w:t>action</w:t>
      </w:r>
      <w:proofErr w:type="gramEnd"/>
    </w:p>
    <w:p w14:paraId="248534B2" w14:textId="77777777" w:rsidR="00CF65C0" w:rsidRDefault="00CF65C0" w:rsidP="00AB1539">
      <w:pPr>
        <w:pStyle w:val="ListParagraph"/>
        <w:numPr>
          <w:ilvl w:val="1"/>
          <w:numId w:val="5"/>
        </w:numPr>
        <w:rPr>
          <w:rFonts w:eastAsiaTheme="majorEastAsia" w:cstheme="minorHAnsi"/>
          <w:spacing w:val="5"/>
          <w:kern w:val="28"/>
        </w:rPr>
      </w:pPr>
      <w:r w:rsidRPr="00CF65C0">
        <w:rPr>
          <w:rFonts w:eastAsiaTheme="majorEastAsia" w:cstheme="minorHAnsi"/>
          <w:spacing w:val="5"/>
          <w:kern w:val="28"/>
        </w:rPr>
        <w:t>Budge</w:t>
      </w:r>
      <w:r>
        <w:rPr>
          <w:rFonts w:eastAsiaTheme="majorEastAsia" w:cstheme="minorHAnsi"/>
          <w:spacing w:val="5"/>
          <w:kern w:val="28"/>
        </w:rPr>
        <w:t xml:space="preserve">t has an additional filter to only show to the budget individual </w:t>
      </w:r>
      <w:proofErr w:type="gramStart"/>
      <w:r>
        <w:rPr>
          <w:rFonts w:eastAsiaTheme="majorEastAsia" w:cstheme="minorHAnsi"/>
          <w:spacing w:val="5"/>
          <w:kern w:val="28"/>
        </w:rPr>
        <w:t>named</w:t>
      </w:r>
      <w:proofErr w:type="gramEnd"/>
    </w:p>
    <w:p w14:paraId="254353A7" w14:textId="77777777" w:rsidR="00CF65C0" w:rsidRDefault="00AA7556" w:rsidP="00CF65C0">
      <w:pPr>
        <w:pStyle w:val="ListParagraph"/>
        <w:numPr>
          <w:ilvl w:val="0"/>
          <w:numId w:val="5"/>
        </w:numPr>
        <w:rPr>
          <w:rFonts w:eastAsiaTheme="majorEastAsia" w:cstheme="minorHAnsi"/>
          <w:spacing w:val="5"/>
          <w:kern w:val="28"/>
        </w:rPr>
      </w:pPr>
      <w:r>
        <w:rPr>
          <w:rFonts w:eastAsiaTheme="majorEastAsia" w:cstheme="minorHAnsi"/>
          <w:spacing w:val="5"/>
          <w:kern w:val="28"/>
        </w:rPr>
        <w:t>Select the appropriate tab (either Postings or Position Request in example above)</w:t>
      </w:r>
    </w:p>
    <w:p w14:paraId="22ECEFFB" w14:textId="77777777" w:rsidR="00AA7556" w:rsidRDefault="00AA7556" w:rsidP="00CF65C0">
      <w:pPr>
        <w:pStyle w:val="ListParagraph"/>
        <w:numPr>
          <w:ilvl w:val="0"/>
          <w:numId w:val="5"/>
        </w:numPr>
        <w:rPr>
          <w:rFonts w:eastAsiaTheme="majorEastAsia" w:cstheme="minorHAnsi"/>
          <w:spacing w:val="5"/>
          <w:kern w:val="28"/>
        </w:rPr>
      </w:pPr>
      <w:r>
        <w:rPr>
          <w:rFonts w:eastAsiaTheme="majorEastAsia" w:cstheme="minorHAnsi"/>
          <w:spacing w:val="5"/>
          <w:kern w:val="28"/>
        </w:rPr>
        <w:t xml:space="preserve">Select Title to open action for review or </w:t>
      </w:r>
      <w:proofErr w:type="gramStart"/>
      <w:r>
        <w:rPr>
          <w:rFonts w:eastAsiaTheme="majorEastAsia" w:cstheme="minorHAnsi"/>
          <w:spacing w:val="5"/>
          <w:kern w:val="28"/>
        </w:rPr>
        <w:t>approval</w:t>
      </w:r>
      <w:proofErr w:type="gramEnd"/>
    </w:p>
    <w:p w14:paraId="76BF4081" w14:textId="77777777" w:rsidR="00CF65C0" w:rsidRDefault="00CF65C0" w:rsidP="00CF65C0">
      <w:pPr>
        <w:rPr>
          <w:rFonts w:eastAsiaTheme="majorEastAsia" w:cstheme="minorHAnsi"/>
          <w:spacing w:val="5"/>
          <w:kern w:val="28"/>
        </w:rPr>
      </w:pPr>
      <w:r>
        <w:rPr>
          <w:noProof/>
        </w:rPr>
        <w:drawing>
          <wp:inline distT="0" distB="0" distL="0" distR="0" wp14:anchorId="7D5965E6" wp14:editId="69A72250">
            <wp:extent cx="6309360" cy="2293620"/>
            <wp:effectExtent l="0" t="0" r="0" b="0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8A47" w14:textId="77777777" w:rsidR="00CF65C0" w:rsidRDefault="00CF65C0" w:rsidP="00CF65C0">
      <w:pPr>
        <w:pStyle w:val="ListParagraph"/>
        <w:numPr>
          <w:ilvl w:val="0"/>
          <w:numId w:val="6"/>
        </w:numPr>
        <w:rPr>
          <w:rFonts w:eastAsiaTheme="majorEastAsia" w:cstheme="minorHAnsi"/>
          <w:spacing w:val="5"/>
          <w:kern w:val="28"/>
        </w:rPr>
      </w:pPr>
      <w:r>
        <w:rPr>
          <w:rFonts w:eastAsiaTheme="majorEastAsia" w:cstheme="minorHAnsi"/>
          <w:spacing w:val="5"/>
          <w:kern w:val="28"/>
        </w:rPr>
        <w:t xml:space="preserve">Watch List would </w:t>
      </w:r>
      <w:r w:rsidR="009F7820">
        <w:rPr>
          <w:rFonts w:eastAsiaTheme="majorEastAsia" w:cstheme="minorHAnsi"/>
          <w:spacing w:val="5"/>
          <w:kern w:val="28"/>
        </w:rPr>
        <w:t>specify who</w:t>
      </w:r>
      <w:r>
        <w:rPr>
          <w:rFonts w:eastAsiaTheme="majorEastAsia" w:cstheme="minorHAnsi"/>
          <w:spacing w:val="5"/>
          <w:kern w:val="28"/>
        </w:rPr>
        <w:t xml:space="preserve"> in Budget action was routed to for </w:t>
      </w:r>
      <w:proofErr w:type="gramStart"/>
      <w:r>
        <w:rPr>
          <w:rFonts w:eastAsiaTheme="majorEastAsia" w:cstheme="minorHAnsi"/>
          <w:spacing w:val="5"/>
          <w:kern w:val="28"/>
        </w:rPr>
        <w:t>approval</w:t>
      </w:r>
      <w:proofErr w:type="gramEnd"/>
      <w:r w:rsidR="00AA7556">
        <w:rPr>
          <w:rFonts w:eastAsiaTheme="majorEastAsia" w:cstheme="minorHAnsi"/>
          <w:spacing w:val="5"/>
          <w:kern w:val="28"/>
        </w:rPr>
        <w:t xml:space="preserve"> </w:t>
      </w:r>
    </w:p>
    <w:p w14:paraId="6F37918B" w14:textId="77777777" w:rsidR="00AA7556" w:rsidRDefault="00AA7556" w:rsidP="00CF65C0">
      <w:pPr>
        <w:pStyle w:val="ListParagraph"/>
        <w:numPr>
          <w:ilvl w:val="0"/>
          <w:numId w:val="6"/>
        </w:numPr>
        <w:rPr>
          <w:rFonts w:eastAsiaTheme="majorEastAsia" w:cstheme="minorHAnsi"/>
          <w:spacing w:val="5"/>
          <w:kern w:val="28"/>
        </w:rPr>
      </w:pPr>
      <w:r>
        <w:rPr>
          <w:rFonts w:eastAsiaTheme="majorEastAsia" w:cstheme="minorHAnsi"/>
          <w:spacing w:val="5"/>
          <w:kern w:val="28"/>
        </w:rPr>
        <w:t>If an action is added to Watch List, it will show regardless of who owns Current State</w:t>
      </w:r>
    </w:p>
    <w:p w14:paraId="41D773D6" w14:textId="77777777" w:rsidR="00AA7556" w:rsidRPr="00CF65C0" w:rsidRDefault="00AA7556" w:rsidP="00AA7556">
      <w:pPr>
        <w:pStyle w:val="ListParagraph"/>
        <w:numPr>
          <w:ilvl w:val="1"/>
          <w:numId w:val="6"/>
        </w:numPr>
        <w:rPr>
          <w:rFonts w:eastAsiaTheme="majorEastAsia" w:cstheme="minorHAnsi"/>
          <w:spacing w:val="5"/>
          <w:kern w:val="28"/>
        </w:rPr>
      </w:pPr>
      <w:r>
        <w:rPr>
          <w:rFonts w:eastAsiaTheme="majorEastAsia" w:cstheme="minorHAnsi"/>
          <w:spacing w:val="5"/>
          <w:kern w:val="28"/>
        </w:rPr>
        <w:t xml:space="preserve">Good option for keeping track of where an action is in its </w:t>
      </w:r>
      <w:proofErr w:type="gramStart"/>
      <w:r>
        <w:rPr>
          <w:rFonts w:eastAsiaTheme="majorEastAsia" w:cstheme="minorHAnsi"/>
          <w:spacing w:val="5"/>
          <w:kern w:val="28"/>
        </w:rPr>
        <w:t>workflow</w:t>
      </w:r>
      <w:proofErr w:type="gramEnd"/>
    </w:p>
    <w:p w14:paraId="0183B9C7" w14:textId="77777777" w:rsidR="00C60532" w:rsidRDefault="00C60532" w:rsidP="00C60532">
      <w:pPr>
        <w:jc w:val="right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</w:p>
    <w:p w14:paraId="357AC363" w14:textId="77777777" w:rsidR="00C60532" w:rsidRDefault="00C60532" w:rsidP="00C60532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</w:p>
    <w:p w14:paraId="41A67A5E" w14:textId="77777777" w:rsidR="00C60532" w:rsidRDefault="00C60532" w:rsidP="00C60532">
      <w:pPr>
        <w:jc w:val="right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</w:rPr>
      </w:pPr>
    </w:p>
    <w:p w14:paraId="2AB13F71" w14:textId="77777777" w:rsidR="00741509" w:rsidRPr="002E6714" w:rsidRDefault="004B07AD" w:rsidP="00741509">
      <w:pPr>
        <w:pStyle w:val="Title"/>
        <w:rPr>
          <w:b/>
          <w:sz w:val="35"/>
          <w:szCs w:val="35"/>
        </w:rPr>
      </w:pPr>
      <w:r>
        <w:rPr>
          <w:b/>
          <w:sz w:val="35"/>
          <w:szCs w:val="35"/>
        </w:rPr>
        <w:t xml:space="preserve">POSITION </w:t>
      </w:r>
      <w:r w:rsidR="00AA7556">
        <w:rPr>
          <w:b/>
          <w:sz w:val="35"/>
          <w:szCs w:val="35"/>
        </w:rPr>
        <w:t>REQUEST</w:t>
      </w:r>
      <w:r>
        <w:rPr>
          <w:b/>
          <w:sz w:val="35"/>
          <w:szCs w:val="35"/>
        </w:rPr>
        <w:t xml:space="preserve"> – </w:t>
      </w:r>
      <w:r w:rsidR="00AA7556">
        <w:rPr>
          <w:b/>
          <w:sz w:val="35"/>
          <w:szCs w:val="35"/>
        </w:rPr>
        <w:t>APPROVAL</w:t>
      </w:r>
    </w:p>
    <w:p w14:paraId="6CDB9CFA" w14:textId="77777777" w:rsidR="00181B07" w:rsidRDefault="00181B07" w:rsidP="007D202C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BDC3758" wp14:editId="5A441477">
            <wp:extent cx="6309360" cy="3229610"/>
            <wp:effectExtent l="0" t="0" r="0" b="8890"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153C" w14:textId="77777777" w:rsidR="00181B07" w:rsidRDefault="00181B07" w:rsidP="00DB59EF">
      <w:pPr>
        <w:pStyle w:val="ListParagraph"/>
        <w:numPr>
          <w:ilvl w:val="0"/>
          <w:numId w:val="7"/>
        </w:numPr>
        <w:spacing w:before="240" w:after="0" w:line="240" w:lineRule="auto"/>
        <w:jc w:val="both"/>
      </w:pPr>
      <w:r>
        <w:t xml:space="preserve">When selecting an </w:t>
      </w:r>
      <w:r w:rsidR="001B7A7F">
        <w:t>action</w:t>
      </w:r>
      <w:r>
        <w:t xml:space="preserve"> from the home screen the color bar doesn’t matter it will always go to the correct form</w:t>
      </w:r>
    </w:p>
    <w:p w14:paraId="769586B8" w14:textId="77777777" w:rsidR="00181B07" w:rsidRDefault="00181B07" w:rsidP="00181B07">
      <w:pPr>
        <w:pStyle w:val="ListParagraph"/>
        <w:numPr>
          <w:ilvl w:val="0"/>
          <w:numId w:val="7"/>
        </w:numPr>
        <w:spacing w:after="0" w:line="240" w:lineRule="auto"/>
        <w:jc w:val="both"/>
      </w:pPr>
      <w:r>
        <w:t xml:space="preserve">All entered fields can be seen from the summary </w:t>
      </w:r>
      <w:proofErr w:type="gramStart"/>
      <w:r>
        <w:t>tab</w:t>
      </w:r>
      <w:proofErr w:type="gramEnd"/>
    </w:p>
    <w:p w14:paraId="615E3E92" w14:textId="77777777" w:rsidR="00181B07" w:rsidRDefault="00A0437B" w:rsidP="00181B07">
      <w:pPr>
        <w:pStyle w:val="ListParagraph"/>
        <w:numPr>
          <w:ilvl w:val="0"/>
          <w:numId w:val="7"/>
        </w:numPr>
        <w:spacing w:after="0" w:line="240" w:lineRule="auto"/>
        <w:jc w:val="both"/>
      </w:pPr>
      <w:r>
        <w:t xml:space="preserve">Select Edit to open the form if wanting to make </w:t>
      </w:r>
      <w:proofErr w:type="gramStart"/>
      <w:r>
        <w:t>corrections</w:t>
      </w:r>
      <w:proofErr w:type="gramEnd"/>
    </w:p>
    <w:p w14:paraId="77935F72" w14:textId="77777777" w:rsidR="00A0437B" w:rsidRDefault="00A0437B" w:rsidP="00181B07">
      <w:pPr>
        <w:pStyle w:val="ListParagraph"/>
        <w:numPr>
          <w:ilvl w:val="0"/>
          <w:numId w:val="7"/>
        </w:numPr>
        <w:spacing w:after="0" w:line="240" w:lineRule="auto"/>
        <w:jc w:val="both"/>
      </w:pPr>
      <w:r>
        <w:t xml:space="preserve">Select </w:t>
      </w:r>
      <w:r w:rsidRPr="00DB59EF">
        <w:rPr>
          <w:b/>
        </w:rPr>
        <w:t xml:space="preserve">Take Action </w:t>
      </w:r>
      <w:proofErr w:type="gramStart"/>
      <w:r w:rsidR="00AB1539">
        <w:rPr>
          <w:b/>
        </w:rPr>
        <w:t>O</w:t>
      </w:r>
      <w:r w:rsidRPr="00DB59EF">
        <w:rPr>
          <w:b/>
        </w:rPr>
        <w:t>n</w:t>
      </w:r>
      <w:proofErr w:type="gramEnd"/>
      <w:r w:rsidRPr="00DB59EF">
        <w:rPr>
          <w:b/>
        </w:rPr>
        <w:t xml:space="preserve"> Position Request</w:t>
      </w:r>
      <w:r w:rsidR="00DB59EF">
        <w:t xml:space="preserve"> either </w:t>
      </w:r>
      <w:r w:rsidR="00DB59EF" w:rsidRPr="00DB59EF">
        <w:rPr>
          <w:b/>
          <w:i/>
        </w:rPr>
        <w:t>return to</w:t>
      </w:r>
      <w:r w:rsidR="00DB59EF">
        <w:t xml:space="preserve"> an earlier state for correction or </w:t>
      </w:r>
      <w:r w:rsidR="00DB59EF" w:rsidRPr="00DB59EF">
        <w:rPr>
          <w:b/>
          <w:i/>
        </w:rPr>
        <w:t>send to</w:t>
      </w:r>
      <w:r w:rsidR="00DB59EF">
        <w:t xml:space="preserve"> the next approval in queue</w:t>
      </w:r>
      <w:r w:rsidR="001B7A7F">
        <w:t xml:space="preserve"> </w:t>
      </w:r>
    </w:p>
    <w:p w14:paraId="6BC194A5" w14:textId="77777777" w:rsidR="00741509" w:rsidRDefault="00314C0F" w:rsidP="00314C0F">
      <w:pPr>
        <w:pStyle w:val="ListParagraph"/>
        <w:numPr>
          <w:ilvl w:val="0"/>
          <w:numId w:val="2"/>
        </w:numPr>
        <w:jc w:val="both"/>
      </w:pPr>
      <w:r>
        <w:t>Users may have several roles in the system, depending on their position with the University.</w:t>
      </w:r>
    </w:p>
    <w:p w14:paraId="7C705E12" w14:textId="77777777" w:rsidR="00314C0F" w:rsidRDefault="00314C0F" w:rsidP="00DB59EF">
      <w:pPr>
        <w:pStyle w:val="ListParagraph"/>
        <w:numPr>
          <w:ilvl w:val="1"/>
          <w:numId w:val="2"/>
        </w:numPr>
        <w:jc w:val="both"/>
      </w:pPr>
      <w:r>
        <w:t>click the drop</w:t>
      </w:r>
      <w:r w:rsidR="00DB59EF">
        <w:t>-</w:t>
      </w:r>
      <w:r>
        <w:t xml:space="preserve">down </w:t>
      </w:r>
      <w:r w:rsidR="00DB59EF">
        <w:t>for User Group and s</w:t>
      </w:r>
      <w:r>
        <w:t xml:space="preserve">elect </w:t>
      </w:r>
      <w:r w:rsidR="00DB59EF">
        <w:t xml:space="preserve">next user group you need to use for </w:t>
      </w:r>
      <w:proofErr w:type="gramStart"/>
      <w:r w:rsidR="00DB59EF">
        <w:t>Approval</w:t>
      </w:r>
      <w:proofErr w:type="gramEnd"/>
    </w:p>
    <w:p w14:paraId="7DD5DA89" w14:textId="77777777" w:rsidR="001B7A7F" w:rsidRDefault="001B7A7F" w:rsidP="001B7A7F">
      <w:pPr>
        <w:pStyle w:val="ListParagraph"/>
        <w:numPr>
          <w:ilvl w:val="2"/>
          <w:numId w:val="2"/>
        </w:numPr>
        <w:jc w:val="both"/>
      </w:pPr>
      <w:r>
        <w:t>Example: If serving as Hiring Authority &amp; Department Head approve 2x then send to HR for Classification or Approve as Hiring Authority send to HR then HR will send to you as Director/Dept Head after classification.</w:t>
      </w:r>
    </w:p>
    <w:p w14:paraId="102DBFAB" w14:textId="77777777" w:rsidR="001B7A7F" w:rsidRDefault="001B7A7F" w:rsidP="001B7A7F">
      <w:pPr>
        <w:jc w:val="both"/>
      </w:pPr>
    </w:p>
    <w:p w14:paraId="461ECD60" w14:textId="77777777" w:rsidR="00DB59EF" w:rsidRDefault="00DB59EF">
      <w:pPr>
        <w:rPr>
          <w:rFonts w:asciiTheme="majorHAnsi" w:eastAsiaTheme="majorEastAsia" w:hAnsiTheme="majorHAnsi" w:cstheme="majorBidi"/>
          <w:b/>
          <w:color w:val="17365D" w:themeColor="text2" w:themeShade="BF"/>
          <w:spacing w:val="5"/>
          <w:kern w:val="28"/>
          <w:sz w:val="35"/>
          <w:szCs w:val="35"/>
        </w:rPr>
      </w:pPr>
      <w:r>
        <w:rPr>
          <w:b/>
          <w:sz w:val="35"/>
          <w:szCs w:val="35"/>
        </w:rPr>
        <w:br w:type="page"/>
      </w:r>
    </w:p>
    <w:p w14:paraId="26B9B5F1" w14:textId="77777777" w:rsidR="00E02F13" w:rsidRPr="002E6714" w:rsidRDefault="00E02F13" w:rsidP="00E02F13">
      <w:pPr>
        <w:pStyle w:val="Title"/>
        <w:rPr>
          <w:b/>
          <w:sz w:val="35"/>
          <w:szCs w:val="35"/>
        </w:rPr>
      </w:pPr>
      <w:r>
        <w:rPr>
          <w:b/>
          <w:sz w:val="35"/>
          <w:szCs w:val="35"/>
        </w:rPr>
        <w:t>BULK APPROVING</w:t>
      </w:r>
    </w:p>
    <w:p w14:paraId="3D859EC4" w14:textId="77777777" w:rsidR="00E02F13" w:rsidRPr="00BE68BD" w:rsidRDefault="00E02F13" w:rsidP="00FB798E">
      <w:pPr>
        <w:spacing w:line="240" w:lineRule="auto"/>
        <w:rPr>
          <w:rFonts w:cstheme="minorHAnsi"/>
        </w:rPr>
      </w:pPr>
      <w:r w:rsidRPr="00BE68BD">
        <w:rPr>
          <w:rFonts w:cstheme="minorHAnsi"/>
        </w:rPr>
        <w:t xml:space="preserve">If needing to approve several positions/postings/hiring proposals the system does have the ability to bulk approve.  Pick the form that you will be dealing with then use the </w:t>
      </w:r>
      <w:r w:rsidRPr="00BE68BD">
        <w:rPr>
          <w:rFonts w:cstheme="minorHAnsi"/>
          <w:b/>
        </w:rPr>
        <w:t>More Search Options</w:t>
      </w:r>
      <w:r w:rsidRPr="00BE68BD">
        <w:rPr>
          <w:rFonts w:cstheme="minorHAnsi"/>
        </w:rPr>
        <w:t xml:space="preserve"> and </w:t>
      </w:r>
      <w:r w:rsidRPr="00BE68BD">
        <w:rPr>
          <w:rFonts w:cstheme="minorHAnsi"/>
          <w:b/>
        </w:rPr>
        <w:t>Add Column</w:t>
      </w:r>
      <w:r w:rsidRPr="00BE68BD">
        <w:rPr>
          <w:rFonts w:cstheme="minorHAnsi"/>
        </w:rPr>
        <w:t xml:space="preserve"> to create your customized view of important information.</w:t>
      </w:r>
      <w:r w:rsidR="000E0E64">
        <w:rPr>
          <w:rFonts w:cstheme="minorHAnsi"/>
        </w:rPr>
        <w:t xml:space="preserve">  </w:t>
      </w:r>
      <w:hyperlink r:id="rId19" w:history="1">
        <w:r w:rsidR="000E0E64" w:rsidRPr="001C7AFC">
          <w:rPr>
            <w:rStyle w:val="Hyperlink"/>
            <w:rFonts w:cstheme="minorHAnsi"/>
          </w:rPr>
          <w:t>ATShelpdesk@montana.edu</w:t>
        </w:r>
      </w:hyperlink>
      <w:r w:rsidR="000E0E64">
        <w:rPr>
          <w:rFonts w:cstheme="minorHAnsi"/>
        </w:rPr>
        <w:t xml:space="preserve"> or 994-4314 can help with personalized saved searches.</w:t>
      </w:r>
    </w:p>
    <w:p w14:paraId="4A28923B" w14:textId="77777777" w:rsidR="00BE68BD" w:rsidRPr="00BE68BD" w:rsidRDefault="00BE68BD">
      <w:pPr>
        <w:rPr>
          <w:rFonts w:cstheme="minorHAnsi"/>
          <w:b/>
        </w:rPr>
      </w:pPr>
      <w:r w:rsidRPr="00BE68B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0D20FD9" wp14:editId="15B6998D">
                <wp:simplePos x="0" y="0"/>
                <wp:positionH relativeFrom="column">
                  <wp:posOffset>525780</wp:posOffset>
                </wp:positionH>
                <wp:positionV relativeFrom="paragraph">
                  <wp:posOffset>956945</wp:posOffset>
                </wp:positionV>
                <wp:extent cx="285750" cy="400050"/>
                <wp:effectExtent l="57150" t="0" r="38100" b="38100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6913">
                          <a:off x="0" y="0"/>
                          <a:ext cx="285750" cy="400050"/>
                        </a:xfrm>
                        <a:prstGeom prst="upArrow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4D96A11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7" o:spid="_x0000_s1026" type="#_x0000_t68" style="position:absolute;margin-left:41.4pt;margin-top:75.35pt;width:22.5pt;height:31.5pt;rotation:2388692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1+eQIAAAsFAAAOAAAAZHJzL2Uyb0RvYy54bWysVE1v2zAMvQ/YfxB0X+1kSdMYcYq0RYcB&#10;RVugLXpmZCk2IEsapcTpfv0o2Uk/1tOwi0CK1CP5SGpxvm8120n0jTUlH53knEkjbNWYTcmfHq+/&#10;nXHmA5gKtDWy5C/S8/Pl1y+LzhVybGurK4mMQIwvOlfyOgRXZJkXtWzBn1gnDRmVxRYCqbjJKoSO&#10;0FudjfP8NOssVg6tkN7T7VVv5MuEr5QU4U4pLwPTJafcQjoxnet4ZssFFBsEVzdiSAP+IYsWGkNB&#10;j1BXEIBtsfkLqm0EWm9VOBG2zaxSjZCpBqpmlH+o5qEGJ1MtRI53R5r8/4MVt7t7ZE1V8hlnBlpq&#10;0QrRdgV7cmwW6emcL8jrwd3joHkSY617hS1DS5yOR2en89H3xADVxPaJ4JcjwXIfmKDL8dl0NqU2&#10;CDJN8jwnmTCzHipCOvThh7Qti0LJty4lk3Bhd+ND733wii+81U113WidFNysLzWyHVC75xcXF9P5&#10;EOCdmzaso2SmlALlAjR2SkMgsXVEhDcbzkBvaJ5FwBT73Wv/SZAUvIZK9qGnVNuhtME9lfkOJ1Zx&#10;Bb7unyTTkKw2EU+m8R2Kjl3oeY/S2lYv1LbEPZXgnbhuCO0GfLgHpAGmS1rKcEeH0paKtYPEWW3x&#10;92f30Z/miqycdbQQRMSvLaDkTP80NHHz0WRCsCEpk+lsTAq+tazfWsy2vbTUhFHKLonRP+iDqNC2&#10;z7S7qxiVTGAExe4pH5TL0C8qbb+Qq1Vyo61xEG7MgxMRPPIUeXzcPwO6YWoCjdutPSwPFB8mp/eN&#10;L41dbYNVTRqrV16pVVGhjUtNG36HuNJv9eT1+oct/wAAAP//AwBQSwMEFAAGAAgAAAAhAL2Adbfd&#10;AAAACgEAAA8AAABkcnMvZG93bnJldi54bWxMj01Lw0AQhu+C/2EZwZvdNKWmxGyKCKKIF1O9b7PT&#10;JJidDdlpm/jrnZ70+H7wzjPFdvK9OuEYu0AGlosEFFIdXEeNgc/d890GVGRLzvaB0MCMEbbl9VVh&#10;cxfO9IGnihslIxRza6BlHnKtY92it3ERBiTJDmH0lkWOjXajPcu473WaJPfa247kQmsHfGqx/q6O&#10;3gDx7m14mVdf02s2HH5qrPh9PRtzezM9PoBinPivDBd8QYdSmPbhSC6q3sAmFXIWf51koC6FNBNn&#10;byBdrjLQZaH/v1D+AgAA//8DAFBLAQItABQABgAIAAAAIQC2gziS/gAAAOEBAAATAAAAAAAAAAAA&#10;AAAAAAAAAABbQ29udGVudF9UeXBlc10ueG1sUEsBAi0AFAAGAAgAAAAhADj9If/WAAAAlAEAAAsA&#10;AAAAAAAAAAAAAAAALwEAAF9yZWxzLy5yZWxzUEsBAi0AFAAGAAgAAAAhAMQMPX55AgAACwUAAA4A&#10;AAAAAAAAAAAAAAAALgIAAGRycy9lMm9Eb2MueG1sUEsBAi0AFAAGAAgAAAAhAL2AdbfdAAAACgEA&#10;AA8AAAAAAAAAAAAAAAAA0wQAAGRycy9kb3ducmV2LnhtbFBLBQYAAAAABAAEAPMAAADdBQAAAAA=&#10;" adj="7714" fillcolor="#9bbb59" strokecolor="#71893f" strokeweight="2pt"/>
            </w:pict>
          </mc:Fallback>
        </mc:AlternateContent>
      </w:r>
      <w:r w:rsidRPr="00BE68B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92D8606" wp14:editId="027B6452">
                <wp:simplePos x="0" y="0"/>
                <wp:positionH relativeFrom="column">
                  <wp:posOffset>2297430</wp:posOffset>
                </wp:positionH>
                <wp:positionV relativeFrom="paragraph">
                  <wp:posOffset>166370</wp:posOffset>
                </wp:positionV>
                <wp:extent cx="285750" cy="400050"/>
                <wp:effectExtent l="19050" t="19050" r="38100" b="38100"/>
                <wp:wrapNone/>
                <wp:docPr id="6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7279">
                          <a:off x="0" y="0"/>
                          <a:ext cx="285750" cy="400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7CCB0448" id="Arrow: Up 6" o:spid="_x0000_s1026" type="#_x0000_t68" style="position:absolute;margin-left:180.9pt;margin-top:13.1pt;width:22.5pt;height:31.5pt;rotation:1143908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/Q1dwIAAEkFAAAOAAAAZHJzL2Uyb0RvYy54bWysVFFP3DAMfp+0/xDlfbS93XFQ0UMnENMk&#10;xNAA8RzShFZK48zJXe/26+ekvYIY2qRpL5Ed21/sz3bOznedYVuFvgVb8eIo50xZCXVrnyv+cH/1&#10;6YQzH4SthQGrKr5Xnp+vPn44612pZtCAqRUyArG+7F3FmxBcmWVeNqoT/gicsmTUgJ0IpOJzVqPo&#10;Cb0z2SzPj7MesHYIUnlPt5eDka8SvtZKhm9aexWYqTjlFtKJ6XyKZ7Y6E+UzCte0ckxD/EMWnWgt&#10;PTpBXYog2Abb36C6ViJ40OFIQpeB1q1UqQaqpsjfVHPXCKdSLUSOdxNN/v/BypvtLbK2rvgxZ1Z0&#10;1KI1IvQle3DsONLTO1+S1527xVHzJMZadxo7hkCcFvl8OVueJgaoJrZLBO8ngtUuMEmXs5PFckFt&#10;kGSa53lOMmFmA1SEdOjDFwUdi0LFNy4lk3DF9tqHwfvgRaExuyGfJIW9URHH2O9KU1nxzRSdBkpd&#10;GGRbQaMgpFQ2fB5MjajVcL2gnA4pTREpwQQYkXVrzIRd/Al7yHX0j6EqzeMUnP89eIpIL4MNU3DX&#10;WsD3AEwoRk714H8gaaAmsvQE9Z6anjpHzfBOXrVE97Xw4VYgjT9d0kqHb3RoA33FYZQ4awB/vncf&#10;/WkqycpZT+tUcf9jI1BxZr5amtfTYj6P+5eU+WI5IwVfW55eW+ymuwBqU5GyS2L0D+YgaoTukTZ/&#10;HV8lk7CS3q64DHhQLsKw5vR3SLVeJzfaOSfCtb1zMoJHVuMs3e8eBbpx5gIN6w0cVk+Ub+Zu8I2R&#10;FtabALpNQ/nC68g37WsanPFviR/Caz15vfyAq18AAAD//wMAUEsDBBQABgAIAAAAIQBFVpng3gAA&#10;AAkBAAAPAAAAZHJzL2Rvd25yZXYueG1sTI9BS8NAEIXvgv9hGcGLtLuNJdSYSRFBBPFiFay3TXZM&#10;gtnZkN228d87nvQ4bx7vfa/czn5QR5piHxhhtTSgiJvgem4R3l4fFhtQMVl2dghMCN8UYVudn5W2&#10;cOHEL3TcpVZJCMfCInQpjYXWsenI27gMI7H8PsPkbZJzarWb7EnC/aAzY3Ltbc/S0NmR7jtqvnYH&#10;j/BozP75g8ivQ+Zr93T13tDIiJcX890tqERz+jPDL76gQyVMdTiwi2pAuM5Xgp4QsjwDJYa1yUWo&#10;ETY3Geiq1P8XVD8AAAD//wMAUEsBAi0AFAAGAAgAAAAhALaDOJL+AAAA4QEAABMAAAAAAAAAAAAA&#10;AAAAAAAAAFtDb250ZW50X1R5cGVzXS54bWxQSwECLQAUAAYACAAAACEAOP0h/9YAAACUAQAACwAA&#10;AAAAAAAAAAAAAAAvAQAAX3JlbHMvLnJlbHNQSwECLQAUAAYACAAAACEAhVv0NXcCAABJBQAADgAA&#10;AAAAAAAAAAAAAAAuAgAAZHJzL2Uyb0RvYy54bWxQSwECLQAUAAYACAAAACEARVaZ4N4AAAAJAQAA&#10;DwAAAAAAAAAAAAAAAADRBAAAZHJzL2Rvd25yZXYueG1sUEsFBgAAAAAEAAQA8wAAANwFAAAAAA==&#10;" adj="7714" fillcolor="#9bbb59 [3206]" strokecolor="#4e6128 [1606]" strokeweight="2pt"/>
            </w:pict>
          </mc:Fallback>
        </mc:AlternateContent>
      </w:r>
      <w:r w:rsidR="00E02F13" w:rsidRPr="00BE68BD">
        <w:rPr>
          <w:rFonts w:cstheme="minorHAnsi"/>
          <w:noProof/>
        </w:rPr>
        <w:drawing>
          <wp:inline distT="0" distB="0" distL="0" distR="0" wp14:anchorId="52C4483C" wp14:editId="4F140EF6">
            <wp:extent cx="6309360" cy="24917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B0C9" w14:textId="77777777" w:rsidR="00BE68BD" w:rsidRPr="00BE68BD" w:rsidRDefault="00BE68BD" w:rsidP="00FB798E">
      <w:pPr>
        <w:pStyle w:val="ListParagraph"/>
        <w:numPr>
          <w:ilvl w:val="0"/>
          <w:numId w:val="2"/>
        </w:numPr>
        <w:spacing w:line="240" w:lineRule="auto"/>
        <w:rPr>
          <w:rFonts w:cstheme="minorHAnsi"/>
        </w:rPr>
      </w:pPr>
      <w:r w:rsidRPr="00BE68BD">
        <w:rPr>
          <w:rFonts w:cstheme="minorHAnsi"/>
        </w:rPr>
        <w:t>Add Columns until view is correct to see the important parts needing to approve.</w:t>
      </w:r>
    </w:p>
    <w:p w14:paraId="4450D035" w14:textId="77777777" w:rsidR="00BE68BD" w:rsidRPr="00BE68BD" w:rsidRDefault="00BE68BD" w:rsidP="00FB798E">
      <w:pPr>
        <w:spacing w:line="240" w:lineRule="auto"/>
        <w:rPr>
          <w:rFonts w:cstheme="minorHAnsi"/>
          <w:b/>
        </w:rPr>
      </w:pPr>
      <w:r w:rsidRPr="00BE68BD">
        <w:rPr>
          <w:rFonts w:cstheme="minorHAnsi"/>
          <w:noProof/>
        </w:rPr>
        <w:drawing>
          <wp:inline distT="0" distB="0" distL="0" distR="0" wp14:anchorId="4F8ECE68" wp14:editId="349139DC">
            <wp:extent cx="6309360" cy="11252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5C24" w14:textId="77777777" w:rsidR="00BE68BD" w:rsidRPr="00BE68BD" w:rsidRDefault="00BE68BD" w:rsidP="00FB798E">
      <w:pPr>
        <w:pStyle w:val="ListParagraph"/>
        <w:numPr>
          <w:ilvl w:val="0"/>
          <w:numId w:val="2"/>
        </w:numPr>
        <w:spacing w:line="240" w:lineRule="auto"/>
        <w:rPr>
          <w:rFonts w:eastAsiaTheme="majorEastAsia" w:cstheme="minorHAnsi"/>
          <w:b/>
          <w:spacing w:val="5"/>
          <w:kern w:val="28"/>
        </w:rPr>
      </w:pPr>
      <w:r>
        <w:rPr>
          <w:rFonts w:cstheme="minorHAnsi"/>
        </w:rPr>
        <w:t xml:space="preserve">Check box on left to select lines ready to be </w:t>
      </w:r>
      <w:proofErr w:type="gramStart"/>
      <w:r>
        <w:rPr>
          <w:rFonts w:cstheme="minorHAnsi"/>
        </w:rPr>
        <w:t>approved</w:t>
      </w:r>
      <w:proofErr w:type="gramEnd"/>
    </w:p>
    <w:p w14:paraId="04EBB795" w14:textId="77777777" w:rsidR="00FB798E" w:rsidRPr="00FB798E" w:rsidRDefault="00BE68BD" w:rsidP="00FB798E">
      <w:pPr>
        <w:pStyle w:val="ListParagraph"/>
        <w:numPr>
          <w:ilvl w:val="0"/>
          <w:numId w:val="2"/>
        </w:numPr>
        <w:spacing w:line="240" w:lineRule="auto"/>
        <w:rPr>
          <w:rFonts w:eastAsiaTheme="majorEastAsia" w:cstheme="minorHAnsi"/>
          <w:b/>
          <w:spacing w:val="5"/>
          <w:kern w:val="28"/>
        </w:rPr>
      </w:pPr>
      <w:r w:rsidRPr="00BE68BD">
        <w:rPr>
          <w:rFonts w:cstheme="minorHAnsi"/>
        </w:rPr>
        <w:t>Use</w:t>
      </w:r>
      <w:r>
        <w:rPr>
          <w:rFonts w:cstheme="minorHAnsi"/>
          <w:b/>
        </w:rPr>
        <w:t xml:space="preserve"> Actions </w:t>
      </w:r>
      <w:r w:rsidRPr="00BE68BD">
        <w:rPr>
          <w:rFonts w:cstheme="minorHAnsi"/>
        </w:rPr>
        <w:t>button to select</w:t>
      </w:r>
      <w:r>
        <w:rPr>
          <w:rFonts w:cstheme="minorHAnsi"/>
          <w:b/>
        </w:rPr>
        <w:t xml:space="preserve"> Move in Workflow</w:t>
      </w:r>
      <w:r>
        <w:rPr>
          <w:rFonts w:cstheme="minorHAnsi"/>
        </w:rPr>
        <w:t xml:space="preserve"> </w:t>
      </w:r>
    </w:p>
    <w:p w14:paraId="61EE952F" w14:textId="77777777" w:rsidR="00FB798E" w:rsidRDefault="00FB798E" w:rsidP="00FB798E">
      <w:pPr>
        <w:rPr>
          <w:rFonts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2656ABD" wp14:editId="47BCA8E1">
                <wp:simplePos x="0" y="0"/>
                <wp:positionH relativeFrom="column">
                  <wp:posOffset>4221480</wp:posOffset>
                </wp:positionH>
                <wp:positionV relativeFrom="paragraph">
                  <wp:posOffset>539750</wp:posOffset>
                </wp:positionV>
                <wp:extent cx="1714500" cy="484505"/>
                <wp:effectExtent l="57150" t="38100" r="76200" b="86995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031DD" w14:textId="77777777" w:rsidR="00FB798E" w:rsidRDefault="00FB798E" w:rsidP="00FB798E">
                            <w:pPr>
                              <w:jc w:val="center"/>
                            </w:pPr>
                            <w:r>
                              <w:t>All the same Workflow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56ABD" id="Arrow: Left 16" o:spid="_x0000_s1035" type="#_x0000_t66" style="position:absolute;margin-left:332.4pt;margin-top:42.5pt;width:135pt;height:38.15pt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H/UgIAAAcFAAAOAAAAZHJzL2Uyb0RvYy54bWysVN9r2zAQfh/sfxB6Xx1n6dqGOCW0dAxK&#10;G5aOPiuy1JjJOu2kxM7++p1kxwldYWPsRb7T/f70nWfXbW3YTqGvwBY8PxtxpqyEsrIvBf/2dPfh&#10;kjMfhC2FAasKvleeX8/fv5s1bqrGsAFTKmSUxPpp4wq+CcFNs8zLjaqFPwOnLBk1YC0CqfiSlSga&#10;yl6bbDwafcoawNIhSOU93d52Rj5P+bVWMjxq7VVgpuDUW0gnpnMdz2w+E9MXFG5Tyb4N8Q9d1KKy&#10;VHRIdSuCYFusfktVVxLBgw5nEuoMtK6kSjPQNPno1TSrjXAqzULgeDfA5P9fWvmwW7klEgyN81NP&#10;Ypyi1VjHL/XH2gTWfgBLtYFJuswv8sn5iDCVZJtcknwe0cyO0Q59+KygZlEouFE6LBChSUCJ3b0P&#10;nf/Bj4KPTSQp7I2KfRj7VWlWlbFsik78UDcG2U7QywoplQ0f+/rJO4bpypghcPznwN4/hqrEnSH4&#10;L6oOEaky2DAE15UFfKt6+T3vW9ad/wGBbu4IQWjXLQ1e8KvoGW/WUO6XyBA6Lnsn7yrC9174sBRI&#10;5KUnoYUMj3RoA03BoZc42wD+fOs++hOnyMpZQ8tQcP9jK1BxZr5YYttVPpnE7UnK5PxiTAqeWtan&#10;Frutb4BeJafVdzKJ0T+Yg6gR6mfa20WsSiZhJdUuuAx4UG5Ct6S0+VItFsmNNsaJcG9XTh54EKnz&#10;1D4LdD3JAtHzAQ6LI6avaNb5xheysNgG0FXi4BHX/gVo2xKV+z9DXOdTPXkd/1/zXwAAAP//AwBQ&#10;SwMEFAAGAAgAAAAhAFDftQDgAAAACgEAAA8AAABkcnMvZG93bnJldi54bWxMj8FOwzAMhu9IvENk&#10;JG4sHWPVKE0nBEycmMRaoXHLGq+taJwqybbu7fFOcLT96ff358vR9uKIPnSOFEwnCQik2pmOGgVV&#10;ubpbgAhRk9G9I1RwxgDL4voq15lxJ/rE4yY2gkMoZFpBG+OQSRnqFq0OEzcg8W3vvNWRR99I4/WJ&#10;w20v75MklVZ3xB9aPeBLi/XP5mAVfG338uN9VVVD+Vqet/Py26/fBqVub8bnJxARx/gHw0Wf1aFg&#10;p507kAmiV5CmD6weFSzm3ImBx9llsWMync5AFrn8X6H4BQAA//8DAFBLAQItABQABgAIAAAAIQC2&#10;gziS/gAAAOEBAAATAAAAAAAAAAAAAAAAAAAAAABbQ29udGVudF9UeXBlc10ueG1sUEsBAi0AFAAG&#10;AAgAAAAhADj9If/WAAAAlAEAAAsAAAAAAAAAAAAAAAAALwEAAF9yZWxzLy5yZWxzUEsBAi0AFAAG&#10;AAgAAAAhAOaKMf9SAgAABwUAAA4AAAAAAAAAAAAAAAAALgIAAGRycy9lMm9Eb2MueG1sUEsBAi0A&#10;FAAGAAgAAAAhAFDftQDgAAAACgEAAA8AAAAAAAAAAAAAAAAArAQAAGRycy9kb3ducmV2LnhtbFBL&#10;BQYAAAAABAAEAPMAAAC5BQAAAAA=&#10;" adj="305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DB031DD" w14:textId="77777777" w:rsidR="00FB798E" w:rsidRDefault="00FB798E" w:rsidP="00FB798E">
                      <w:pPr>
                        <w:jc w:val="center"/>
                      </w:pPr>
                      <w:r>
                        <w:t>All the same Workflow</w:t>
                      </w:r>
                    </w:p>
                  </w:txbxContent>
                </v:textbox>
              </v:shape>
            </w:pict>
          </mc:Fallback>
        </mc:AlternateContent>
      </w:r>
      <w:r w:rsidRPr="00FB798E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BA79FDF" wp14:editId="58AD0993">
                <wp:simplePos x="0" y="0"/>
                <wp:positionH relativeFrom="column">
                  <wp:posOffset>4364355</wp:posOffset>
                </wp:positionH>
                <wp:positionV relativeFrom="paragraph">
                  <wp:posOffset>1216025</wp:posOffset>
                </wp:positionV>
                <wp:extent cx="1714500" cy="484632"/>
                <wp:effectExtent l="57150" t="38100" r="76200" b="86995"/>
                <wp:wrapNone/>
                <wp:docPr id="20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84632"/>
                        </a:xfrm>
                        <a:prstGeom prst="lef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2CA469" w14:textId="77777777" w:rsidR="00FB798E" w:rsidRDefault="00FB798E" w:rsidP="00FB798E">
                            <w:pPr>
                              <w:jc w:val="center"/>
                            </w:pPr>
                            <w:r>
                              <w:t>Different Workflow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79FDF" id="Arrow: Left 20" o:spid="_x0000_s1036" type="#_x0000_t66" style="position:absolute;margin-left:343.65pt;margin-top:95.75pt;width:135pt;height:38.15pt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0ZDwMAAAgHAAAOAAAAZHJzL2Uyb0RvYy54bWysVdtOGzEQfa/Uf7D8XjabC4SIBAUQVSUK&#10;qKHieeL17lry2q7tZEO/vmN7cymkEq36srFnxnM5M3NycblpJFlz64RWU5qf9CjhiulCqGpKvz/d&#10;fhpT4jyoAqRWfEpfuKOXs48fLloz4X1da1lwS9CJcpPWTGntvZlkmWM1b8CdaMMVKkttG/B4tVVW&#10;WGjReyOzfq93mrXaFsZqxp1D6U1S0ln0X5ac+YeydNwTOaWYm49fG7/L8M1mFzCpLJhasC4N+Ics&#10;GhAKg+5c3YAHsrLijatGMKudLv0J002my1IwHmvAavLeq2oWNRgea0FwnNnB5P6fW3a/XphHizC0&#10;xk0cHkMVm9I24RfzI5sI1ssOLL7xhKEwP8uHox5iylA3HA9PB/2AZrZ/bazzn7luSDhMqeSln1ur&#10;2wgUrO+cT/Zbuw6/4lZISaz2z8LXEQIMlsB1+CZaOWI0otCLYmer5bW0ZA3Y5POrq6vReZR7oXwS&#10;Yp6Yaey1A/9VF0k8COIox6w7L7GCyh1GGYTn74w0OOs8osO/j5SHfN4bKo9pvS1qV+yRolBUbUGU&#10;QhEIa5qf4iaFuMQxkLwIcKfO4GLEbgQ0pCItwjvqj7DlgKtaSvB4bAw+cKqiBGSFHMC8TVhpKXaP&#10;/9QiV0PBu8YdLyfvbeWvynGH/sMI3YCrk6uo6kqQKiTPIxV006NXnttFXbRkKVf2G2D+w1R/IcKg&#10;RjQoKQTyxChqEJrf5/FIjyKESQ7S1NCN2DgAm9A8nLBdDnHeDtLL9nsYTn6z3BARWhK9BNFSFy+P&#10;NiQUN9MZdiuw/Dtw/hEsshdmi4zsH/BTSo1N092Jklrbn8fkwR5JBbWUtMiG2NEfK7CcEvlF4aKd&#10;58MhuvXxMhyd9QMih5rloUatmmuNu5jjRBkWj8Hey+2xtLp5RuKeh6ioAsUwdpqd7nLtE0sj9TM+&#10;n0czpEwD/k4tDAvOQ2ND4582z2BNxzIe+eleb5kTJq94JtmGl0rPV16XIpLQHlfsR7gg3SYmSH8N&#10;gc8P79Fq/wc2+wUAAP//AwBQSwMEFAAGAAgAAAAhAC5QpPTfAAAACwEAAA8AAABkcnMvZG93bnJl&#10;di54bWxMj8FOg0AQhu9NfIfNmHhrF2pKAVkatbEnY2yt9wVGIGVnCbu09O2dnvQ483/555tsM5lO&#10;nHFwrSUF4SIAgVTaqqVawfHrbR6DcF5TpTtLqOCKDjb53SzTaWUvtMfzwdeCS8ilWkHjfZ9K6coG&#10;jXYL2yNx9mMHoz2PQy2rQV+43HRyGQSRNLolvtDoHl8bLE+H0SiYduF1uye//Xj5HpN3WRx39edJ&#10;qYf76fkJhMfJ/8Fw02d1yNmpsCNVTnQKonj9yCgHSbgCwUSyum0KBctoHYPMM/n/h/wXAAD//wMA&#10;UEsBAi0AFAAGAAgAAAAhALaDOJL+AAAA4QEAABMAAAAAAAAAAAAAAAAAAAAAAFtDb250ZW50X1R5&#10;cGVzXS54bWxQSwECLQAUAAYACAAAACEAOP0h/9YAAACUAQAACwAAAAAAAAAAAAAAAAAvAQAAX3Jl&#10;bHMvLnJlbHNQSwECLQAUAAYACAAAACEAe/mdGQ8DAAAIBwAADgAAAAAAAAAAAAAAAAAuAgAAZHJz&#10;L2Uyb0RvYy54bWxQSwECLQAUAAYACAAAACEALlCk9N8AAAALAQAADwAAAAAAAAAAAAAAAABpBQAA&#10;ZHJzL2Rvd25yZXYueG1sUEsFBgAAAAAEAAQA8wAAAHUGAAAAAA==&#10;" adj="3053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E2CA469" w14:textId="77777777" w:rsidR="00FB798E" w:rsidRDefault="00FB798E" w:rsidP="00FB798E">
                      <w:pPr>
                        <w:jc w:val="center"/>
                      </w:pPr>
                      <w:r>
                        <w:t>Different Workflow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5524E6" wp14:editId="3A752C86">
            <wp:extent cx="5162550" cy="1985316"/>
            <wp:effectExtent l="19050" t="19050" r="1905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2612" cy="19930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DE25E9" w14:textId="77777777" w:rsidR="00FB798E" w:rsidRPr="00FB798E" w:rsidRDefault="00FB798E" w:rsidP="00FB798E">
      <w:pPr>
        <w:pStyle w:val="ListParagraph"/>
        <w:numPr>
          <w:ilvl w:val="0"/>
          <w:numId w:val="8"/>
        </w:numPr>
        <w:rPr>
          <w:rFonts w:eastAsiaTheme="majorEastAsia" w:cstheme="minorHAnsi"/>
          <w:spacing w:val="5"/>
          <w:kern w:val="28"/>
        </w:rPr>
      </w:pPr>
      <w:r w:rsidRPr="00FB798E">
        <w:rPr>
          <w:rFonts w:cstheme="minorHAnsi"/>
        </w:rPr>
        <w:t xml:space="preserve">Select the correct workflow </w:t>
      </w:r>
      <w:proofErr w:type="gramStart"/>
      <w:r w:rsidRPr="00FB798E">
        <w:rPr>
          <w:rFonts w:cstheme="minorHAnsi"/>
        </w:rPr>
        <w:t>state</w:t>
      </w:r>
      <w:proofErr w:type="gramEnd"/>
      <w:r w:rsidRPr="00FB798E">
        <w:rPr>
          <w:rFonts w:cstheme="minorHAnsi"/>
        </w:rPr>
        <w:t xml:space="preserve"> </w:t>
      </w:r>
    </w:p>
    <w:p w14:paraId="1D611C76" w14:textId="55F3D45E" w:rsidR="00BE68BD" w:rsidRPr="00FB798E" w:rsidRDefault="00FB798E" w:rsidP="00FB798E">
      <w:pPr>
        <w:pStyle w:val="ListParagraph"/>
        <w:numPr>
          <w:ilvl w:val="1"/>
          <w:numId w:val="8"/>
        </w:numPr>
        <w:rPr>
          <w:rFonts w:eastAsiaTheme="majorEastAsia" w:cstheme="minorHAnsi"/>
          <w:spacing w:val="5"/>
          <w:kern w:val="28"/>
        </w:rPr>
      </w:pPr>
      <w:r w:rsidRPr="00FB798E">
        <w:rPr>
          <w:rFonts w:cstheme="minorHAnsi"/>
        </w:rPr>
        <w:t>If all get the same use the option at the top otherwise can be picked individually.</w:t>
      </w:r>
    </w:p>
    <w:sectPr w:rsidR="00BE68BD" w:rsidRPr="00FB798E" w:rsidSect="00741509">
      <w:headerReference w:type="default" r:id="rId23"/>
      <w:footerReference w:type="default" r:id="rId24"/>
      <w:pgSz w:w="12240" w:h="15840" w:code="1"/>
      <w:pgMar w:top="1008" w:right="1152" w:bottom="720" w:left="1152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A76DB3" w14:textId="77777777" w:rsidR="00416F81" w:rsidRDefault="00416F81" w:rsidP="00741509">
      <w:pPr>
        <w:spacing w:after="0" w:line="240" w:lineRule="auto"/>
      </w:pPr>
      <w:r>
        <w:separator/>
      </w:r>
    </w:p>
  </w:endnote>
  <w:endnote w:type="continuationSeparator" w:id="0">
    <w:p w14:paraId="7BD2FBDD" w14:textId="77777777" w:rsidR="00416F81" w:rsidRDefault="00416F81" w:rsidP="00741509">
      <w:pPr>
        <w:spacing w:after="0" w:line="240" w:lineRule="auto"/>
      </w:pPr>
      <w:r>
        <w:continuationSeparator/>
      </w:r>
    </w:p>
  </w:endnote>
  <w:endnote w:type="continuationNotice" w:id="1">
    <w:p w14:paraId="0EF3B87A" w14:textId="77777777" w:rsidR="002A4ECB" w:rsidRDefault="002A4E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82833390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0BEDEDE2" w14:textId="77777777" w:rsidR="0040688F" w:rsidRPr="00741509" w:rsidRDefault="0040688F">
        <w:pPr>
          <w:pStyle w:val="Footer"/>
          <w:jc w:val="right"/>
          <w:rPr>
            <w:sz w:val="18"/>
            <w:szCs w:val="18"/>
          </w:rPr>
        </w:pPr>
        <w:r w:rsidRPr="00741509">
          <w:rPr>
            <w:sz w:val="18"/>
            <w:szCs w:val="18"/>
          </w:rPr>
          <w:fldChar w:fldCharType="begin"/>
        </w:r>
        <w:r w:rsidRPr="00741509">
          <w:rPr>
            <w:sz w:val="18"/>
            <w:szCs w:val="18"/>
          </w:rPr>
          <w:instrText xml:space="preserve"> PAGE   \* MERGEFORMAT </w:instrText>
        </w:r>
        <w:r w:rsidRPr="00741509">
          <w:rPr>
            <w:sz w:val="18"/>
            <w:szCs w:val="18"/>
          </w:rPr>
          <w:fldChar w:fldCharType="separate"/>
        </w:r>
        <w:r w:rsidR="0073126C">
          <w:rPr>
            <w:noProof/>
            <w:sz w:val="18"/>
            <w:szCs w:val="18"/>
          </w:rPr>
          <w:t>15</w:t>
        </w:r>
        <w:r w:rsidRPr="00741509">
          <w:rPr>
            <w:noProof/>
            <w:sz w:val="18"/>
            <w:szCs w:val="18"/>
          </w:rPr>
          <w:fldChar w:fldCharType="end"/>
        </w:r>
      </w:p>
    </w:sdtContent>
  </w:sdt>
  <w:p w14:paraId="41CBB465" w14:textId="3E9B07E6" w:rsidR="0040688F" w:rsidRPr="00741509" w:rsidRDefault="003D6E66">
    <w:pPr>
      <w:pStyle w:val="Footer"/>
      <w:rPr>
        <w:sz w:val="18"/>
        <w:szCs w:val="18"/>
      </w:rPr>
    </w:pPr>
    <w:r>
      <w:rPr>
        <w:sz w:val="18"/>
        <w:szCs w:val="18"/>
      </w:rPr>
      <w:t>August 22,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3ECBCD" w14:textId="77777777" w:rsidR="00416F81" w:rsidRDefault="00416F81" w:rsidP="00741509">
      <w:pPr>
        <w:spacing w:after="0" w:line="240" w:lineRule="auto"/>
      </w:pPr>
      <w:r>
        <w:separator/>
      </w:r>
    </w:p>
  </w:footnote>
  <w:footnote w:type="continuationSeparator" w:id="0">
    <w:p w14:paraId="1F85FE95" w14:textId="77777777" w:rsidR="00416F81" w:rsidRDefault="00416F81" w:rsidP="00741509">
      <w:pPr>
        <w:spacing w:after="0" w:line="240" w:lineRule="auto"/>
      </w:pPr>
      <w:r>
        <w:continuationSeparator/>
      </w:r>
    </w:p>
  </w:footnote>
  <w:footnote w:type="continuationNotice" w:id="1">
    <w:p w14:paraId="4D11A851" w14:textId="77777777" w:rsidR="002A4ECB" w:rsidRDefault="002A4E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DCF90" w14:textId="79371737" w:rsidR="006539C9" w:rsidRDefault="006539C9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74743B0D" wp14:editId="2A0A52F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D40EE08" w14:textId="77777777" w:rsidR="006539C9" w:rsidRDefault="006539C9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mONTANA STATE UNIVERSITY SELECT SUITE (ATS) aPPROVERS MANUAL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 xmlns:arto="http://schemas.microsoft.com/office/word/2006/arto">
          <w:pict>
            <v:rect w14:anchorId="74743B0D" id="Rectangle 197" o:spid="_x0000_s1037" style="position:absolute;margin-left:0;margin-top:0;width:468.5pt;height:21.3pt;z-index:-251659264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pkd57twAAAAEAQAADwAAAGRycy9kb3ducmV2LnhtbEyPT0vD&#10;QBDF74LfYRnBi9hNq6YasykiCIKo2D/gcZodk+DubMhu2/jtHb3o5cHjDe/9plyM3qk9DbELbGA6&#10;yUAR18F23BhYrx7Or0HFhGzRBSYDXxRhUR0flVjYcOA32i9To6SEY4EG2pT6QutYt+QxTkJPLNlH&#10;GDwmsUOj7YAHKfdOz7Is1x47loUWe7pvqf5c7rwB//T8nlzXt+F1s76avjzm+dkGjTk9Ge9uQSUa&#10;098x/OALOlTCtA07tlE5A/JI+lXJbi7mYrcGLmc56KrU/+GrbwA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mR3nu3AAAAAQBAAAPAAAAAAAAAAAAAAAAAO0EAABkcnMvZG93bnJldi54&#10;bWxQSwUGAAAAAAQABADzAAAA9g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D40EE08" w14:textId="77777777" w:rsidR="006539C9" w:rsidRDefault="006539C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mONTANA STATE UNIVERSITY SELECT SUITE (ATS) aPPROVERS MANUAL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90043"/>
    <w:multiLevelType w:val="hybridMultilevel"/>
    <w:tmpl w:val="126AF0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018E2"/>
    <w:multiLevelType w:val="hybridMultilevel"/>
    <w:tmpl w:val="7A5A36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350F8"/>
    <w:multiLevelType w:val="hybridMultilevel"/>
    <w:tmpl w:val="BC72F11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E653E7"/>
    <w:multiLevelType w:val="hybridMultilevel"/>
    <w:tmpl w:val="056A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E3853"/>
    <w:multiLevelType w:val="hybridMultilevel"/>
    <w:tmpl w:val="EDBE12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CB280F"/>
    <w:multiLevelType w:val="hybridMultilevel"/>
    <w:tmpl w:val="F6DE37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65951"/>
    <w:multiLevelType w:val="multilevel"/>
    <w:tmpl w:val="747660A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A7B3C04"/>
    <w:multiLevelType w:val="hybridMultilevel"/>
    <w:tmpl w:val="426ECF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045960">
    <w:abstractNumId w:val="6"/>
  </w:num>
  <w:num w:numId="2" w16cid:durableId="1789158054">
    <w:abstractNumId w:val="1"/>
  </w:num>
  <w:num w:numId="3" w16cid:durableId="1968270895">
    <w:abstractNumId w:val="4"/>
  </w:num>
  <w:num w:numId="4" w16cid:durableId="593323818">
    <w:abstractNumId w:val="0"/>
  </w:num>
  <w:num w:numId="5" w16cid:durableId="764693421">
    <w:abstractNumId w:val="5"/>
  </w:num>
  <w:num w:numId="6" w16cid:durableId="554245898">
    <w:abstractNumId w:val="7"/>
  </w:num>
  <w:num w:numId="7" w16cid:durableId="1432968413">
    <w:abstractNumId w:val="3"/>
  </w:num>
  <w:num w:numId="8" w16cid:durableId="1074667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509"/>
    <w:rsid w:val="00000027"/>
    <w:rsid w:val="00021A9B"/>
    <w:rsid w:val="00024505"/>
    <w:rsid w:val="00087A7D"/>
    <w:rsid w:val="000A1333"/>
    <w:rsid w:val="000B081B"/>
    <w:rsid w:val="000C4ABD"/>
    <w:rsid w:val="000E0E64"/>
    <w:rsid w:val="000E3BB1"/>
    <w:rsid w:val="000F1BA0"/>
    <w:rsid w:val="00107E5B"/>
    <w:rsid w:val="00122CCC"/>
    <w:rsid w:val="0017191C"/>
    <w:rsid w:val="00181B07"/>
    <w:rsid w:val="00187A32"/>
    <w:rsid w:val="001B7A7F"/>
    <w:rsid w:val="00251098"/>
    <w:rsid w:val="00260962"/>
    <w:rsid w:val="002649DC"/>
    <w:rsid w:val="002A4ECB"/>
    <w:rsid w:val="002E6714"/>
    <w:rsid w:val="002F6177"/>
    <w:rsid w:val="00307518"/>
    <w:rsid w:val="00314C0F"/>
    <w:rsid w:val="003237C8"/>
    <w:rsid w:val="003D6E66"/>
    <w:rsid w:val="004041B0"/>
    <w:rsid w:val="0040688F"/>
    <w:rsid w:val="00410281"/>
    <w:rsid w:val="00412C12"/>
    <w:rsid w:val="00416F81"/>
    <w:rsid w:val="00420677"/>
    <w:rsid w:val="00440F2A"/>
    <w:rsid w:val="00445907"/>
    <w:rsid w:val="00446598"/>
    <w:rsid w:val="004668BE"/>
    <w:rsid w:val="00491CB9"/>
    <w:rsid w:val="004A29D0"/>
    <w:rsid w:val="004A6F96"/>
    <w:rsid w:val="004B07AD"/>
    <w:rsid w:val="004D7B27"/>
    <w:rsid w:val="00505D71"/>
    <w:rsid w:val="00506861"/>
    <w:rsid w:val="005361E6"/>
    <w:rsid w:val="00591791"/>
    <w:rsid w:val="005A5A4F"/>
    <w:rsid w:val="0061374F"/>
    <w:rsid w:val="006539C9"/>
    <w:rsid w:val="006C17B0"/>
    <w:rsid w:val="006D73D7"/>
    <w:rsid w:val="00705556"/>
    <w:rsid w:val="00716DE5"/>
    <w:rsid w:val="0073126C"/>
    <w:rsid w:val="00741509"/>
    <w:rsid w:val="0076724D"/>
    <w:rsid w:val="0079235E"/>
    <w:rsid w:val="007B5D4F"/>
    <w:rsid w:val="007D202C"/>
    <w:rsid w:val="007E1C3D"/>
    <w:rsid w:val="00802646"/>
    <w:rsid w:val="008118F0"/>
    <w:rsid w:val="008233EC"/>
    <w:rsid w:val="008E2C27"/>
    <w:rsid w:val="00914F48"/>
    <w:rsid w:val="0092424F"/>
    <w:rsid w:val="00930A52"/>
    <w:rsid w:val="009654AA"/>
    <w:rsid w:val="00996F12"/>
    <w:rsid w:val="009A35A8"/>
    <w:rsid w:val="009B5522"/>
    <w:rsid w:val="009B78D6"/>
    <w:rsid w:val="009C13D4"/>
    <w:rsid w:val="009E4DA4"/>
    <w:rsid w:val="009F7820"/>
    <w:rsid w:val="00A0437B"/>
    <w:rsid w:val="00A04962"/>
    <w:rsid w:val="00A06DFA"/>
    <w:rsid w:val="00A24450"/>
    <w:rsid w:val="00A62B84"/>
    <w:rsid w:val="00A82E77"/>
    <w:rsid w:val="00AA7556"/>
    <w:rsid w:val="00AB1539"/>
    <w:rsid w:val="00AB3DD0"/>
    <w:rsid w:val="00B07EC0"/>
    <w:rsid w:val="00B7518E"/>
    <w:rsid w:val="00BE2B73"/>
    <w:rsid w:val="00BE68BD"/>
    <w:rsid w:val="00C51EBB"/>
    <w:rsid w:val="00C55C04"/>
    <w:rsid w:val="00C60532"/>
    <w:rsid w:val="00C63FB5"/>
    <w:rsid w:val="00CB31F6"/>
    <w:rsid w:val="00CB79FA"/>
    <w:rsid w:val="00CC2424"/>
    <w:rsid w:val="00CF4A26"/>
    <w:rsid w:val="00CF65C0"/>
    <w:rsid w:val="00D4121D"/>
    <w:rsid w:val="00D567CB"/>
    <w:rsid w:val="00D65588"/>
    <w:rsid w:val="00DB59EF"/>
    <w:rsid w:val="00DB7BB3"/>
    <w:rsid w:val="00DC7679"/>
    <w:rsid w:val="00DD244C"/>
    <w:rsid w:val="00DD6FEC"/>
    <w:rsid w:val="00DF12FF"/>
    <w:rsid w:val="00E02F13"/>
    <w:rsid w:val="00E077B2"/>
    <w:rsid w:val="00E22A61"/>
    <w:rsid w:val="00E2589A"/>
    <w:rsid w:val="00E6158E"/>
    <w:rsid w:val="00E81971"/>
    <w:rsid w:val="00E96F46"/>
    <w:rsid w:val="00EE56ED"/>
    <w:rsid w:val="00EF378B"/>
    <w:rsid w:val="00F75947"/>
    <w:rsid w:val="00FA0B88"/>
    <w:rsid w:val="00FB798E"/>
    <w:rsid w:val="00FC70D6"/>
    <w:rsid w:val="00FE1EDB"/>
    <w:rsid w:val="00FE72E7"/>
    <w:rsid w:val="00FF1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8EFBC10"/>
  <w15:docId w15:val="{D63050B4-5FF1-4BBA-9D0E-E7738B79B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509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15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15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7415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415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7415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509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1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50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41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509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D202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53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48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tana.edu/hr/index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obs.montana.edu/hr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mailto:ATShelpdesk@montana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FE0B2-6832-4E97-8CFE-0C2078828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614</Words>
  <Characters>3503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mONTANA STATE UNIVERSITY SELECT SUITE (ATS) aPPROVERS MANUAL</vt:lpstr>
    </vt:vector>
  </TitlesOfParts>
  <Company>Microsoft</Company>
  <LinksUpToDate>false</LinksUpToDate>
  <CharactersWithSpaces>4109</CharactersWithSpaces>
  <SharedDoc>false</SharedDoc>
  <HLinks>
    <vt:vector size="18" baseType="variant">
      <vt:variant>
        <vt:i4>7864402</vt:i4>
      </vt:variant>
      <vt:variant>
        <vt:i4>6</vt:i4>
      </vt:variant>
      <vt:variant>
        <vt:i4>0</vt:i4>
      </vt:variant>
      <vt:variant>
        <vt:i4>5</vt:i4>
      </vt:variant>
      <vt:variant>
        <vt:lpwstr>mailto:ATShelpdesk@montana.edu</vt:lpwstr>
      </vt:variant>
      <vt:variant>
        <vt:lpwstr/>
      </vt:variant>
      <vt:variant>
        <vt:i4>7733366</vt:i4>
      </vt:variant>
      <vt:variant>
        <vt:i4>3</vt:i4>
      </vt:variant>
      <vt:variant>
        <vt:i4>0</vt:i4>
      </vt:variant>
      <vt:variant>
        <vt:i4>5</vt:i4>
      </vt:variant>
      <vt:variant>
        <vt:lpwstr>https://jobs.montana.edu/hr</vt:lpwstr>
      </vt:variant>
      <vt:variant>
        <vt:lpwstr/>
      </vt:variant>
      <vt:variant>
        <vt:i4>4325442</vt:i4>
      </vt:variant>
      <vt:variant>
        <vt:i4>0</vt:i4>
      </vt:variant>
      <vt:variant>
        <vt:i4>0</vt:i4>
      </vt:variant>
      <vt:variant>
        <vt:i4>5</vt:i4>
      </vt:variant>
      <vt:variant>
        <vt:lpwstr>http://www.montana.edu/hr/index.html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mONTANA STATE UNIVERSITY SELECT SUITE (ATS) aPPROVERS MANUAL</dc:title>
  <dc:subject/>
  <dc:creator>Wimbish, Tricia</dc:creator>
  <cp:keywords/>
  <cp:lastModifiedBy>Robinson, Ann</cp:lastModifiedBy>
  <cp:revision>11</cp:revision>
  <cp:lastPrinted>2019-04-19T18:36:00Z</cp:lastPrinted>
  <dcterms:created xsi:type="dcterms:W3CDTF">2020-03-06T19:24:00Z</dcterms:created>
  <dcterms:modified xsi:type="dcterms:W3CDTF">2023-08-22T20:22:00Z</dcterms:modified>
</cp:coreProperties>
</file>