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128C" w:rsidRDefault="001F128C" w:rsidP="001F128C">
      <w:pPr>
        <w:pStyle w:val="PlainText"/>
      </w:pPr>
      <w:proofErr w:type="gramStart"/>
      <w:r>
        <w:t xml:space="preserve">ALCC and GNLCC boundary </w:t>
      </w:r>
      <w:proofErr w:type="spellStart"/>
      <w:r>
        <w:t>shapefiles</w:t>
      </w:r>
      <w:proofErr w:type="spellEnd"/>
      <w:r>
        <w:t xml:space="preserve"> for parks, PACEs, and LCCs.</w:t>
      </w:r>
      <w:proofErr w:type="gramEnd"/>
    </w:p>
    <w:p w:rsidR="001F128C" w:rsidRDefault="001F128C" w:rsidP="001F128C">
      <w:pPr>
        <w:pStyle w:val="PlainText"/>
      </w:pPr>
    </w:p>
    <w:p w:rsidR="001F128C" w:rsidRDefault="001F128C" w:rsidP="001F128C">
      <w:pPr>
        <w:pStyle w:val="PlainText"/>
      </w:pPr>
      <w:r>
        <w:t xml:space="preserve">For the GNLCC, both complex polygons and north-south rectangles </w:t>
      </w:r>
      <w:r>
        <w:t xml:space="preserve">are </w:t>
      </w:r>
      <w:proofErr w:type="spellStart"/>
      <w:r>
        <w:t>assembeled</w:t>
      </w:r>
      <w:proofErr w:type="spellEnd"/>
      <w:r>
        <w:t xml:space="preserve"> </w:t>
      </w:r>
      <w:r>
        <w:t xml:space="preserve">in case this is easier </w:t>
      </w:r>
      <w:bookmarkStart w:id="0" w:name="_GoBack"/>
      <w:bookmarkEnd w:id="0"/>
      <w:r>
        <w:t>to work with and it appears that Patrick has done the same.</w:t>
      </w:r>
    </w:p>
    <w:p w:rsidR="007B0015" w:rsidRDefault="001F128C"/>
    <w:sectPr w:rsidR="007B001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128C"/>
    <w:rsid w:val="00022B5A"/>
    <w:rsid w:val="001F128C"/>
    <w:rsid w:val="00CF4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1F128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F128C"/>
    <w:rPr>
      <w:rFonts w:ascii="Calibri" w:hAnsi="Calibri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semiHidden/>
    <w:unhideWhenUsed/>
    <w:rsid w:val="001F128C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1F128C"/>
    <w:rPr>
      <w:rFonts w:ascii="Calibri" w:hAnsi="Calibri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6396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Montana State University</Company>
  <LinksUpToDate>false</LinksUpToDate>
  <CharactersWithSpaces>226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lphillips</dc:creator>
  <cp:lastModifiedBy>lphillips</cp:lastModifiedBy>
  <cp:revision>1</cp:revision>
  <dcterms:created xsi:type="dcterms:W3CDTF">2014-04-22T15:30:00Z</dcterms:created>
  <dcterms:modified xsi:type="dcterms:W3CDTF">2014-04-22T15:34:00Z</dcterms:modified>
</cp:coreProperties>
</file>