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C3B" w:rsidRPr="00D43C3B" w:rsidRDefault="00CB44BC" w:rsidP="00D43C3B">
      <w:pPr>
        <w:shd w:val="clear" w:color="auto" w:fill="FFFFFF"/>
        <w:spacing w:before="375" w:after="252" w:line="302" w:lineRule="atLeast"/>
        <w:outlineLvl w:val="2"/>
        <w:rPr>
          <w:rFonts w:ascii="Arial" w:eastAsia="Times New Roman" w:hAnsi="Arial" w:cs="Arial"/>
          <w:b/>
          <w:bCs/>
          <w:sz w:val="28"/>
          <w:szCs w:val="28"/>
        </w:rPr>
      </w:pPr>
      <w:r>
        <w:rPr>
          <w:rFonts w:ascii="Arial" w:eastAsia="Times New Roman" w:hAnsi="Arial" w:cs="Arial"/>
          <w:b/>
          <w:bCs/>
          <w:sz w:val="28"/>
          <w:szCs w:val="28"/>
        </w:rPr>
        <w:t xml:space="preserve">Reporting </w:t>
      </w:r>
      <w:r w:rsidR="00D43C3B" w:rsidRPr="00D43C3B">
        <w:rPr>
          <w:rFonts w:ascii="Arial" w:eastAsia="Times New Roman" w:hAnsi="Arial" w:cs="Arial"/>
          <w:b/>
          <w:bCs/>
          <w:sz w:val="28"/>
          <w:szCs w:val="28"/>
        </w:rPr>
        <w:t>Unanticipated Problems, Adverse Events, and Serious or Continuous Non-compliance</w:t>
      </w:r>
    </w:p>
    <w:p w:rsidR="00D43C3B" w:rsidRPr="00D43C3B" w:rsidRDefault="00D43C3B" w:rsidP="00D43C3B">
      <w:pPr>
        <w:shd w:val="clear" w:color="auto" w:fill="FFFFFF"/>
        <w:spacing w:after="330" w:line="240" w:lineRule="auto"/>
        <w:rPr>
          <w:rFonts w:ascii="Arial" w:eastAsia="Times New Roman" w:hAnsi="Arial" w:cs="Arial"/>
          <w:color w:val="222222"/>
          <w:sz w:val="24"/>
          <w:szCs w:val="24"/>
        </w:rPr>
      </w:pPr>
      <w:r w:rsidRPr="00D43C3B">
        <w:rPr>
          <w:rFonts w:ascii="Arial" w:eastAsia="Times New Roman" w:hAnsi="Arial" w:cs="Arial"/>
          <w:color w:val="222222"/>
          <w:sz w:val="24"/>
          <w:szCs w:val="24"/>
        </w:rPr>
        <w:t xml:space="preserve">The </w:t>
      </w:r>
      <w:r>
        <w:rPr>
          <w:rFonts w:ascii="Arial" w:eastAsia="Times New Roman" w:hAnsi="Arial" w:cs="Arial"/>
          <w:color w:val="222222"/>
          <w:sz w:val="24"/>
          <w:szCs w:val="24"/>
        </w:rPr>
        <w:t>PI</w:t>
      </w:r>
      <w:r w:rsidRPr="00D43C3B">
        <w:rPr>
          <w:rFonts w:ascii="Arial" w:eastAsia="Times New Roman" w:hAnsi="Arial" w:cs="Arial"/>
          <w:color w:val="222222"/>
          <w:sz w:val="24"/>
          <w:szCs w:val="24"/>
        </w:rPr>
        <w:t xml:space="preserve"> or others involved in research </w:t>
      </w:r>
      <w:r w:rsidR="0039006F">
        <w:rPr>
          <w:rFonts w:ascii="Arial" w:eastAsia="Times New Roman" w:hAnsi="Arial" w:cs="Arial"/>
          <w:color w:val="222222"/>
          <w:sz w:val="24"/>
          <w:szCs w:val="24"/>
        </w:rPr>
        <w:t>projects will promptly (within 3</w:t>
      </w:r>
      <w:r w:rsidRPr="00D43C3B">
        <w:rPr>
          <w:rFonts w:ascii="Arial" w:eastAsia="Times New Roman" w:hAnsi="Arial" w:cs="Arial"/>
          <w:color w:val="222222"/>
          <w:sz w:val="24"/>
          <w:szCs w:val="24"/>
        </w:rPr>
        <w:t xml:space="preserve"> </w:t>
      </w:r>
      <w:r w:rsidR="0039006F">
        <w:rPr>
          <w:rFonts w:ascii="Arial" w:eastAsia="Times New Roman" w:hAnsi="Arial" w:cs="Arial"/>
          <w:color w:val="222222"/>
          <w:sz w:val="24"/>
          <w:szCs w:val="24"/>
        </w:rPr>
        <w:t xml:space="preserve">calendar </w:t>
      </w:r>
      <w:r w:rsidRPr="00D43C3B">
        <w:rPr>
          <w:rFonts w:ascii="Arial" w:eastAsia="Times New Roman" w:hAnsi="Arial" w:cs="Arial"/>
          <w:color w:val="222222"/>
          <w:sz w:val="24"/>
          <w:szCs w:val="24"/>
        </w:rPr>
        <w:t>days of the event) report to the IRB Chair or Coordinator any substantial changes in activities of the project that was approved by the IRB, any unanticipated problems, unexpected events, or any serious or continuing non-compliance with the study protocol.</w:t>
      </w:r>
    </w:p>
    <w:p w:rsidR="00D43C3B" w:rsidRPr="00D43C3B" w:rsidRDefault="00D43C3B" w:rsidP="00D43C3B">
      <w:pPr>
        <w:shd w:val="clear" w:color="auto" w:fill="FFFFFF"/>
        <w:spacing w:after="330" w:line="240" w:lineRule="auto"/>
        <w:rPr>
          <w:rFonts w:ascii="Arial" w:eastAsia="Times New Roman" w:hAnsi="Arial" w:cs="Arial"/>
          <w:color w:val="222222"/>
          <w:sz w:val="24"/>
          <w:szCs w:val="24"/>
        </w:rPr>
      </w:pPr>
      <w:r w:rsidRPr="00D43C3B">
        <w:rPr>
          <w:rFonts w:ascii="Arial" w:eastAsia="Times New Roman" w:hAnsi="Arial" w:cs="Arial"/>
          <w:color w:val="222222"/>
          <w:sz w:val="24"/>
          <w:szCs w:val="24"/>
        </w:rPr>
        <w:t>The IRB Chair will immediately investigate the situation(s) and may take the following actions:</w:t>
      </w:r>
    </w:p>
    <w:p w:rsidR="00D43C3B" w:rsidRPr="00D43C3B" w:rsidRDefault="00D43C3B" w:rsidP="00D43C3B">
      <w:pPr>
        <w:numPr>
          <w:ilvl w:val="0"/>
          <w:numId w:val="1"/>
        </w:numPr>
        <w:shd w:val="clear" w:color="auto" w:fill="FFFFFF"/>
        <w:spacing w:before="100" w:beforeAutospacing="1" w:after="100" w:afterAutospacing="1" w:line="240" w:lineRule="auto"/>
        <w:rPr>
          <w:rFonts w:ascii="Arial" w:eastAsia="Times New Roman" w:hAnsi="Arial" w:cs="Arial"/>
          <w:color w:val="222222"/>
          <w:sz w:val="24"/>
          <w:szCs w:val="24"/>
        </w:rPr>
      </w:pPr>
      <w:r w:rsidRPr="00D43C3B">
        <w:rPr>
          <w:rFonts w:ascii="Arial" w:eastAsia="Times New Roman" w:hAnsi="Arial" w:cs="Arial"/>
          <w:color w:val="222222"/>
          <w:sz w:val="24"/>
          <w:szCs w:val="24"/>
        </w:rPr>
        <w:t xml:space="preserve">If the situation is severe, immediately place the study on "hold" until the </w:t>
      </w:r>
      <w:r>
        <w:rPr>
          <w:rFonts w:ascii="Arial" w:eastAsia="Times New Roman" w:hAnsi="Arial" w:cs="Arial"/>
          <w:color w:val="222222"/>
          <w:sz w:val="24"/>
          <w:szCs w:val="24"/>
        </w:rPr>
        <w:t>MSU</w:t>
      </w:r>
      <w:r w:rsidRPr="00D43C3B">
        <w:rPr>
          <w:rFonts w:ascii="Arial" w:eastAsia="Times New Roman" w:hAnsi="Arial" w:cs="Arial"/>
          <w:color w:val="222222"/>
          <w:sz w:val="24"/>
          <w:szCs w:val="24"/>
        </w:rPr>
        <w:t xml:space="preserve"> IRB can review the information and decide on a course of action.</w:t>
      </w:r>
    </w:p>
    <w:p w:rsidR="00D43C3B" w:rsidRPr="00D43C3B" w:rsidRDefault="00D43C3B" w:rsidP="00D43C3B">
      <w:pPr>
        <w:numPr>
          <w:ilvl w:val="0"/>
          <w:numId w:val="1"/>
        </w:numPr>
        <w:shd w:val="clear" w:color="auto" w:fill="FFFFFF"/>
        <w:spacing w:before="100" w:beforeAutospacing="1" w:after="100" w:afterAutospacing="1" w:line="240" w:lineRule="auto"/>
        <w:rPr>
          <w:rFonts w:ascii="Arial" w:eastAsia="Times New Roman" w:hAnsi="Arial" w:cs="Arial"/>
          <w:color w:val="222222"/>
          <w:sz w:val="24"/>
          <w:szCs w:val="24"/>
        </w:rPr>
      </w:pPr>
      <w:r w:rsidRPr="00D43C3B">
        <w:rPr>
          <w:rFonts w:ascii="Arial" w:eastAsia="Times New Roman" w:hAnsi="Arial" w:cs="Arial"/>
          <w:color w:val="222222"/>
          <w:sz w:val="24"/>
          <w:szCs w:val="24"/>
        </w:rPr>
        <w:t xml:space="preserve">Do not place the study on "hold," but refer the situation to the </w:t>
      </w:r>
      <w:r>
        <w:rPr>
          <w:rFonts w:ascii="Arial" w:eastAsia="Times New Roman" w:hAnsi="Arial" w:cs="Arial"/>
          <w:color w:val="222222"/>
          <w:sz w:val="24"/>
          <w:szCs w:val="24"/>
        </w:rPr>
        <w:t>MSU</w:t>
      </w:r>
      <w:r w:rsidRPr="00D43C3B">
        <w:rPr>
          <w:rFonts w:ascii="Arial" w:eastAsia="Times New Roman" w:hAnsi="Arial" w:cs="Arial"/>
          <w:color w:val="222222"/>
          <w:sz w:val="24"/>
          <w:szCs w:val="24"/>
        </w:rPr>
        <w:t xml:space="preserve"> IRB for review.</w:t>
      </w:r>
    </w:p>
    <w:p w:rsidR="00D43C3B" w:rsidRPr="00D43C3B" w:rsidRDefault="00D43C3B" w:rsidP="00D43C3B">
      <w:pPr>
        <w:numPr>
          <w:ilvl w:val="0"/>
          <w:numId w:val="1"/>
        </w:numPr>
        <w:shd w:val="clear" w:color="auto" w:fill="FFFFFF"/>
        <w:spacing w:before="100" w:beforeAutospacing="1" w:after="100" w:afterAutospacing="1" w:line="240" w:lineRule="auto"/>
        <w:rPr>
          <w:rFonts w:ascii="Arial" w:eastAsia="Times New Roman" w:hAnsi="Arial" w:cs="Arial"/>
          <w:color w:val="222222"/>
          <w:sz w:val="24"/>
          <w:szCs w:val="24"/>
        </w:rPr>
      </w:pPr>
      <w:r w:rsidRPr="00D43C3B">
        <w:rPr>
          <w:rFonts w:ascii="Arial" w:eastAsia="Times New Roman" w:hAnsi="Arial" w:cs="Arial"/>
          <w:color w:val="222222"/>
          <w:sz w:val="24"/>
          <w:szCs w:val="24"/>
        </w:rPr>
        <w:t>If the event posed minimal risk to the subject, deal with the matter administratively.</w:t>
      </w:r>
    </w:p>
    <w:p w:rsidR="00D43C3B" w:rsidRPr="00D43C3B" w:rsidRDefault="00D43C3B" w:rsidP="00D43C3B">
      <w:pPr>
        <w:shd w:val="clear" w:color="auto" w:fill="FFFFFF"/>
        <w:spacing w:after="330" w:line="240" w:lineRule="auto"/>
        <w:rPr>
          <w:rFonts w:ascii="Arial" w:eastAsia="Times New Roman" w:hAnsi="Arial" w:cs="Arial"/>
          <w:color w:val="222222"/>
          <w:sz w:val="24"/>
          <w:szCs w:val="24"/>
        </w:rPr>
      </w:pPr>
      <w:r w:rsidRPr="00D43C3B">
        <w:rPr>
          <w:rFonts w:ascii="Arial" w:eastAsia="Times New Roman" w:hAnsi="Arial" w:cs="Arial"/>
          <w:color w:val="222222"/>
          <w:sz w:val="24"/>
          <w:szCs w:val="24"/>
        </w:rPr>
        <w:t xml:space="preserve">In cases referred to the </w:t>
      </w:r>
      <w:r>
        <w:rPr>
          <w:rFonts w:ascii="Arial" w:eastAsia="Times New Roman" w:hAnsi="Arial" w:cs="Arial"/>
          <w:color w:val="222222"/>
          <w:sz w:val="24"/>
          <w:szCs w:val="24"/>
        </w:rPr>
        <w:t>MSU</w:t>
      </w:r>
      <w:r w:rsidRPr="00D43C3B">
        <w:rPr>
          <w:rFonts w:ascii="Arial" w:eastAsia="Times New Roman" w:hAnsi="Arial" w:cs="Arial"/>
          <w:color w:val="222222"/>
          <w:sz w:val="24"/>
          <w:szCs w:val="24"/>
        </w:rPr>
        <w:t xml:space="preserve"> IRB, the IRB can:</w:t>
      </w:r>
    </w:p>
    <w:p w:rsidR="00D43C3B" w:rsidRPr="00D43C3B" w:rsidRDefault="00D43C3B" w:rsidP="00D43C3B">
      <w:pPr>
        <w:numPr>
          <w:ilvl w:val="0"/>
          <w:numId w:val="2"/>
        </w:numPr>
        <w:shd w:val="clear" w:color="auto" w:fill="FFFFFF"/>
        <w:spacing w:before="100" w:beforeAutospacing="1" w:after="100" w:afterAutospacing="1" w:line="240" w:lineRule="auto"/>
        <w:rPr>
          <w:rFonts w:ascii="Arial" w:eastAsia="Times New Roman" w:hAnsi="Arial" w:cs="Arial"/>
          <w:color w:val="222222"/>
          <w:sz w:val="24"/>
          <w:szCs w:val="24"/>
        </w:rPr>
      </w:pPr>
      <w:r w:rsidRPr="00D43C3B">
        <w:rPr>
          <w:rFonts w:ascii="Arial" w:eastAsia="Times New Roman" w:hAnsi="Arial" w:cs="Arial"/>
          <w:color w:val="222222"/>
          <w:sz w:val="24"/>
          <w:szCs w:val="24"/>
        </w:rPr>
        <w:t>Permanently close the study.</w:t>
      </w:r>
    </w:p>
    <w:p w:rsidR="00D43C3B" w:rsidRPr="00D43C3B" w:rsidRDefault="00D43C3B" w:rsidP="00D43C3B">
      <w:pPr>
        <w:numPr>
          <w:ilvl w:val="0"/>
          <w:numId w:val="2"/>
        </w:numPr>
        <w:shd w:val="clear" w:color="auto" w:fill="FFFFFF"/>
        <w:spacing w:before="100" w:beforeAutospacing="1" w:after="100" w:afterAutospacing="1" w:line="240" w:lineRule="auto"/>
        <w:rPr>
          <w:rFonts w:ascii="Arial" w:eastAsia="Times New Roman" w:hAnsi="Arial" w:cs="Arial"/>
          <w:color w:val="222222"/>
          <w:sz w:val="24"/>
          <w:szCs w:val="24"/>
        </w:rPr>
      </w:pPr>
      <w:r w:rsidRPr="00D43C3B">
        <w:rPr>
          <w:rFonts w:ascii="Arial" w:eastAsia="Times New Roman" w:hAnsi="Arial" w:cs="Arial"/>
          <w:color w:val="222222"/>
          <w:sz w:val="24"/>
          <w:szCs w:val="24"/>
        </w:rPr>
        <w:t>Request that a revised protocol be submitted which contains modified subject eligibility requirements and/or additional safety procedures.</w:t>
      </w:r>
    </w:p>
    <w:p w:rsidR="00D43C3B" w:rsidRPr="00D43C3B" w:rsidRDefault="00D43C3B" w:rsidP="00D43C3B">
      <w:pPr>
        <w:numPr>
          <w:ilvl w:val="0"/>
          <w:numId w:val="2"/>
        </w:numPr>
        <w:shd w:val="clear" w:color="auto" w:fill="FFFFFF"/>
        <w:spacing w:before="100" w:beforeAutospacing="1" w:after="100" w:afterAutospacing="1" w:line="240" w:lineRule="auto"/>
        <w:rPr>
          <w:rFonts w:ascii="Arial" w:eastAsia="Times New Roman" w:hAnsi="Arial" w:cs="Arial"/>
          <w:color w:val="222222"/>
          <w:sz w:val="24"/>
          <w:szCs w:val="24"/>
        </w:rPr>
      </w:pPr>
      <w:r w:rsidRPr="00D43C3B">
        <w:rPr>
          <w:rFonts w:ascii="Arial" w:eastAsia="Times New Roman" w:hAnsi="Arial" w:cs="Arial"/>
          <w:color w:val="222222"/>
          <w:sz w:val="24"/>
          <w:szCs w:val="24"/>
        </w:rPr>
        <w:t>Decide that the risk to the subject(s) was minimal and let the study proceed, with or without more frequent reviews.</w:t>
      </w:r>
    </w:p>
    <w:p w:rsidR="00D43C3B" w:rsidRPr="00D43C3B" w:rsidRDefault="00D43C3B" w:rsidP="00D43C3B">
      <w:pPr>
        <w:shd w:val="clear" w:color="auto" w:fill="FFFFFF"/>
        <w:spacing w:after="330" w:line="240" w:lineRule="auto"/>
        <w:rPr>
          <w:rFonts w:ascii="Arial" w:eastAsia="Times New Roman" w:hAnsi="Arial" w:cs="Arial"/>
          <w:color w:val="222222"/>
          <w:sz w:val="24"/>
          <w:szCs w:val="24"/>
        </w:rPr>
      </w:pPr>
      <w:r w:rsidRPr="00D43C3B">
        <w:rPr>
          <w:rFonts w:ascii="Arial" w:eastAsia="Times New Roman" w:hAnsi="Arial" w:cs="Arial"/>
          <w:color w:val="222222"/>
          <w:sz w:val="24"/>
          <w:szCs w:val="24"/>
        </w:rPr>
        <w:t xml:space="preserve">All cases of serious or continuous noncompliance with study protocols will be reviewed by the </w:t>
      </w:r>
      <w:r>
        <w:rPr>
          <w:rFonts w:ascii="Arial" w:eastAsia="Times New Roman" w:hAnsi="Arial" w:cs="Arial"/>
          <w:color w:val="222222"/>
          <w:sz w:val="24"/>
          <w:szCs w:val="24"/>
        </w:rPr>
        <w:t>MSU</w:t>
      </w:r>
      <w:r w:rsidRPr="00D43C3B">
        <w:rPr>
          <w:rFonts w:ascii="Arial" w:eastAsia="Times New Roman" w:hAnsi="Arial" w:cs="Arial"/>
          <w:color w:val="222222"/>
          <w:sz w:val="24"/>
          <w:szCs w:val="24"/>
        </w:rPr>
        <w:t xml:space="preserve"> IRB, which may:</w:t>
      </w:r>
    </w:p>
    <w:p w:rsidR="00D43C3B" w:rsidRPr="00D43C3B" w:rsidRDefault="00D43C3B" w:rsidP="00D43C3B">
      <w:pPr>
        <w:numPr>
          <w:ilvl w:val="0"/>
          <w:numId w:val="3"/>
        </w:numPr>
        <w:shd w:val="clear" w:color="auto" w:fill="FFFFFF"/>
        <w:spacing w:before="100" w:beforeAutospacing="1" w:after="100" w:afterAutospacing="1" w:line="240" w:lineRule="auto"/>
        <w:rPr>
          <w:rFonts w:ascii="Arial" w:eastAsia="Times New Roman" w:hAnsi="Arial" w:cs="Arial"/>
          <w:color w:val="222222"/>
          <w:sz w:val="24"/>
          <w:szCs w:val="24"/>
        </w:rPr>
      </w:pPr>
      <w:r w:rsidRPr="00D43C3B">
        <w:rPr>
          <w:rFonts w:ascii="Arial" w:eastAsia="Times New Roman" w:hAnsi="Arial" w:cs="Arial"/>
          <w:color w:val="222222"/>
          <w:sz w:val="24"/>
          <w:szCs w:val="24"/>
        </w:rPr>
        <w:t>Permanently close the study.</w:t>
      </w:r>
    </w:p>
    <w:p w:rsidR="00D43C3B" w:rsidRPr="00D43C3B" w:rsidRDefault="00D43C3B" w:rsidP="00D43C3B">
      <w:pPr>
        <w:numPr>
          <w:ilvl w:val="0"/>
          <w:numId w:val="3"/>
        </w:numPr>
        <w:shd w:val="clear" w:color="auto" w:fill="FFFFFF"/>
        <w:spacing w:before="100" w:beforeAutospacing="1" w:after="100" w:afterAutospacing="1" w:line="240" w:lineRule="auto"/>
        <w:rPr>
          <w:rFonts w:ascii="Arial" w:eastAsia="Times New Roman" w:hAnsi="Arial" w:cs="Arial"/>
          <w:color w:val="222222"/>
          <w:sz w:val="24"/>
          <w:szCs w:val="24"/>
        </w:rPr>
      </w:pPr>
      <w:r w:rsidRPr="00D43C3B">
        <w:rPr>
          <w:rFonts w:ascii="Arial" w:eastAsia="Times New Roman" w:hAnsi="Arial" w:cs="Arial"/>
          <w:color w:val="222222"/>
          <w:sz w:val="24"/>
          <w:szCs w:val="24"/>
        </w:rPr>
        <w:t xml:space="preserve">Sanction the investigator(s) on all human subject research; sanctions may include suspensions for varying terms or permanent exclusion from participating in human subject research at </w:t>
      </w:r>
      <w:r>
        <w:rPr>
          <w:rFonts w:ascii="Arial" w:eastAsia="Times New Roman" w:hAnsi="Arial" w:cs="Arial"/>
          <w:color w:val="222222"/>
          <w:sz w:val="24"/>
          <w:szCs w:val="24"/>
        </w:rPr>
        <w:t>MSU</w:t>
      </w:r>
      <w:r w:rsidRPr="00D43C3B">
        <w:rPr>
          <w:rFonts w:ascii="Arial" w:eastAsia="Times New Roman" w:hAnsi="Arial" w:cs="Arial"/>
          <w:color w:val="222222"/>
          <w:sz w:val="24"/>
          <w:szCs w:val="24"/>
        </w:rPr>
        <w:t>.</w:t>
      </w:r>
    </w:p>
    <w:p w:rsidR="00D43C3B" w:rsidRPr="00D43C3B" w:rsidRDefault="00D43C3B" w:rsidP="00D43C3B">
      <w:pPr>
        <w:numPr>
          <w:ilvl w:val="0"/>
          <w:numId w:val="3"/>
        </w:numPr>
        <w:shd w:val="clear" w:color="auto" w:fill="FFFFFF"/>
        <w:spacing w:before="100" w:beforeAutospacing="1" w:after="100" w:afterAutospacing="1"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Institute oversight procedures </w:t>
      </w:r>
      <w:r w:rsidRPr="00D43C3B">
        <w:rPr>
          <w:rFonts w:ascii="Arial" w:eastAsia="Times New Roman" w:hAnsi="Arial" w:cs="Arial"/>
          <w:color w:val="222222"/>
          <w:sz w:val="24"/>
          <w:szCs w:val="24"/>
        </w:rPr>
        <w:t>on the study and/or all studies of the investigator(s).</w:t>
      </w:r>
    </w:p>
    <w:p w:rsidR="00D43C3B" w:rsidRDefault="00D43C3B" w:rsidP="00D43C3B">
      <w:pPr>
        <w:numPr>
          <w:ilvl w:val="0"/>
          <w:numId w:val="3"/>
        </w:numPr>
        <w:shd w:val="clear" w:color="auto" w:fill="FFFFFF"/>
        <w:spacing w:before="100" w:beforeAutospacing="1" w:after="100" w:afterAutospacing="1" w:line="240" w:lineRule="auto"/>
        <w:rPr>
          <w:rFonts w:ascii="Arial" w:eastAsia="Times New Roman" w:hAnsi="Arial" w:cs="Arial"/>
          <w:color w:val="222222"/>
          <w:sz w:val="24"/>
          <w:szCs w:val="24"/>
        </w:rPr>
      </w:pPr>
      <w:r w:rsidRPr="00D43C3B">
        <w:rPr>
          <w:rFonts w:ascii="Arial" w:eastAsia="Times New Roman" w:hAnsi="Arial" w:cs="Arial"/>
          <w:color w:val="222222"/>
          <w:sz w:val="24"/>
          <w:szCs w:val="24"/>
        </w:rPr>
        <w:t xml:space="preserve">Report to the </w:t>
      </w:r>
      <w:r>
        <w:rPr>
          <w:rFonts w:ascii="Arial" w:eastAsia="Times New Roman" w:hAnsi="Arial" w:cs="Arial"/>
          <w:color w:val="222222"/>
          <w:sz w:val="24"/>
          <w:szCs w:val="24"/>
        </w:rPr>
        <w:t>MSU Office of Research Compliance</w:t>
      </w:r>
      <w:r w:rsidRPr="00D43C3B">
        <w:rPr>
          <w:rFonts w:ascii="Arial" w:eastAsia="Times New Roman" w:hAnsi="Arial" w:cs="Arial"/>
          <w:color w:val="222222"/>
          <w:sz w:val="24"/>
          <w:szCs w:val="24"/>
        </w:rPr>
        <w:t xml:space="preserve"> and/or </w:t>
      </w:r>
      <w:r>
        <w:rPr>
          <w:rFonts w:ascii="Arial" w:eastAsia="Times New Roman" w:hAnsi="Arial" w:cs="Arial"/>
          <w:color w:val="222222"/>
          <w:sz w:val="24"/>
          <w:szCs w:val="24"/>
        </w:rPr>
        <w:t xml:space="preserve">appropriate </w:t>
      </w:r>
      <w:r w:rsidRPr="00D43C3B">
        <w:rPr>
          <w:rFonts w:ascii="Arial" w:eastAsia="Times New Roman" w:hAnsi="Arial" w:cs="Arial"/>
          <w:color w:val="222222"/>
          <w:sz w:val="24"/>
          <w:szCs w:val="24"/>
        </w:rPr>
        <w:t>federal department and agency</w:t>
      </w:r>
      <w:r>
        <w:rPr>
          <w:rFonts w:ascii="Arial" w:eastAsia="Times New Roman" w:hAnsi="Arial" w:cs="Arial"/>
          <w:color w:val="222222"/>
          <w:sz w:val="24"/>
          <w:szCs w:val="24"/>
        </w:rPr>
        <w:t>, if applicable</w:t>
      </w:r>
      <w:r w:rsidRPr="00D43C3B">
        <w:rPr>
          <w:rFonts w:ascii="Arial" w:eastAsia="Times New Roman" w:hAnsi="Arial" w:cs="Arial"/>
          <w:color w:val="222222"/>
          <w:sz w:val="24"/>
          <w:szCs w:val="24"/>
        </w:rPr>
        <w:t>.</w:t>
      </w:r>
    </w:p>
    <w:p w:rsidR="0039006F" w:rsidRDefault="0039006F" w:rsidP="0039006F">
      <w:pPr>
        <w:shd w:val="clear" w:color="auto" w:fill="FFFFFF"/>
        <w:spacing w:before="100" w:beforeAutospacing="1" w:after="100" w:afterAutospacing="1" w:line="240" w:lineRule="auto"/>
        <w:rPr>
          <w:rFonts w:ascii="Arial" w:eastAsia="Times New Roman" w:hAnsi="Arial" w:cs="Arial"/>
          <w:color w:val="222222"/>
          <w:sz w:val="24"/>
          <w:szCs w:val="24"/>
        </w:rPr>
      </w:pPr>
    </w:p>
    <w:p w:rsidR="0039006F" w:rsidRPr="0039006F" w:rsidRDefault="0039006F" w:rsidP="0039006F">
      <w:pPr>
        <w:shd w:val="clear" w:color="auto" w:fill="FFFFFF"/>
        <w:spacing w:before="100" w:beforeAutospacing="1" w:after="100" w:afterAutospacing="1" w:line="240" w:lineRule="auto"/>
        <w:rPr>
          <w:rFonts w:ascii="Arial" w:eastAsia="Times New Roman" w:hAnsi="Arial" w:cs="Arial"/>
          <w:color w:val="222222"/>
          <w:sz w:val="20"/>
          <w:szCs w:val="20"/>
        </w:rPr>
      </w:pPr>
      <w:r w:rsidRPr="0039006F">
        <w:rPr>
          <w:rFonts w:ascii="Arial" w:eastAsia="Times New Roman" w:hAnsi="Arial" w:cs="Arial"/>
          <w:color w:val="222222"/>
          <w:sz w:val="20"/>
          <w:szCs w:val="20"/>
        </w:rPr>
        <w:t>08/01/2018</w:t>
      </w:r>
      <w:bookmarkStart w:id="0" w:name="_GoBack"/>
      <w:bookmarkEnd w:id="0"/>
    </w:p>
    <w:p w:rsidR="003B3305" w:rsidRPr="00D43C3B" w:rsidRDefault="003B3305">
      <w:pPr>
        <w:rPr>
          <w:rFonts w:ascii="Arial" w:hAnsi="Arial" w:cs="Arial"/>
          <w:sz w:val="24"/>
          <w:szCs w:val="24"/>
        </w:rPr>
      </w:pPr>
    </w:p>
    <w:sectPr w:rsidR="003B3305" w:rsidRPr="00D43C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30135"/>
    <w:multiLevelType w:val="multilevel"/>
    <w:tmpl w:val="1DF6E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5B9362D"/>
    <w:multiLevelType w:val="multilevel"/>
    <w:tmpl w:val="2C4A8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6872159"/>
    <w:multiLevelType w:val="multilevel"/>
    <w:tmpl w:val="FE5EE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C3B"/>
    <w:rsid w:val="0039006F"/>
    <w:rsid w:val="003B3305"/>
    <w:rsid w:val="004A6978"/>
    <w:rsid w:val="00CB44BC"/>
    <w:rsid w:val="00D43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C7E56E-A982-41A6-B40B-041FB2EBB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D43C3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43C3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43C3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131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256</Words>
  <Characters>1461</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Quinn, Mark</dc:creator>
  <cp:keywords/>
  <dc:description/>
  <cp:lastModifiedBy>Johnson, Cheryl</cp:lastModifiedBy>
  <cp:revision>2</cp:revision>
  <dcterms:created xsi:type="dcterms:W3CDTF">2018-08-24T20:24:00Z</dcterms:created>
  <dcterms:modified xsi:type="dcterms:W3CDTF">2018-08-24T20:24:00Z</dcterms:modified>
</cp:coreProperties>
</file>